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E3EBB" w14:textId="2B84BF93" w:rsidR="00890D67" w:rsidRDefault="00890D67"/>
    <w:p w14:paraId="3520D90F" w14:textId="77777777" w:rsidR="00890D67" w:rsidRDefault="00890D67"/>
    <w:p w14:paraId="00DDF7C6" w14:textId="4833E200" w:rsidR="00B1674B" w:rsidRPr="00890D67" w:rsidRDefault="00890D67">
      <w:pPr>
        <w:rPr>
          <w:b/>
          <w:bCs/>
          <w:color w:val="4472C4" w:themeColor="accent1"/>
          <w:sz w:val="32"/>
          <w:szCs w:val="32"/>
        </w:rPr>
      </w:pPr>
      <w:r w:rsidRPr="00890D67">
        <w:rPr>
          <w:b/>
          <w:bCs/>
          <w:color w:val="4472C4" w:themeColor="accent1"/>
          <w:sz w:val="32"/>
          <w:szCs w:val="32"/>
        </w:rPr>
        <w:t>File Management Plan</w:t>
      </w:r>
    </w:p>
    <w:p w14:paraId="0971F3C5" w14:textId="6C7C9E51" w:rsidR="00890D67" w:rsidRDefault="00890D67"/>
    <w:p w14:paraId="3EE2A674" w14:textId="0BD89A89" w:rsidR="00890D67" w:rsidRDefault="00890D67" w:rsidP="00890D67">
      <w:r>
        <w:t>Refer to textbook pages 24-25, 169-174</w:t>
      </w:r>
      <w:r w:rsidR="00BE5C37">
        <w:t>, 282-83</w:t>
      </w:r>
      <w:r>
        <w:t xml:space="preserve"> to answer the following.</w:t>
      </w:r>
    </w:p>
    <w:p w14:paraId="03D2891C" w14:textId="3395DEE1" w:rsidR="00890D67" w:rsidRDefault="00890D67"/>
    <w:p w14:paraId="1794382F" w14:textId="77777777" w:rsidR="00890D67" w:rsidRDefault="00890D67"/>
    <w:p w14:paraId="137551CB" w14:textId="14DBC9A5" w:rsidR="00890D67" w:rsidRPr="00F71D46" w:rsidRDefault="00890D67" w:rsidP="00890D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F71D46">
        <w:rPr>
          <w:b/>
          <w:bCs/>
        </w:rPr>
        <w:t>Outline the naming conventions you have used for files and folders in your project.</w:t>
      </w:r>
    </w:p>
    <w:p w14:paraId="4ED36CB9" w14:textId="582783E8" w:rsidR="00890D67" w:rsidRDefault="00BC2332" w:rsidP="00890D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My variables and code will </w:t>
      </w:r>
      <w:r w:rsidR="00F71D46">
        <w:t>follow the Camel Case naming convention</w:t>
      </w:r>
      <w:r w:rsidR="00F50C95">
        <w:t xml:space="preserve">, as is the convention with development in Dart. </w:t>
      </w:r>
      <w:r w:rsidR="000B30A5">
        <w:t>My files</w:t>
      </w:r>
      <w:r w:rsidR="005A6C32">
        <w:t>/folders</w:t>
      </w:r>
      <w:r w:rsidR="000B30A5">
        <w:t xml:space="preserve"> </w:t>
      </w:r>
      <w:r w:rsidR="00265F0C">
        <w:t xml:space="preserve">within the software repository will </w:t>
      </w:r>
      <w:r w:rsidR="005A6C32">
        <w:t xml:space="preserve">follow the Snake Case convention, </w:t>
      </w:r>
      <w:r w:rsidR="00D03D22">
        <w:t xml:space="preserve">while my files and folders in my project not pertaining to code (planning, reflections, word documents, etc) won’t follow any specific </w:t>
      </w:r>
      <w:r w:rsidR="002A3968">
        <w:t>convention, rather just using whole words with spaces.</w:t>
      </w:r>
    </w:p>
    <w:p w14:paraId="0D3FF233" w14:textId="77777777" w:rsidR="00890D67" w:rsidRDefault="00890D67" w:rsidP="00890D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74E3B81" w14:textId="2F4D6F8C" w:rsidR="00890D67" w:rsidRDefault="00890D67"/>
    <w:p w14:paraId="48BD23BA" w14:textId="693B4047" w:rsidR="00890D67" w:rsidRPr="002A3968" w:rsidRDefault="00890D67" w:rsidP="00890D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2A3968">
        <w:rPr>
          <w:b/>
          <w:bCs/>
        </w:rPr>
        <w:t xml:space="preserve">Outline the structure of files and folders in your project. </w:t>
      </w:r>
    </w:p>
    <w:p w14:paraId="56DE18F4" w14:textId="662533CB" w:rsidR="00890D67" w:rsidRDefault="00A22744" w:rsidP="00890D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Files within the project itself (not code) are organised </w:t>
      </w:r>
      <w:r w:rsidR="00545174">
        <w:t xml:space="preserve">by the outcome, with individual folders for individual criteria. </w:t>
      </w:r>
      <w:r w:rsidR="000E49FB">
        <w:t xml:space="preserve">Within each of these folders will be a collection of markdown files, such as READMEs that provide extra information about my work </w:t>
      </w:r>
      <w:r w:rsidR="00176340">
        <w:t xml:space="preserve">along with the multimedia in the same directory. In the global scope of the project (the “SAT” folder) lies a README that links to a directory of all </w:t>
      </w:r>
      <w:r w:rsidR="00483403">
        <w:t>files and folders by criteria/outcome.</w:t>
      </w:r>
    </w:p>
    <w:p w14:paraId="215F1557" w14:textId="77777777" w:rsidR="00483403" w:rsidRDefault="00483403" w:rsidP="00890D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0F8A37" w14:textId="31B30302" w:rsidR="00483403" w:rsidRDefault="00483403" w:rsidP="00890D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Files within the software (code) will be organised by the </w:t>
      </w:r>
      <w:r w:rsidR="006B2E6F">
        <w:t>Flutter file structure</w:t>
      </w:r>
      <w:r w:rsidR="008E5C57">
        <w:t>. This will include an “assets” folder for static assets, a “</w:t>
      </w:r>
      <w:proofErr w:type="spellStart"/>
      <w:r w:rsidR="008E5C57">
        <w:t>cloud_functions</w:t>
      </w:r>
      <w:proofErr w:type="spellEnd"/>
      <w:r w:rsidR="008E5C57">
        <w:t>” folder for cloud functions</w:t>
      </w:r>
      <w:r w:rsidR="005336B8">
        <w:t>, a “lib” folder for a library of code, “screens” within this folder for individual screens</w:t>
      </w:r>
      <w:r w:rsidR="00DE75F9">
        <w:t xml:space="preserve">, etc. </w:t>
      </w:r>
      <w:r w:rsidR="00B25D95">
        <w:t xml:space="preserve">For more information on how </w:t>
      </w:r>
      <w:r w:rsidR="00106055">
        <w:t xml:space="preserve">Flutter projects are structured, you can view the folder structure </w:t>
      </w:r>
      <w:hyperlink r:id="rId6" w:history="1">
        <w:r w:rsidR="00106055" w:rsidRPr="00106055">
          <w:rPr>
            <w:rStyle w:val="Hyperlink"/>
          </w:rPr>
          <w:t>here</w:t>
        </w:r>
      </w:hyperlink>
      <w:r w:rsidR="00106055">
        <w:t>.</w:t>
      </w:r>
    </w:p>
    <w:p w14:paraId="4905D12B" w14:textId="77777777" w:rsidR="002A3968" w:rsidRDefault="002A3968" w:rsidP="00890D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AC534A7" w14:textId="0A81CC74" w:rsidR="00890D67" w:rsidRDefault="00890D67"/>
    <w:p w14:paraId="308D3331" w14:textId="168431A6" w:rsidR="00890D67" w:rsidRPr="00DD367E" w:rsidRDefault="00890D67" w:rsidP="00890D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D367E">
        <w:rPr>
          <w:b/>
          <w:bCs/>
        </w:rPr>
        <w:t xml:space="preserve">Outline the backup procedures you have implemented. How will you back up? How often? Which files and folders? Storage of backup? </w:t>
      </w:r>
      <w:r w:rsidR="00BE5C37" w:rsidRPr="00DD367E">
        <w:rPr>
          <w:b/>
          <w:bCs/>
        </w:rPr>
        <w:t>Location of backup?</w:t>
      </w:r>
    </w:p>
    <w:p w14:paraId="6A2EC914" w14:textId="6C3A071D" w:rsidR="00890D67" w:rsidRDefault="00ED38FF" w:rsidP="00890D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Backups will take place on OneDrive, with the primary location for files being GitHub. </w:t>
      </w:r>
      <w:r w:rsidR="00B463F4">
        <w:t xml:space="preserve">GitHub also takes backups of all files every single commit, which means almost every change I make will be backed up in two locations, both GitHub and OneDrive. As such, if anything goes wrong, I can just roll back the </w:t>
      </w:r>
      <w:proofErr w:type="spellStart"/>
      <w:r w:rsidR="00B463F4">
        <w:t>git</w:t>
      </w:r>
      <w:proofErr w:type="spellEnd"/>
      <w:r w:rsidR="00B463F4">
        <w:t xml:space="preserve"> repo and </w:t>
      </w:r>
      <w:r w:rsidR="001E474A">
        <w:t>have the software project from before.</w:t>
      </w:r>
    </w:p>
    <w:p w14:paraId="09F66161" w14:textId="66D592BD" w:rsidR="001E474A" w:rsidRDefault="001E474A" w:rsidP="00890D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This means that the backup process is automated, and all backups will be stored via git.</w:t>
      </w:r>
    </w:p>
    <w:p w14:paraId="30425D42" w14:textId="77777777" w:rsidR="00890D67" w:rsidRDefault="00890D67" w:rsidP="00890D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E28DD1" w14:textId="0F6772C8" w:rsidR="00890D67" w:rsidRDefault="00890D67"/>
    <w:p w14:paraId="0DFCC5AB" w14:textId="77777777" w:rsidR="00BE5C37" w:rsidRDefault="00BE5C37" w:rsidP="00BE5C37"/>
    <w:sectPr w:rsidR="00BE5C37" w:rsidSect="00312AF7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4B65E" w14:textId="77777777" w:rsidR="00173CA0" w:rsidRDefault="00173CA0" w:rsidP="00890D67">
      <w:r>
        <w:separator/>
      </w:r>
    </w:p>
  </w:endnote>
  <w:endnote w:type="continuationSeparator" w:id="0">
    <w:p w14:paraId="11A1F644" w14:textId="77777777" w:rsidR="00173CA0" w:rsidRDefault="00173CA0" w:rsidP="00890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4F4C7" w14:textId="77777777" w:rsidR="00173CA0" w:rsidRDefault="00173CA0" w:rsidP="00890D67">
      <w:r>
        <w:separator/>
      </w:r>
    </w:p>
  </w:footnote>
  <w:footnote w:type="continuationSeparator" w:id="0">
    <w:p w14:paraId="549210BA" w14:textId="77777777" w:rsidR="00173CA0" w:rsidRDefault="00173CA0" w:rsidP="00890D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55BAE" w14:textId="77777777" w:rsidR="00890D67" w:rsidRPr="00761021" w:rsidRDefault="00890D67" w:rsidP="00890D67">
    <w:pPr>
      <w:pStyle w:val="Header"/>
      <w:rPr>
        <w:b/>
        <w:bCs/>
      </w:rPr>
    </w:pPr>
    <w:r w:rsidRPr="00761021">
      <w:rPr>
        <w:b/>
        <w:bCs/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 wp14:anchorId="7006F017" wp14:editId="553583C3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512466" cy="717452"/>
          <wp:effectExtent l="0" t="0" r="0" b="0"/>
          <wp:wrapTight wrapText="bothSides">
            <wp:wrapPolygon edited="0">
              <wp:start x="0" y="0"/>
              <wp:lineTo x="0" y="21045"/>
              <wp:lineTo x="20877" y="21045"/>
              <wp:lineTo x="20877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2466" cy="7174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61021">
      <w:rPr>
        <w:b/>
        <w:bCs/>
        <w:sz w:val="32"/>
        <w:szCs w:val="32"/>
      </w:rPr>
      <w:t xml:space="preserve">VCE Software Development Unit </w:t>
    </w:r>
    <w:r>
      <w:rPr>
        <w:b/>
        <w:bCs/>
        <w:sz w:val="32"/>
        <w:szCs w:val="32"/>
      </w:rPr>
      <w:t>4</w:t>
    </w:r>
  </w:p>
  <w:p w14:paraId="0D6B0F3C" w14:textId="77777777" w:rsidR="00890D67" w:rsidRDefault="00890D67" w:rsidP="00890D67">
    <w:pPr>
      <w:pStyle w:val="Header"/>
    </w:pPr>
  </w:p>
  <w:p w14:paraId="011898BE" w14:textId="4B915D0F" w:rsidR="00890D67" w:rsidRDefault="00890D67">
    <w:pPr>
      <w:pStyle w:val="Header"/>
    </w:pPr>
    <w:r w:rsidRPr="007307DC">
      <w:t xml:space="preserve">Unit </w:t>
    </w:r>
    <w:r>
      <w:t>4</w:t>
    </w:r>
    <w:r w:rsidRPr="007307DC">
      <w:t xml:space="preserve"> Outcome 1: </w:t>
    </w:r>
    <w:r>
      <w:t>SAT Development and Evaluation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D67"/>
    <w:rsid w:val="000B30A5"/>
    <w:rsid w:val="000E49FB"/>
    <w:rsid w:val="00106055"/>
    <w:rsid w:val="00173CA0"/>
    <w:rsid w:val="00176340"/>
    <w:rsid w:val="001E474A"/>
    <w:rsid w:val="00265F0C"/>
    <w:rsid w:val="002A3968"/>
    <w:rsid w:val="00312AF7"/>
    <w:rsid w:val="00483403"/>
    <w:rsid w:val="005336B8"/>
    <w:rsid w:val="00545174"/>
    <w:rsid w:val="005A6C32"/>
    <w:rsid w:val="005B3FF5"/>
    <w:rsid w:val="006B2E6F"/>
    <w:rsid w:val="00890D67"/>
    <w:rsid w:val="008E5C57"/>
    <w:rsid w:val="00A22744"/>
    <w:rsid w:val="00B1674B"/>
    <w:rsid w:val="00B25D95"/>
    <w:rsid w:val="00B463F4"/>
    <w:rsid w:val="00BC2332"/>
    <w:rsid w:val="00BE5C37"/>
    <w:rsid w:val="00D03D22"/>
    <w:rsid w:val="00DD367E"/>
    <w:rsid w:val="00DE75F9"/>
    <w:rsid w:val="00ED38FF"/>
    <w:rsid w:val="00F50C95"/>
    <w:rsid w:val="00F7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7E6F7"/>
  <w15:chartTrackingRefBased/>
  <w15:docId w15:val="{7E391334-8476-3544-BCDC-C95841064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D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D67"/>
  </w:style>
  <w:style w:type="paragraph" w:styleId="Footer">
    <w:name w:val="footer"/>
    <w:basedOn w:val="Normal"/>
    <w:link w:val="FooterChar"/>
    <w:uiPriority w:val="99"/>
    <w:unhideWhenUsed/>
    <w:rsid w:val="00890D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0D67"/>
  </w:style>
  <w:style w:type="character" w:styleId="Hyperlink">
    <w:name w:val="Hyperlink"/>
    <w:basedOn w:val="DefaultParagraphFont"/>
    <w:uiPriority w:val="99"/>
    <w:unhideWhenUsed/>
    <w:rsid w:val="001060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0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ekyAnts/flutter-folder-structur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Cotugno</dc:creator>
  <cp:keywords/>
  <dc:description/>
  <cp:lastModifiedBy>Garv Shah</cp:lastModifiedBy>
  <cp:revision>25</cp:revision>
  <dcterms:created xsi:type="dcterms:W3CDTF">2020-07-26T05:08:00Z</dcterms:created>
  <dcterms:modified xsi:type="dcterms:W3CDTF">2022-06-15T02:45:00Z</dcterms:modified>
</cp:coreProperties>
</file>