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4F715" w14:textId="77777777" w:rsidR="00CF605D" w:rsidRPr="003E20BB" w:rsidRDefault="00CF605D" w:rsidP="00CF605D">
      <w:r>
        <w:rPr>
          <w:noProof/>
        </w:rPr>
        <w:drawing>
          <wp:inline distT="0" distB="0" distL="0" distR="0" wp14:anchorId="117D0B86" wp14:editId="052FCCEE">
            <wp:extent cx="5143500" cy="7048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143500" cy="704850"/>
                    </a:xfrm>
                    <a:prstGeom prst="rect">
                      <a:avLst/>
                    </a:prstGeom>
                    <a:noFill/>
                    <a:ln w="9525">
                      <a:noFill/>
                      <a:miter lim="800000"/>
                      <a:headEnd/>
                      <a:tailEnd/>
                    </a:ln>
                  </pic:spPr>
                </pic:pic>
              </a:graphicData>
            </a:graphic>
          </wp:inline>
        </w:drawing>
      </w:r>
    </w:p>
    <w:p w14:paraId="3F27D212" w14:textId="77777777" w:rsidR="00CF605D" w:rsidRPr="003E20BB" w:rsidRDefault="00CF605D" w:rsidP="00CF605D">
      <w:pPr>
        <w:jc w:val="right"/>
        <w:rPr>
          <w:b/>
          <w:bCs/>
        </w:rPr>
      </w:pPr>
    </w:p>
    <w:p w14:paraId="75B2D686" w14:textId="77777777" w:rsidR="00CF605D" w:rsidRPr="003E20BB" w:rsidRDefault="00CF605D" w:rsidP="00CF605D">
      <w:pPr>
        <w:spacing w:line="360" w:lineRule="auto"/>
        <w:jc w:val="center"/>
        <w:rPr>
          <w:b/>
          <w:bCs/>
          <w:sz w:val="32"/>
          <w:szCs w:val="32"/>
        </w:rPr>
      </w:pPr>
      <w:r w:rsidRPr="003E20BB">
        <w:rPr>
          <w:b/>
          <w:bCs/>
          <w:sz w:val="32"/>
          <w:szCs w:val="32"/>
        </w:rPr>
        <w:t>AMITY SCHOOL OF ENGINEERING &amp; TECHNOLOGY</w:t>
      </w:r>
    </w:p>
    <w:p w14:paraId="68DCD8A6" w14:textId="77777777" w:rsidR="00CF605D" w:rsidRPr="003E20BB" w:rsidRDefault="00CF605D" w:rsidP="00CF605D">
      <w:pPr>
        <w:widowControl w:val="0"/>
        <w:autoSpaceDE w:val="0"/>
        <w:autoSpaceDN w:val="0"/>
        <w:adjustRightInd w:val="0"/>
        <w:spacing w:line="360" w:lineRule="auto"/>
        <w:ind w:left="763" w:right="1008" w:hanging="43"/>
        <w:jc w:val="center"/>
        <w:rPr>
          <w:b/>
          <w:bCs/>
          <w:color w:val="000000"/>
          <w:sz w:val="28"/>
          <w:szCs w:val="28"/>
        </w:rPr>
      </w:pPr>
      <w:r w:rsidRPr="003E20BB">
        <w:rPr>
          <w:b/>
          <w:bCs/>
          <w:color w:val="000000"/>
          <w:sz w:val="28"/>
          <w:szCs w:val="28"/>
        </w:rPr>
        <w:t xml:space="preserve">Project Synopsis </w:t>
      </w:r>
    </w:p>
    <w:p w14:paraId="7B704FD0" w14:textId="77A2B248" w:rsidR="00CF605D" w:rsidRDefault="00CF605D" w:rsidP="00CF605D">
      <w:pPr>
        <w:widowControl w:val="0"/>
        <w:autoSpaceDE w:val="0"/>
        <w:autoSpaceDN w:val="0"/>
        <w:adjustRightInd w:val="0"/>
        <w:ind w:left="763" w:right="1008" w:hanging="43"/>
        <w:jc w:val="center"/>
        <w:rPr>
          <w:b/>
          <w:bCs/>
          <w:color w:val="000000"/>
          <w:sz w:val="28"/>
          <w:szCs w:val="28"/>
        </w:rPr>
      </w:pPr>
      <w:r w:rsidRPr="003E20BB">
        <w:rPr>
          <w:b/>
          <w:bCs/>
          <w:color w:val="000000"/>
          <w:sz w:val="28"/>
          <w:szCs w:val="28"/>
        </w:rPr>
        <w:t xml:space="preserve">B. </w:t>
      </w:r>
      <w:proofErr w:type="gramStart"/>
      <w:r w:rsidRPr="003E20BB">
        <w:rPr>
          <w:b/>
          <w:bCs/>
          <w:color w:val="000000"/>
          <w:sz w:val="28"/>
          <w:szCs w:val="28"/>
        </w:rPr>
        <w:t>Tech</w:t>
      </w:r>
      <w:r w:rsidR="007F5EB7">
        <w:rPr>
          <w:b/>
          <w:bCs/>
          <w:color w:val="000000"/>
          <w:sz w:val="28"/>
          <w:szCs w:val="28"/>
        </w:rPr>
        <w:t>(</w:t>
      </w:r>
      <w:proofErr w:type="gramEnd"/>
      <w:r w:rsidR="007F5EB7">
        <w:rPr>
          <w:b/>
          <w:bCs/>
          <w:color w:val="000000"/>
          <w:sz w:val="28"/>
          <w:szCs w:val="28"/>
        </w:rPr>
        <w:t>CSE</w:t>
      </w:r>
      <w:r w:rsidRPr="003E20BB">
        <w:rPr>
          <w:b/>
          <w:bCs/>
          <w:color w:val="000000"/>
          <w:sz w:val="28"/>
          <w:szCs w:val="28"/>
        </w:rPr>
        <w:t>)</w:t>
      </w:r>
    </w:p>
    <w:p w14:paraId="1EB2D3E7" w14:textId="77777777" w:rsidR="00747482" w:rsidRPr="003E20BB" w:rsidRDefault="00747482" w:rsidP="00CF605D">
      <w:pPr>
        <w:widowControl w:val="0"/>
        <w:autoSpaceDE w:val="0"/>
        <w:autoSpaceDN w:val="0"/>
        <w:adjustRightInd w:val="0"/>
        <w:ind w:left="763" w:right="1008" w:hanging="43"/>
        <w:jc w:val="center"/>
        <w:rPr>
          <w:color w:val="000000"/>
          <w:sz w:val="28"/>
          <w:szCs w:val="28"/>
        </w:rPr>
      </w:pPr>
    </w:p>
    <w:p w14:paraId="4D7809C7" w14:textId="52A61E31" w:rsidR="00632FFA" w:rsidRPr="007F5EB7" w:rsidRDefault="00632FFA" w:rsidP="00CF605D">
      <w:pPr>
        <w:widowControl w:val="0"/>
        <w:autoSpaceDE w:val="0"/>
        <w:autoSpaceDN w:val="0"/>
        <w:adjustRightInd w:val="0"/>
        <w:spacing w:before="21" w:line="360" w:lineRule="auto"/>
        <w:rPr>
          <w:b/>
          <w:bCs/>
          <w:color w:val="000000"/>
          <w:sz w:val="24"/>
          <w:szCs w:val="24"/>
        </w:rPr>
      </w:pPr>
      <w:r w:rsidRPr="007F5EB7">
        <w:rPr>
          <w:sz w:val="24"/>
          <w:szCs w:val="24"/>
        </w:rPr>
        <w:t>Group No.:</w:t>
      </w:r>
      <w:r w:rsidR="007F5EB7" w:rsidRPr="007F5EB7">
        <w:rPr>
          <w:sz w:val="24"/>
          <w:szCs w:val="24"/>
        </w:rPr>
        <w:t xml:space="preserve"> 169</w:t>
      </w:r>
    </w:p>
    <w:p w14:paraId="111BEE5D" w14:textId="77777777" w:rsidR="00CF605D" w:rsidRPr="007F5EB7" w:rsidRDefault="00CF605D" w:rsidP="00CF605D">
      <w:pPr>
        <w:widowControl w:val="0"/>
        <w:autoSpaceDE w:val="0"/>
        <w:autoSpaceDN w:val="0"/>
        <w:adjustRightInd w:val="0"/>
        <w:spacing w:before="21" w:line="360" w:lineRule="auto"/>
        <w:rPr>
          <w:b/>
          <w:bCs/>
          <w:color w:val="000000"/>
          <w:sz w:val="24"/>
          <w:szCs w:val="24"/>
        </w:rPr>
      </w:pPr>
      <w:r w:rsidRPr="007F5EB7">
        <w:rPr>
          <w:sz w:val="24"/>
          <w:szCs w:val="24"/>
        </w:rPr>
        <w:t>Project Title: Smart Legal Doc Analyzer &amp; Question Answering Tool (with RAG &amp; Automatic Updates)</w:t>
      </w:r>
    </w:p>
    <w:p w14:paraId="77941BCE" w14:textId="77777777" w:rsidR="00761E25" w:rsidRPr="007F5EB7" w:rsidRDefault="00761E25" w:rsidP="00CF605D">
      <w:pPr>
        <w:widowControl w:val="0"/>
        <w:autoSpaceDE w:val="0"/>
        <w:autoSpaceDN w:val="0"/>
        <w:adjustRightInd w:val="0"/>
        <w:spacing w:before="21" w:line="360" w:lineRule="auto"/>
        <w:rPr>
          <w:b/>
          <w:bCs/>
          <w:color w:val="000000"/>
          <w:sz w:val="24"/>
          <w:szCs w:val="24"/>
        </w:rPr>
      </w:pPr>
      <w:r w:rsidRPr="007F5EB7">
        <w:rPr>
          <w:sz w:val="24"/>
          <w:szCs w:val="24"/>
        </w:rPr>
        <w:t>Area: Artificial Intelligence, Natural Language Processing, Machine Learning, Full-Stack Web Development, Information Retrieval</w:t>
      </w:r>
    </w:p>
    <w:p w14:paraId="07FBAC9E" w14:textId="77777777" w:rsidR="00CF605D" w:rsidRPr="007F5EB7" w:rsidRDefault="00CF605D" w:rsidP="00CF605D">
      <w:pPr>
        <w:widowControl w:val="0"/>
        <w:autoSpaceDE w:val="0"/>
        <w:autoSpaceDN w:val="0"/>
        <w:adjustRightInd w:val="0"/>
        <w:spacing w:before="21" w:line="360" w:lineRule="auto"/>
        <w:rPr>
          <w:b/>
          <w:bCs/>
          <w:color w:val="000000"/>
          <w:sz w:val="24"/>
          <w:szCs w:val="24"/>
        </w:rPr>
      </w:pPr>
      <w:r w:rsidRPr="007F5EB7">
        <w:rPr>
          <w:sz w:val="24"/>
          <w:szCs w:val="24"/>
        </w:rPr>
        <w:t>Academic Session: 2025-26</w:t>
      </w:r>
    </w:p>
    <w:p w14:paraId="5D19E9C3" w14:textId="77777777" w:rsidR="00CF605D" w:rsidRPr="007F5EB7" w:rsidRDefault="00CF605D" w:rsidP="00CF605D">
      <w:pPr>
        <w:widowControl w:val="0"/>
        <w:autoSpaceDE w:val="0"/>
        <w:autoSpaceDN w:val="0"/>
        <w:adjustRightInd w:val="0"/>
        <w:spacing w:before="21" w:line="360" w:lineRule="auto"/>
        <w:rPr>
          <w:color w:val="000000"/>
          <w:sz w:val="24"/>
          <w:szCs w:val="24"/>
        </w:rPr>
      </w:pPr>
      <w:r w:rsidRPr="007F5EB7">
        <w:rPr>
          <w:sz w:val="24"/>
          <w:szCs w:val="24"/>
        </w:rPr>
        <w:t>Project Guide: Dr. Geetika</w:t>
      </w:r>
    </w:p>
    <w:p w14:paraId="4629B8CE" w14:textId="77777777" w:rsidR="00CF605D" w:rsidRPr="003E20BB" w:rsidRDefault="00632FFA" w:rsidP="00CF605D">
      <w:pPr>
        <w:widowControl w:val="0"/>
        <w:autoSpaceDE w:val="0"/>
        <w:autoSpaceDN w:val="0"/>
        <w:adjustRightInd w:val="0"/>
        <w:spacing w:before="5" w:line="271" w:lineRule="exact"/>
        <w:rPr>
          <w:color w:val="000000"/>
          <w:sz w:val="24"/>
          <w:szCs w:val="24"/>
        </w:rPr>
      </w:pPr>
      <w:r>
        <w:rPr>
          <w:b/>
          <w:bCs/>
          <w:color w:val="000000"/>
          <w:position w:val="-1"/>
          <w:sz w:val="24"/>
          <w:szCs w:val="24"/>
        </w:rPr>
        <w:t xml:space="preserve">Details of </w:t>
      </w:r>
      <w:r w:rsidR="00CF605D" w:rsidRPr="003E20BB">
        <w:rPr>
          <w:b/>
          <w:bCs/>
          <w:color w:val="000000"/>
          <w:position w:val="-1"/>
          <w:sz w:val="24"/>
          <w:szCs w:val="24"/>
        </w:rPr>
        <w:t>Project</w:t>
      </w:r>
      <w:r w:rsidR="00CF605D" w:rsidRPr="003E20BB">
        <w:rPr>
          <w:b/>
          <w:bCs/>
          <w:color w:val="000000"/>
          <w:spacing w:val="-10"/>
          <w:position w:val="-1"/>
          <w:sz w:val="24"/>
          <w:szCs w:val="24"/>
        </w:rPr>
        <w:t xml:space="preserve"> </w:t>
      </w:r>
      <w:r w:rsidR="00CF605D" w:rsidRPr="003E20BB">
        <w:rPr>
          <w:b/>
          <w:bCs/>
          <w:color w:val="000000"/>
          <w:position w:val="-1"/>
          <w:sz w:val="24"/>
          <w:szCs w:val="24"/>
        </w:rPr>
        <w:t>Te</w:t>
      </w:r>
      <w:r w:rsidR="00CF605D" w:rsidRPr="003E20BB">
        <w:rPr>
          <w:b/>
          <w:bCs/>
          <w:color w:val="000000"/>
          <w:spacing w:val="-1"/>
          <w:position w:val="-1"/>
          <w:sz w:val="24"/>
          <w:szCs w:val="24"/>
        </w:rPr>
        <w:t>a</w:t>
      </w:r>
      <w:r w:rsidR="00CF605D" w:rsidRPr="003E20BB">
        <w:rPr>
          <w:b/>
          <w:bCs/>
          <w:color w:val="000000"/>
          <w:position w:val="-1"/>
          <w:sz w:val="24"/>
          <w:szCs w:val="24"/>
        </w:rPr>
        <w:t>m:</w:t>
      </w:r>
      <w:r w:rsidR="00CF605D" w:rsidRPr="003E20BB">
        <w:rPr>
          <w:b/>
          <w:bCs/>
          <w:color w:val="000000"/>
          <w:position w:val="-1"/>
          <w:sz w:val="24"/>
          <w:szCs w:val="24"/>
        </w:rPr>
        <w:tab/>
      </w:r>
    </w:p>
    <w:p w14:paraId="49A37DF1" w14:textId="77777777" w:rsidR="00CF605D" w:rsidRPr="003E20BB" w:rsidRDefault="00CF605D" w:rsidP="00CF605D">
      <w:pPr>
        <w:widowControl w:val="0"/>
        <w:autoSpaceDE w:val="0"/>
        <w:autoSpaceDN w:val="0"/>
        <w:adjustRightInd w:val="0"/>
        <w:spacing w:before="7" w:line="150" w:lineRule="exact"/>
        <w:rPr>
          <w:color w:val="000000"/>
          <w:sz w:val="15"/>
          <w:szCs w:val="15"/>
        </w:rPr>
      </w:pPr>
    </w:p>
    <w:tbl>
      <w:tblPr>
        <w:tblW w:w="0" w:type="auto"/>
        <w:tblInd w:w="5" w:type="dxa"/>
        <w:tblLayout w:type="fixed"/>
        <w:tblCellMar>
          <w:left w:w="0" w:type="dxa"/>
          <w:right w:w="0" w:type="dxa"/>
        </w:tblCellMar>
        <w:tblLook w:val="0000" w:firstRow="0" w:lastRow="0" w:firstColumn="0" w:lastColumn="0" w:noHBand="0" w:noVBand="0"/>
      </w:tblPr>
      <w:tblGrid>
        <w:gridCol w:w="2715"/>
        <w:gridCol w:w="828"/>
        <w:gridCol w:w="1857"/>
        <w:gridCol w:w="2628"/>
        <w:gridCol w:w="838"/>
      </w:tblGrid>
      <w:tr w:rsidR="007F5EB7" w:rsidRPr="003E20BB" w14:paraId="3F992A07" w14:textId="77777777" w:rsidTr="00DC4230">
        <w:trPr>
          <w:trHeight w:hRule="exact" w:val="424"/>
        </w:trPr>
        <w:tc>
          <w:tcPr>
            <w:tcW w:w="3543" w:type="dxa"/>
            <w:gridSpan w:val="2"/>
            <w:tcBorders>
              <w:top w:val="single" w:sz="4" w:space="0" w:color="000000"/>
              <w:left w:val="single" w:sz="4" w:space="0" w:color="000000"/>
              <w:bottom w:val="single" w:sz="4" w:space="0" w:color="000000"/>
              <w:right w:val="single" w:sz="4" w:space="0" w:color="000000"/>
            </w:tcBorders>
          </w:tcPr>
          <w:p w14:paraId="47B66C3C" w14:textId="12067D71" w:rsidR="007F5EB7" w:rsidRPr="003E20BB" w:rsidRDefault="007F5EB7" w:rsidP="00DC4230">
            <w:pPr>
              <w:widowControl w:val="0"/>
              <w:autoSpaceDE w:val="0"/>
              <w:autoSpaceDN w:val="0"/>
              <w:adjustRightInd w:val="0"/>
              <w:spacing w:line="272" w:lineRule="exact"/>
              <w:ind w:left="102"/>
              <w:rPr>
                <w:sz w:val="24"/>
                <w:szCs w:val="24"/>
              </w:rPr>
            </w:pPr>
            <w:proofErr w:type="spellStart"/>
            <w:proofErr w:type="gramStart"/>
            <w:r w:rsidRPr="003E20BB">
              <w:rPr>
                <w:sz w:val="24"/>
                <w:szCs w:val="24"/>
              </w:rPr>
              <w:t>Program</w:t>
            </w:r>
            <w:r w:rsidRPr="003E20BB">
              <w:rPr>
                <w:spacing w:val="-2"/>
                <w:sz w:val="24"/>
                <w:szCs w:val="24"/>
              </w:rPr>
              <w:t>m</w:t>
            </w:r>
            <w:r w:rsidRPr="003E20BB">
              <w:rPr>
                <w:sz w:val="24"/>
                <w:szCs w:val="24"/>
              </w:rPr>
              <w:t>e</w:t>
            </w:r>
            <w:proofErr w:type="spellEnd"/>
            <w:r w:rsidRPr="003E20BB">
              <w:rPr>
                <w:spacing w:val="2"/>
                <w:sz w:val="24"/>
                <w:szCs w:val="24"/>
              </w:rPr>
              <w:t>:</w:t>
            </w:r>
            <w:r w:rsidRPr="003E20BB">
              <w:rPr>
                <w:sz w:val="24"/>
                <w:szCs w:val="24"/>
              </w:rPr>
              <w:t>-</w:t>
            </w:r>
            <w:proofErr w:type="gramEnd"/>
            <w:r>
              <w:rPr>
                <w:sz w:val="24"/>
                <w:szCs w:val="24"/>
              </w:rPr>
              <w:t xml:space="preserve"> </w:t>
            </w:r>
            <w:proofErr w:type="spellStart"/>
            <w:proofErr w:type="gramStart"/>
            <w:r>
              <w:rPr>
                <w:sz w:val="24"/>
                <w:szCs w:val="24"/>
              </w:rPr>
              <w:t>B.Tech</w:t>
            </w:r>
            <w:proofErr w:type="spellEnd"/>
            <w:proofErr w:type="gramEnd"/>
            <w:r>
              <w:rPr>
                <w:sz w:val="24"/>
                <w:szCs w:val="24"/>
              </w:rPr>
              <w:t xml:space="preserve"> CSE</w:t>
            </w:r>
          </w:p>
        </w:tc>
        <w:tc>
          <w:tcPr>
            <w:tcW w:w="5313" w:type="dxa"/>
            <w:gridSpan w:val="3"/>
            <w:tcBorders>
              <w:top w:val="single" w:sz="4" w:space="0" w:color="000000"/>
              <w:left w:val="single" w:sz="4" w:space="0" w:color="000000"/>
              <w:bottom w:val="single" w:sz="4" w:space="0" w:color="000000"/>
              <w:right w:val="single" w:sz="4" w:space="0" w:color="000000"/>
            </w:tcBorders>
          </w:tcPr>
          <w:p w14:paraId="3C63113D" w14:textId="459A7360" w:rsidR="007F5EB7" w:rsidRPr="003E20BB" w:rsidRDefault="007F5EB7" w:rsidP="00DC4230">
            <w:pPr>
              <w:widowControl w:val="0"/>
              <w:autoSpaceDE w:val="0"/>
              <w:autoSpaceDN w:val="0"/>
              <w:adjustRightInd w:val="0"/>
              <w:spacing w:line="272" w:lineRule="exact"/>
              <w:ind w:left="104"/>
              <w:rPr>
                <w:sz w:val="24"/>
                <w:szCs w:val="24"/>
              </w:rPr>
            </w:pPr>
            <w:r w:rsidRPr="003E20BB">
              <w:rPr>
                <w:sz w:val="24"/>
                <w:szCs w:val="24"/>
              </w:rPr>
              <w:t>Year/</w:t>
            </w:r>
            <w:proofErr w:type="gramStart"/>
            <w:r w:rsidRPr="003E20BB">
              <w:rPr>
                <w:sz w:val="24"/>
                <w:szCs w:val="24"/>
              </w:rPr>
              <w:t>Se</w:t>
            </w:r>
            <w:r w:rsidRPr="003E20BB">
              <w:rPr>
                <w:spacing w:val="-2"/>
                <w:sz w:val="24"/>
                <w:szCs w:val="24"/>
              </w:rPr>
              <w:t>m</w:t>
            </w:r>
            <w:r w:rsidRPr="003E20BB">
              <w:rPr>
                <w:sz w:val="24"/>
                <w:szCs w:val="24"/>
              </w:rPr>
              <w:t>ester:-</w:t>
            </w:r>
            <w:proofErr w:type="gramEnd"/>
            <w:r>
              <w:rPr>
                <w:sz w:val="24"/>
                <w:szCs w:val="24"/>
              </w:rPr>
              <w:t xml:space="preserve"> 07</w:t>
            </w:r>
          </w:p>
        </w:tc>
      </w:tr>
      <w:tr w:rsidR="007F5EB7" w:rsidRPr="003E20BB" w14:paraId="368279E7" w14:textId="77777777" w:rsidTr="00DC4230">
        <w:trPr>
          <w:gridAfter w:val="1"/>
          <w:wAfter w:w="838" w:type="dxa"/>
          <w:trHeight w:hRule="exact" w:val="424"/>
        </w:trPr>
        <w:tc>
          <w:tcPr>
            <w:tcW w:w="2715" w:type="dxa"/>
            <w:tcBorders>
              <w:top w:val="single" w:sz="4" w:space="0" w:color="000000"/>
              <w:left w:val="single" w:sz="4" w:space="0" w:color="000000"/>
              <w:bottom w:val="single" w:sz="4" w:space="0" w:color="000000"/>
              <w:right w:val="single" w:sz="4" w:space="0" w:color="000000"/>
            </w:tcBorders>
          </w:tcPr>
          <w:p w14:paraId="71EE125A" w14:textId="77777777" w:rsidR="007F5EB7" w:rsidRPr="003E20BB" w:rsidRDefault="007F5EB7" w:rsidP="00DC4230">
            <w:pPr>
              <w:widowControl w:val="0"/>
              <w:autoSpaceDE w:val="0"/>
              <w:autoSpaceDN w:val="0"/>
              <w:adjustRightInd w:val="0"/>
              <w:spacing w:line="272" w:lineRule="exact"/>
              <w:ind w:left="103"/>
              <w:rPr>
                <w:sz w:val="24"/>
                <w:szCs w:val="24"/>
              </w:rPr>
            </w:pPr>
            <w:r w:rsidRPr="003E20BB">
              <w:rPr>
                <w:sz w:val="24"/>
                <w:szCs w:val="24"/>
              </w:rPr>
              <w:t>Enroll</w:t>
            </w:r>
            <w:r w:rsidRPr="003E20BB">
              <w:rPr>
                <w:spacing w:val="-2"/>
                <w:sz w:val="24"/>
                <w:szCs w:val="24"/>
              </w:rPr>
              <w:t>m</w:t>
            </w:r>
            <w:r w:rsidRPr="003E20BB">
              <w:rPr>
                <w:sz w:val="24"/>
                <w:szCs w:val="24"/>
              </w:rPr>
              <w:t>ent No.</w:t>
            </w:r>
          </w:p>
        </w:tc>
        <w:tc>
          <w:tcPr>
            <w:tcW w:w="2685" w:type="dxa"/>
            <w:gridSpan w:val="2"/>
            <w:tcBorders>
              <w:top w:val="single" w:sz="4" w:space="0" w:color="000000"/>
              <w:left w:val="single" w:sz="4" w:space="0" w:color="000000"/>
              <w:bottom w:val="single" w:sz="4" w:space="0" w:color="000000"/>
              <w:right w:val="single" w:sz="4" w:space="0" w:color="000000"/>
            </w:tcBorders>
          </w:tcPr>
          <w:p w14:paraId="5542EF4B" w14:textId="77777777" w:rsidR="007F5EB7" w:rsidRPr="003E20BB" w:rsidRDefault="007F5EB7" w:rsidP="00DC4230">
            <w:pPr>
              <w:widowControl w:val="0"/>
              <w:autoSpaceDE w:val="0"/>
              <w:autoSpaceDN w:val="0"/>
              <w:adjustRightInd w:val="0"/>
              <w:spacing w:line="272" w:lineRule="exact"/>
              <w:ind w:left="102"/>
              <w:rPr>
                <w:sz w:val="24"/>
                <w:szCs w:val="24"/>
              </w:rPr>
            </w:pPr>
            <w:r w:rsidRPr="003E20BB">
              <w:rPr>
                <w:sz w:val="24"/>
                <w:szCs w:val="24"/>
              </w:rPr>
              <w:t>N</w:t>
            </w:r>
            <w:r w:rsidRPr="003E20BB">
              <w:rPr>
                <w:spacing w:val="1"/>
                <w:sz w:val="24"/>
                <w:szCs w:val="24"/>
              </w:rPr>
              <w:t>a</w:t>
            </w:r>
            <w:r w:rsidRPr="003E20BB">
              <w:rPr>
                <w:spacing w:val="-2"/>
                <w:sz w:val="24"/>
                <w:szCs w:val="24"/>
              </w:rPr>
              <w:t>m</w:t>
            </w:r>
            <w:r w:rsidRPr="003E20BB">
              <w:rPr>
                <w:sz w:val="24"/>
                <w:szCs w:val="24"/>
              </w:rPr>
              <w:t>e</w:t>
            </w:r>
          </w:p>
        </w:tc>
        <w:tc>
          <w:tcPr>
            <w:tcW w:w="2628" w:type="dxa"/>
            <w:tcBorders>
              <w:top w:val="single" w:sz="4" w:space="0" w:color="000000"/>
              <w:left w:val="single" w:sz="4" w:space="0" w:color="000000"/>
              <w:bottom w:val="single" w:sz="4" w:space="0" w:color="000000"/>
              <w:right w:val="single" w:sz="4" w:space="0" w:color="000000"/>
            </w:tcBorders>
          </w:tcPr>
          <w:p w14:paraId="03E2FFF8" w14:textId="77777777" w:rsidR="007F5EB7" w:rsidRPr="003E20BB" w:rsidRDefault="007F5EB7" w:rsidP="00DC4230">
            <w:pPr>
              <w:widowControl w:val="0"/>
              <w:autoSpaceDE w:val="0"/>
              <w:autoSpaceDN w:val="0"/>
              <w:adjustRightInd w:val="0"/>
              <w:spacing w:line="272" w:lineRule="exact"/>
              <w:ind w:left="103"/>
              <w:rPr>
                <w:sz w:val="24"/>
                <w:szCs w:val="24"/>
              </w:rPr>
            </w:pPr>
            <w:r w:rsidRPr="003E20BB">
              <w:rPr>
                <w:sz w:val="24"/>
                <w:szCs w:val="24"/>
              </w:rPr>
              <w:t>Signature</w:t>
            </w:r>
          </w:p>
        </w:tc>
      </w:tr>
      <w:tr w:rsidR="007F5EB7" w:rsidRPr="003E20BB" w14:paraId="5FEF2420" w14:textId="77777777" w:rsidTr="00DC4230">
        <w:trPr>
          <w:gridAfter w:val="1"/>
          <w:wAfter w:w="838" w:type="dxa"/>
          <w:trHeight w:hRule="exact" w:val="425"/>
        </w:trPr>
        <w:tc>
          <w:tcPr>
            <w:tcW w:w="2715" w:type="dxa"/>
            <w:tcBorders>
              <w:top w:val="single" w:sz="4" w:space="0" w:color="000000"/>
              <w:left w:val="single" w:sz="4" w:space="0" w:color="000000"/>
              <w:bottom w:val="single" w:sz="4" w:space="0" w:color="000000"/>
              <w:right w:val="single" w:sz="4" w:space="0" w:color="000000"/>
            </w:tcBorders>
          </w:tcPr>
          <w:p w14:paraId="468B5E39" w14:textId="7B911D8E" w:rsidR="007F5EB7" w:rsidRPr="003E20BB" w:rsidRDefault="007F5EB7" w:rsidP="00DC4230">
            <w:pPr>
              <w:widowControl w:val="0"/>
              <w:autoSpaceDE w:val="0"/>
              <w:autoSpaceDN w:val="0"/>
              <w:adjustRightInd w:val="0"/>
              <w:rPr>
                <w:sz w:val="24"/>
                <w:szCs w:val="24"/>
              </w:rPr>
            </w:pPr>
            <w:r>
              <w:rPr>
                <w:sz w:val="24"/>
                <w:szCs w:val="24"/>
              </w:rPr>
              <w:t>A2305222790</w:t>
            </w:r>
          </w:p>
        </w:tc>
        <w:tc>
          <w:tcPr>
            <w:tcW w:w="2685" w:type="dxa"/>
            <w:gridSpan w:val="2"/>
            <w:tcBorders>
              <w:top w:val="single" w:sz="4" w:space="0" w:color="000000"/>
              <w:left w:val="single" w:sz="4" w:space="0" w:color="000000"/>
              <w:bottom w:val="single" w:sz="4" w:space="0" w:color="000000"/>
              <w:right w:val="single" w:sz="4" w:space="0" w:color="000000"/>
            </w:tcBorders>
          </w:tcPr>
          <w:p w14:paraId="6BAA793C" w14:textId="72A4F1DD" w:rsidR="007F5EB7" w:rsidRPr="003E20BB" w:rsidRDefault="007F5EB7" w:rsidP="00DC4230">
            <w:pPr>
              <w:widowControl w:val="0"/>
              <w:autoSpaceDE w:val="0"/>
              <w:autoSpaceDN w:val="0"/>
              <w:adjustRightInd w:val="0"/>
              <w:rPr>
                <w:sz w:val="24"/>
                <w:szCs w:val="24"/>
              </w:rPr>
            </w:pPr>
            <w:proofErr w:type="spellStart"/>
            <w:r>
              <w:rPr>
                <w:sz w:val="24"/>
                <w:szCs w:val="24"/>
              </w:rPr>
              <w:t>Garv</w:t>
            </w:r>
            <w:proofErr w:type="spellEnd"/>
            <w:r>
              <w:rPr>
                <w:sz w:val="24"/>
                <w:szCs w:val="24"/>
              </w:rPr>
              <w:t xml:space="preserve"> Behl</w:t>
            </w:r>
          </w:p>
        </w:tc>
        <w:tc>
          <w:tcPr>
            <w:tcW w:w="2628" w:type="dxa"/>
            <w:tcBorders>
              <w:top w:val="single" w:sz="4" w:space="0" w:color="000000"/>
              <w:left w:val="single" w:sz="4" w:space="0" w:color="000000"/>
              <w:bottom w:val="single" w:sz="4" w:space="0" w:color="000000"/>
              <w:right w:val="single" w:sz="4" w:space="0" w:color="000000"/>
            </w:tcBorders>
          </w:tcPr>
          <w:p w14:paraId="05F9EC69" w14:textId="77777777" w:rsidR="007F5EB7" w:rsidRPr="003E20BB" w:rsidRDefault="007F5EB7" w:rsidP="00DC4230">
            <w:pPr>
              <w:widowControl w:val="0"/>
              <w:autoSpaceDE w:val="0"/>
              <w:autoSpaceDN w:val="0"/>
              <w:adjustRightInd w:val="0"/>
              <w:rPr>
                <w:sz w:val="24"/>
                <w:szCs w:val="24"/>
              </w:rPr>
            </w:pPr>
          </w:p>
        </w:tc>
      </w:tr>
      <w:tr w:rsidR="007F5EB7" w:rsidRPr="003E20BB" w14:paraId="41B2A37A" w14:textId="77777777" w:rsidTr="00DC4230">
        <w:trPr>
          <w:gridAfter w:val="1"/>
          <w:wAfter w:w="838" w:type="dxa"/>
          <w:trHeight w:hRule="exact" w:val="424"/>
        </w:trPr>
        <w:tc>
          <w:tcPr>
            <w:tcW w:w="2715" w:type="dxa"/>
            <w:tcBorders>
              <w:top w:val="single" w:sz="4" w:space="0" w:color="000000"/>
              <w:left w:val="single" w:sz="4" w:space="0" w:color="000000"/>
              <w:bottom w:val="single" w:sz="4" w:space="0" w:color="000000"/>
              <w:right w:val="single" w:sz="4" w:space="0" w:color="000000"/>
            </w:tcBorders>
          </w:tcPr>
          <w:p w14:paraId="7449D15D" w14:textId="15042B7B" w:rsidR="007F5EB7" w:rsidRPr="003E20BB" w:rsidRDefault="007F5EB7" w:rsidP="00DC4230">
            <w:pPr>
              <w:widowControl w:val="0"/>
              <w:autoSpaceDE w:val="0"/>
              <w:autoSpaceDN w:val="0"/>
              <w:adjustRightInd w:val="0"/>
              <w:rPr>
                <w:sz w:val="24"/>
                <w:szCs w:val="24"/>
              </w:rPr>
            </w:pPr>
            <w:r>
              <w:rPr>
                <w:sz w:val="24"/>
                <w:szCs w:val="24"/>
              </w:rPr>
              <w:t>A2305222549</w:t>
            </w:r>
          </w:p>
        </w:tc>
        <w:tc>
          <w:tcPr>
            <w:tcW w:w="2685" w:type="dxa"/>
            <w:gridSpan w:val="2"/>
            <w:tcBorders>
              <w:top w:val="single" w:sz="4" w:space="0" w:color="000000"/>
              <w:left w:val="single" w:sz="4" w:space="0" w:color="000000"/>
              <w:bottom w:val="single" w:sz="4" w:space="0" w:color="000000"/>
              <w:right w:val="single" w:sz="4" w:space="0" w:color="000000"/>
            </w:tcBorders>
          </w:tcPr>
          <w:p w14:paraId="4EF1D2A6" w14:textId="47D5ECDD" w:rsidR="007F5EB7" w:rsidRPr="003E20BB" w:rsidRDefault="007F5EB7" w:rsidP="00DC4230">
            <w:pPr>
              <w:widowControl w:val="0"/>
              <w:autoSpaceDE w:val="0"/>
              <w:autoSpaceDN w:val="0"/>
              <w:adjustRightInd w:val="0"/>
              <w:rPr>
                <w:sz w:val="24"/>
                <w:szCs w:val="24"/>
              </w:rPr>
            </w:pPr>
            <w:r>
              <w:rPr>
                <w:sz w:val="24"/>
                <w:szCs w:val="24"/>
              </w:rPr>
              <w:t>Parth Bhatia</w:t>
            </w:r>
          </w:p>
        </w:tc>
        <w:tc>
          <w:tcPr>
            <w:tcW w:w="2628" w:type="dxa"/>
            <w:tcBorders>
              <w:top w:val="single" w:sz="4" w:space="0" w:color="000000"/>
              <w:left w:val="single" w:sz="4" w:space="0" w:color="000000"/>
              <w:bottom w:val="single" w:sz="4" w:space="0" w:color="000000"/>
              <w:right w:val="single" w:sz="4" w:space="0" w:color="000000"/>
            </w:tcBorders>
          </w:tcPr>
          <w:p w14:paraId="2E2AF981" w14:textId="77777777" w:rsidR="007F5EB7" w:rsidRPr="003E20BB" w:rsidRDefault="007F5EB7" w:rsidP="00DC4230">
            <w:pPr>
              <w:widowControl w:val="0"/>
              <w:autoSpaceDE w:val="0"/>
              <w:autoSpaceDN w:val="0"/>
              <w:adjustRightInd w:val="0"/>
              <w:rPr>
                <w:sz w:val="24"/>
                <w:szCs w:val="24"/>
              </w:rPr>
            </w:pPr>
          </w:p>
        </w:tc>
      </w:tr>
    </w:tbl>
    <w:p w14:paraId="75A94799" w14:textId="77777777" w:rsidR="00CF605D" w:rsidRPr="003E20BB" w:rsidRDefault="00CF605D" w:rsidP="00CF605D">
      <w:pPr>
        <w:widowControl w:val="0"/>
        <w:autoSpaceDE w:val="0"/>
        <w:autoSpaceDN w:val="0"/>
        <w:adjustRightInd w:val="0"/>
        <w:spacing w:before="8" w:line="170" w:lineRule="exact"/>
        <w:rPr>
          <w:sz w:val="17"/>
          <w:szCs w:val="17"/>
        </w:rPr>
      </w:pPr>
    </w:p>
    <w:p w14:paraId="7C3CE12A" w14:textId="7BAE193C" w:rsidR="007F5EB7" w:rsidRPr="007F5EB7" w:rsidRDefault="007F5EB7" w:rsidP="007F5EB7">
      <w:pPr>
        <w:spacing w:after="160" w:line="259" w:lineRule="auto"/>
        <w:rPr>
          <w:b/>
          <w:bCs/>
          <w:sz w:val="28"/>
          <w:szCs w:val="28"/>
        </w:rPr>
      </w:pPr>
      <w:r w:rsidRPr="007F5EB7">
        <w:rPr>
          <w:b/>
          <w:bCs/>
          <w:sz w:val="28"/>
          <w:szCs w:val="28"/>
        </w:rPr>
        <w:t>Abstract/Project Summary</w:t>
      </w:r>
    </w:p>
    <w:p w14:paraId="1A3F948A" w14:textId="5877852C" w:rsidR="007F5EB7" w:rsidRPr="008B7837" w:rsidRDefault="007F5EB7" w:rsidP="007F5EB7">
      <w:pPr>
        <w:spacing w:after="160" w:line="259" w:lineRule="auto"/>
        <w:rPr>
          <w:sz w:val="24"/>
          <w:szCs w:val="24"/>
        </w:rPr>
      </w:pPr>
      <w:r w:rsidRPr="008B7837">
        <w:rPr>
          <w:sz w:val="24"/>
          <w:szCs w:val="24"/>
        </w:rPr>
        <w:t>This project proposes the development of a "Smart Legal Doc Analyzer &amp; Question Answering Tool" – a sophisticated AI-powered web application designed to revolutionize how individuals and legal professionals interact with legal documents and evolving laws. The primary objective is to create a system where users can securely upload their private legal documents (e.g., contracts, agreements, policies) and receive precise, contextually relevant answers to natural language questions posed about their content. What fundamentally distinguishes this solution is its integration with a dynamic, automatically updated knowledge base of public laws and regulations. The system will continuously fetch new legislation, amendments, and relevant case law summaries from official Indian government legal sources, ensuring that all information provided is current and accurate.</w:t>
      </w:r>
    </w:p>
    <w:p w14:paraId="14322769" w14:textId="77777777" w:rsidR="007F5EB7" w:rsidRPr="008B7837" w:rsidRDefault="007F5EB7" w:rsidP="007F5EB7">
      <w:pPr>
        <w:spacing w:after="160" w:line="259" w:lineRule="auto"/>
        <w:rPr>
          <w:sz w:val="24"/>
          <w:szCs w:val="24"/>
        </w:rPr>
      </w:pPr>
      <w:r w:rsidRPr="008B7837">
        <w:rPr>
          <w:sz w:val="24"/>
          <w:szCs w:val="24"/>
        </w:rPr>
        <w:t xml:space="preserve">At its core, the system will leverage a robust Retrieval Augmented Generation (RAG) architecture. When a user queries, the system will intelligently retrieve relevant passages from </w:t>
      </w:r>
      <w:r w:rsidRPr="008B7837">
        <w:rPr>
          <w:i/>
          <w:iCs/>
          <w:sz w:val="24"/>
          <w:szCs w:val="24"/>
        </w:rPr>
        <w:t>both</w:t>
      </w:r>
      <w:r w:rsidRPr="008B7837">
        <w:rPr>
          <w:sz w:val="24"/>
          <w:szCs w:val="24"/>
        </w:rPr>
        <w:t xml:space="preserve"> the user's uploaded documents </w:t>
      </w:r>
      <w:r w:rsidRPr="008B7837">
        <w:rPr>
          <w:i/>
          <w:iCs/>
          <w:sz w:val="24"/>
          <w:szCs w:val="24"/>
        </w:rPr>
        <w:t>and</w:t>
      </w:r>
      <w:r w:rsidRPr="008B7837">
        <w:rPr>
          <w:sz w:val="24"/>
          <w:szCs w:val="24"/>
        </w:rPr>
        <w:t xml:space="preserve"> the up-to-date public legal knowledge base. These </w:t>
      </w:r>
      <w:r w:rsidRPr="008B7837">
        <w:rPr>
          <w:sz w:val="24"/>
          <w:szCs w:val="24"/>
        </w:rPr>
        <w:lastRenderedPageBreak/>
        <w:t>retrieved passages will then serve as direct context for a fine-tuned, open-source Large Language Model (LLM) to synthesize a coherent and accurate answer. This RAG approach is critical for mitigating LLM hallucinations, ensuring that responses are strictly grounded in verifiable legal text. Key functionalities will include multi-format document ingestion with OCR for scanned documents, intelligent text chunking, custom embedding generation using fine-tuned open-source models, and efficient storage and retrieval via a local vector database. Crucially, every answer provided will include granular citations, linking back to the exact sections or articles in the source documents (public or private), thereby enhancing transparency and user trust. The project aims to deliver a full-stack web application, providing a seamless user experience while demonstrating deep technical proficiency in AI, NLP, and web development. This tool promises to significantly reduce the time and complexity associated with legal research and document comprehension in an ever-changing legal landscape.</w:t>
      </w:r>
    </w:p>
    <w:p w14:paraId="631EA03D" w14:textId="77777777" w:rsidR="007F5EB7" w:rsidRPr="008B7837" w:rsidRDefault="00000000" w:rsidP="007F5EB7">
      <w:pPr>
        <w:spacing w:after="160" w:line="259" w:lineRule="auto"/>
        <w:rPr>
          <w:sz w:val="24"/>
          <w:szCs w:val="24"/>
        </w:rPr>
      </w:pPr>
      <w:r>
        <w:rPr>
          <w:sz w:val="24"/>
          <w:szCs w:val="24"/>
        </w:rPr>
        <w:pict w14:anchorId="52BC4DFD">
          <v:rect id="_x0000_i1025" style="width:0;height:1.5pt" o:hralign="center" o:hrstd="t" o:hrnoshade="t" o:hr="t" fillcolor="#1b1c1d" stroked="f"/>
        </w:pict>
      </w:r>
    </w:p>
    <w:p w14:paraId="28F62DBC" w14:textId="77777777" w:rsidR="007F5EB7" w:rsidRPr="008B7837" w:rsidRDefault="007F5EB7" w:rsidP="007F5EB7">
      <w:pPr>
        <w:spacing w:after="160" w:line="259" w:lineRule="auto"/>
        <w:rPr>
          <w:sz w:val="24"/>
          <w:szCs w:val="24"/>
        </w:rPr>
      </w:pPr>
      <w:r w:rsidRPr="008B7837">
        <w:rPr>
          <w:b/>
          <w:bCs/>
          <w:sz w:val="24"/>
          <w:szCs w:val="24"/>
        </w:rPr>
        <w:t xml:space="preserve">Methodology to be </w:t>
      </w:r>
      <w:proofErr w:type="gramStart"/>
      <w:r w:rsidRPr="008B7837">
        <w:rPr>
          <w:b/>
          <w:bCs/>
          <w:sz w:val="24"/>
          <w:szCs w:val="24"/>
        </w:rPr>
        <w:t>adopted:-</w:t>
      </w:r>
      <w:proofErr w:type="gramEnd"/>
    </w:p>
    <w:p w14:paraId="07455C84" w14:textId="77777777" w:rsidR="007F5EB7" w:rsidRPr="008B7837" w:rsidRDefault="007F5EB7" w:rsidP="007F5EB7">
      <w:pPr>
        <w:spacing w:after="160" w:line="259" w:lineRule="auto"/>
        <w:rPr>
          <w:sz w:val="24"/>
          <w:szCs w:val="24"/>
        </w:rPr>
      </w:pPr>
      <w:r w:rsidRPr="008B7837">
        <w:rPr>
          <w:sz w:val="24"/>
          <w:szCs w:val="24"/>
        </w:rPr>
        <w:t>The project will follow an iterative and agile development methodology, structured into distinct phases, ensuring continuous integration and testing.</w:t>
      </w:r>
    </w:p>
    <w:p w14:paraId="0AFAF7EB" w14:textId="77777777" w:rsidR="007F5EB7" w:rsidRPr="008B7837" w:rsidRDefault="007F5EB7" w:rsidP="007F5EB7">
      <w:pPr>
        <w:numPr>
          <w:ilvl w:val="0"/>
          <w:numId w:val="1"/>
        </w:numPr>
        <w:spacing w:after="160" w:line="259" w:lineRule="auto"/>
        <w:rPr>
          <w:sz w:val="24"/>
          <w:szCs w:val="24"/>
        </w:rPr>
      </w:pPr>
      <w:r w:rsidRPr="008B7837">
        <w:rPr>
          <w:b/>
          <w:bCs/>
          <w:sz w:val="24"/>
          <w:szCs w:val="24"/>
        </w:rPr>
        <w:t>Phase 1: Foundation &amp; Data Ingestion Pipeline</w:t>
      </w:r>
    </w:p>
    <w:p w14:paraId="59059C2E" w14:textId="77777777" w:rsidR="007F5EB7" w:rsidRPr="008B7837" w:rsidRDefault="007F5EB7" w:rsidP="007F5EB7">
      <w:pPr>
        <w:numPr>
          <w:ilvl w:val="1"/>
          <w:numId w:val="1"/>
        </w:numPr>
        <w:spacing w:after="160" w:line="259" w:lineRule="auto"/>
        <w:rPr>
          <w:sz w:val="24"/>
          <w:szCs w:val="24"/>
        </w:rPr>
      </w:pPr>
      <w:r w:rsidRPr="008B7837">
        <w:rPr>
          <w:b/>
          <w:bCs/>
          <w:sz w:val="24"/>
          <w:szCs w:val="24"/>
        </w:rPr>
        <w:t>Environment Setup:</w:t>
      </w:r>
      <w:r w:rsidRPr="008B7837">
        <w:rPr>
          <w:sz w:val="24"/>
          <w:szCs w:val="24"/>
        </w:rPr>
        <w:t xml:space="preserve"> Establish Python development environment, necessary libraries (</w:t>
      </w:r>
      <w:proofErr w:type="spellStart"/>
      <w:r w:rsidRPr="008B7837">
        <w:rPr>
          <w:sz w:val="24"/>
          <w:szCs w:val="24"/>
        </w:rPr>
        <w:t>PyTorch</w:t>
      </w:r>
      <w:proofErr w:type="spellEnd"/>
      <w:r w:rsidRPr="008B7837">
        <w:rPr>
          <w:sz w:val="24"/>
          <w:szCs w:val="24"/>
        </w:rPr>
        <w:t xml:space="preserve">/TensorFlow, Hugging Face Transformers, </w:t>
      </w:r>
      <w:proofErr w:type="spellStart"/>
      <w:r w:rsidRPr="008B7837">
        <w:rPr>
          <w:sz w:val="24"/>
          <w:szCs w:val="24"/>
        </w:rPr>
        <w:t>FastAPI</w:t>
      </w:r>
      <w:proofErr w:type="spellEnd"/>
      <w:r w:rsidRPr="008B7837">
        <w:rPr>
          <w:sz w:val="24"/>
          <w:szCs w:val="24"/>
        </w:rPr>
        <w:t>/Flask, React/Vue).</w:t>
      </w:r>
    </w:p>
    <w:p w14:paraId="47457830" w14:textId="77777777" w:rsidR="007F5EB7" w:rsidRPr="008B7837" w:rsidRDefault="007F5EB7" w:rsidP="007F5EB7">
      <w:pPr>
        <w:numPr>
          <w:ilvl w:val="1"/>
          <w:numId w:val="1"/>
        </w:numPr>
        <w:spacing w:after="160" w:line="259" w:lineRule="auto"/>
        <w:rPr>
          <w:sz w:val="24"/>
          <w:szCs w:val="24"/>
        </w:rPr>
      </w:pPr>
      <w:r w:rsidRPr="008B7837">
        <w:rPr>
          <w:b/>
          <w:bCs/>
          <w:sz w:val="24"/>
          <w:szCs w:val="24"/>
        </w:rPr>
        <w:t>Frontend Design (Basic Layout):</w:t>
      </w:r>
      <w:r w:rsidRPr="008B7837">
        <w:rPr>
          <w:sz w:val="24"/>
          <w:szCs w:val="24"/>
        </w:rPr>
        <w:t xml:space="preserve"> Develop initial UI/UX for document upload and Q&amp;A interface.</w:t>
      </w:r>
    </w:p>
    <w:p w14:paraId="4F209D5B" w14:textId="77777777" w:rsidR="007F5EB7" w:rsidRPr="008B7837" w:rsidRDefault="007F5EB7" w:rsidP="007F5EB7">
      <w:pPr>
        <w:numPr>
          <w:ilvl w:val="1"/>
          <w:numId w:val="1"/>
        </w:numPr>
        <w:spacing w:after="160" w:line="259" w:lineRule="auto"/>
        <w:rPr>
          <w:sz w:val="24"/>
          <w:szCs w:val="24"/>
        </w:rPr>
      </w:pPr>
      <w:r w:rsidRPr="008B7837">
        <w:rPr>
          <w:b/>
          <w:bCs/>
          <w:sz w:val="24"/>
          <w:szCs w:val="24"/>
        </w:rPr>
        <w:t>User Document Ingestion:</w:t>
      </w:r>
      <w:r w:rsidRPr="008B7837">
        <w:rPr>
          <w:sz w:val="24"/>
          <w:szCs w:val="24"/>
        </w:rPr>
        <w:t xml:space="preserve"> Implement robust parsers for PDF, DOCX, TXT. Integrate open-source OCR (Tesseract/</w:t>
      </w:r>
      <w:proofErr w:type="spellStart"/>
      <w:r w:rsidRPr="008B7837">
        <w:rPr>
          <w:sz w:val="24"/>
          <w:szCs w:val="24"/>
        </w:rPr>
        <w:t>PaddleOCR</w:t>
      </w:r>
      <w:proofErr w:type="spellEnd"/>
      <w:r w:rsidRPr="008B7837">
        <w:rPr>
          <w:sz w:val="24"/>
          <w:szCs w:val="24"/>
        </w:rPr>
        <w:t>) for image-based PDFs.</w:t>
      </w:r>
    </w:p>
    <w:p w14:paraId="314196AF" w14:textId="77777777" w:rsidR="007F5EB7" w:rsidRPr="008B7837" w:rsidRDefault="007F5EB7" w:rsidP="007F5EB7">
      <w:pPr>
        <w:numPr>
          <w:ilvl w:val="1"/>
          <w:numId w:val="1"/>
        </w:numPr>
        <w:spacing w:after="160" w:line="259" w:lineRule="auto"/>
        <w:rPr>
          <w:sz w:val="24"/>
          <w:szCs w:val="24"/>
        </w:rPr>
      </w:pPr>
      <w:r w:rsidRPr="008B7837">
        <w:rPr>
          <w:b/>
          <w:bCs/>
          <w:sz w:val="24"/>
          <w:szCs w:val="24"/>
        </w:rPr>
        <w:t>Public Data Source Identification &amp; Initial Scrapers:</w:t>
      </w:r>
      <w:r w:rsidRPr="008B7837">
        <w:rPr>
          <w:sz w:val="24"/>
          <w:szCs w:val="24"/>
        </w:rPr>
        <w:t xml:space="preserve"> Research and identify reliable, official Indian government legal websites (e.g., India Code, Ministry of Law &amp; Justice). Develop initial web scrapers (using </w:t>
      </w:r>
      <w:proofErr w:type="spellStart"/>
      <w:r w:rsidRPr="008B7837">
        <w:rPr>
          <w:sz w:val="24"/>
          <w:szCs w:val="24"/>
        </w:rPr>
        <w:t>BeautifulSoup</w:t>
      </w:r>
      <w:proofErr w:type="spellEnd"/>
      <w:r w:rsidRPr="008B7837">
        <w:rPr>
          <w:sz w:val="24"/>
          <w:szCs w:val="24"/>
        </w:rPr>
        <w:t>, Playwright/Selenium) to extract raw legal text.</w:t>
      </w:r>
    </w:p>
    <w:p w14:paraId="3C3E7D42" w14:textId="77777777" w:rsidR="007F5EB7" w:rsidRPr="008B7837" w:rsidRDefault="007F5EB7" w:rsidP="007F5EB7">
      <w:pPr>
        <w:numPr>
          <w:ilvl w:val="1"/>
          <w:numId w:val="1"/>
        </w:numPr>
        <w:spacing w:after="160" w:line="259" w:lineRule="auto"/>
        <w:rPr>
          <w:sz w:val="24"/>
          <w:szCs w:val="24"/>
        </w:rPr>
      </w:pPr>
      <w:r w:rsidRPr="008B7837">
        <w:rPr>
          <w:b/>
          <w:bCs/>
          <w:sz w:val="24"/>
          <w:szCs w:val="24"/>
        </w:rPr>
        <w:t>Text Pre-processing:</w:t>
      </w:r>
      <w:r w:rsidRPr="008B7837">
        <w:rPr>
          <w:sz w:val="24"/>
          <w:szCs w:val="24"/>
        </w:rPr>
        <w:t xml:space="preserve"> Implement cleaning, normalization, and intelligent chunking algorithms for both user and public legal documents.</w:t>
      </w:r>
    </w:p>
    <w:p w14:paraId="445823F8" w14:textId="77777777" w:rsidR="007F5EB7" w:rsidRPr="008B7837" w:rsidRDefault="007F5EB7" w:rsidP="007F5EB7">
      <w:pPr>
        <w:numPr>
          <w:ilvl w:val="0"/>
          <w:numId w:val="1"/>
        </w:numPr>
        <w:spacing w:after="160" w:line="259" w:lineRule="auto"/>
        <w:rPr>
          <w:sz w:val="24"/>
          <w:szCs w:val="24"/>
        </w:rPr>
      </w:pPr>
      <w:r w:rsidRPr="008B7837">
        <w:rPr>
          <w:b/>
          <w:bCs/>
          <w:sz w:val="24"/>
          <w:szCs w:val="24"/>
        </w:rPr>
        <w:t>Phase 2: RAG Core - Retrieval Component</w:t>
      </w:r>
    </w:p>
    <w:p w14:paraId="0468B684" w14:textId="77777777" w:rsidR="007F5EB7" w:rsidRPr="008B7837" w:rsidRDefault="007F5EB7" w:rsidP="007F5EB7">
      <w:pPr>
        <w:numPr>
          <w:ilvl w:val="1"/>
          <w:numId w:val="1"/>
        </w:numPr>
        <w:spacing w:after="160" w:line="259" w:lineRule="auto"/>
        <w:rPr>
          <w:sz w:val="24"/>
          <w:szCs w:val="24"/>
        </w:rPr>
      </w:pPr>
      <w:r w:rsidRPr="008B7837">
        <w:rPr>
          <w:b/>
          <w:bCs/>
          <w:sz w:val="24"/>
          <w:szCs w:val="24"/>
        </w:rPr>
        <w:t>Embedding Model Selection &amp; Fine-tuning (if needed):</w:t>
      </w:r>
      <w:r w:rsidRPr="008B7837">
        <w:rPr>
          <w:sz w:val="24"/>
          <w:szCs w:val="24"/>
        </w:rPr>
        <w:t xml:space="preserve"> Choose and potentially fine-tune an open-source sentence embedding model (e.g., Sentence-BERT variants, BGE-small from Hugging Face) on a general legal corpus to enhance semantic understanding.</w:t>
      </w:r>
    </w:p>
    <w:p w14:paraId="402E9C20" w14:textId="77777777" w:rsidR="007F5EB7" w:rsidRPr="008B7837" w:rsidRDefault="007F5EB7" w:rsidP="007F5EB7">
      <w:pPr>
        <w:numPr>
          <w:ilvl w:val="1"/>
          <w:numId w:val="1"/>
        </w:numPr>
        <w:spacing w:after="160" w:line="259" w:lineRule="auto"/>
        <w:rPr>
          <w:sz w:val="24"/>
          <w:szCs w:val="24"/>
        </w:rPr>
      </w:pPr>
      <w:r w:rsidRPr="008B7837">
        <w:rPr>
          <w:b/>
          <w:bCs/>
          <w:sz w:val="24"/>
          <w:szCs w:val="24"/>
        </w:rPr>
        <w:lastRenderedPageBreak/>
        <w:t>Vector Database Implementation:</w:t>
      </w:r>
      <w:r w:rsidRPr="008B7837">
        <w:rPr>
          <w:sz w:val="24"/>
          <w:szCs w:val="24"/>
        </w:rPr>
        <w:t xml:space="preserve"> Set up and integrate a local vector database (e.g., </w:t>
      </w:r>
      <w:proofErr w:type="spellStart"/>
      <w:r w:rsidRPr="008B7837">
        <w:rPr>
          <w:sz w:val="24"/>
          <w:szCs w:val="24"/>
        </w:rPr>
        <w:t>ChromaDB</w:t>
      </w:r>
      <w:proofErr w:type="spellEnd"/>
      <w:r w:rsidRPr="008B7837">
        <w:rPr>
          <w:sz w:val="24"/>
          <w:szCs w:val="24"/>
        </w:rPr>
        <w:t>, FAISS) to store document chunks' embeddings. Develop indexing routines for both user-uploaded and public legal documents.</w:t>
      </w:r>
    </w:p>
    <w:p w14:paraId="57285DFA" w14:textId="77777777" w:rsidR="007F5EB7" w:rsidRPr="008B7837" w:rsidRDefault="007F5EB7" w:rsidP="007F5EB7">
      <w:pPr>
        <w:numPr>
          <w:ilvl w:val="1"/>
          <w:numId w:val="1"/>
        </w:numPr>
        <w:spacing w:after="160" w:line="259" w:lineRule="auto"/>
        <w:rPr>
          <w:sz w:val="24"/>
          <w:szCs w:val="24"/>
        </w:rPr>
      </w:pPr>
      <w:r w:rsidRPr="008B7837">
        <w:rPr>
          <w:b/>
          <w:bCs/>
          <w:sz w:val="24"/>
          <w:szCs w:val="24"/>
        </w:rPr>
        <w:t>Query Embedding &amp; Retrieval Logic:</w:t>
      </w:r>
      <w:r w:rsidRPr="008B7837">
        <w:rPr>
          <w:sz w:val="24"/>
          <w:szCs w:val="24"/>
        </w:rPr>
        <w:t xml:space="preserve"> Implement the mechanism to embed user questions and perform efficient similarity search in the vector database to retrieve relevant document chunks.</w:t>
      </w:r>
    </w:p>
    <w:p w14:paraId="42AA1E4E" w14:textId="77777777" w:rsidR="007F5EB7" w:rsidRPr="008B7837" w:rsidRDefault="007F5EB7" w:rsidP="007F5EB7">
      <w:pPr>
        <w:numPr>
          <w:ilvl w:val="0"/>
          <w:numId w:val="1"/>
        </w:numPr>
        <w:spacing w:after="160" w:line="259" w:lineRule="auto"/>
        <w:rPr>
          <w:sz w:val="24"/>
          <w:szCs w:val="24"/>
        </w:rPr>
      </w:pPr>
      <w:r w:rsidRPr="008B7837">
        <w:rPr>
          <w:b/>
          <w:bCs/>
          <w:sz w:val="24"/>
          <w:szCs w:val="24"/>
        </w:rPr>
        <w:t>Phase 3: RAG Core - Generation Component &amp; Integration</w:t>
      </w:r>
    </w:p>
    <w:p w14:paraId="1359720D" w14:textId="77777777" w:rsidR="007F5EB7" w:rsidRPr="008B7837" w:rsidRDefault="007F5EB7" w:rsidP="007F5EB7">
      <w:pPr>
        <w:numPr>
          <w:ilvl w:val="1"/>
          <w:numId w:val="1"/>
        </w:numPr>
        <w:spacing w:after="160" w:line="259" w:lineRule="auto"/>
        <w:rPr>
          <w:sz w:val="24"/>
          <w:szCs w:val="24"/>
        </w:rPr>
      </w:pPr>
      <w:r w:rsidRPr="008B7837">
        <w:rPr>
          <w:b/>
          <w:bCs/>
          <w:sz w:val="24"/>
          <w:szCs w:val="24"/>
        </w:rPr>
        <w:t>Generative LLM Selection &amp; Fine-tuning:</w:t>
      </w:r>
      <w:r w:rsidRPr="008B7837">
        <w:rPr>
          <w:sz w:val="24"/>
          <w:szCs w:val="24"/>
        </w:rPr>
        <w:t xml:space="preserve"> Choose a suitable open-source LLM (e.g., Flan-T5 (small variants), Mistral-7B, Llama 3 8B) and fine-tune it on a curated dataset of legal Q&amp;A pairs.</w:t>
      </w:r>
    </w:p>
    <w:p w14:paraId="69791CC9" w14:textId="77777777" w:rsidR="007F5EB7" w:rsidRPr="008B7837" w:rsidRDefault="007F5EB7" w:rsidP="007F5EB7">
      <w:pPr>
        <w:numPr>
          <w:ilvl w:val="1"/>
          <w:numId w:val="1"/>
        </w:numPr>
        <w:spacing w:after="160" w:line="259" w:lineRule="auto"/>
        <w:rPr>
          <w:sz w:val="24"/>
          <w:szCs w:val="24"/>
        </w:rPr>
      </w:pPr>
      <w:r w:rsidRPr="008B7837">
        <w:rPr>
          <w:b/>
          <w:bCs/>
          <w:sz w:val="24"/>
          <w:szCs w:val="24"/>
        </w:rPr>
        <w:t>RAG Orchestration:</w:t>
      </w:r>
      <w:r w:rsidRPr="008B7837">
        <w:rPr>
          <w:sz w:val="24"/>
          <w:szCs w:val="24"/>
        </w:rPr>
        <w:t xml:space="preserve"> Integrate the retrieval component with the fine-tuned generative LLM, feeding the question and retrieved context for answer synthesis.</w:t>
      </w:r>
    </w:p>
    <w:p w14:paraId="66523078" w14:textId="77777777" w:rsidR="007F5EB7" w:rsidRPr="008B7837" w:rsidRDefault="007F5EB7" w:rsidP="007F5EB7">
      <w:pPr>
        <w:numPr>
          <w:ilvl w:val="1"/>
          <w:numId w:val="1"/>
        </w:numPr>
        <w:spacing w:after="160" w:line="259" w:lineRule="auto"/>
        <w:rPr>
          <w:sz w:val="24"/>
          <w:szCs w:val="24"/>
        </w:rPr>
      </w:pPr>
      <w:r w:rsidRPr="008B7837">
        <w:rPr>
          <w:b/>
          <w:bCs/>
          <w:sz w:val="24"/>
          <w:szCs w:val="24"/>
        </w:rPr>
        <w:t>Citation Generation:</w:t>
      </w:r>
      <w:r w:rsidRPr="008B7837">
        <w:rPr>
          <w:sz w:val="24"/>
          <w:szCs w:val="24"/>
        </w:rPr>
        <w:t xml:space="preserve"> Implement the mechanism to identify and link the LLM's answer back to the exact source chunks and their originating document/law, including version/date.</w:t>
      </w:r>
    </w:p>
    <w:p w14:paraId="7A1A698C" w14:textId="77777777" w:rsidR="007F5EB7" w:rsidRPr="008B7837" w:rsidRDefault="007F5EB7" w:rsidP="007F5EB7">
      <w:pPr>
        <w:numPr>
          <w:ilvl w:val="1"/>
          <w:numId w:val="1"/>
        </w:numPr>
        <w:spacing w:after="160" w:line="259" w:lineRule="auto"/>
        <w:rPr>
          <w:sz w:val="24"/>
          <w:szCs w:val="24"/>
        </w:rPr>
      </w:pPr>
      <w:r w:rsidRPr="008B7837">
        <w:rPr>
          <w:b/>
          <w:bCs/>
          <w:sz w:val="24"/>
          <w:szCs w:val="24"/>
        </w:rPr>
        <w:t>Backend API Development:</w:t>
      </w:r>
      <w:r w:rsidRPr="008B7837">
        <w:rPr>
          <w:sz w:val="24"/>
          <w:szCs w:val="24"/>
        </w:rPr>
        <w:t xml:space="preserve"> Build </w:t>
      </w:r>
      <w:proofErr w:type="spellStart"/>
      <w:r w:rsidRPr="008B7837">
        <w:rPr>
          <w:sz w:val="24"/>
          <w:szCs w:val="24"/>
        </w:rPr>
        <w:t>FastAPI</w:t>
      </w:r>
      <w:proofErr w:type="spellEnd"/>
      <w:r w:rsidRPr="008B7837">
        <w:rPr>
          <w:sz w:val="24"/>
          <w:szCs w:val="24"/>
        </w:rPr>
        <w:t>/Flask endpoints to handle document uploads, Q&amp;A queries, and serve responses.</w:t>
      </w:r>
    </w:p>
    <w:p w14:paraId="625006A9" w14:textId="77777777" w:rsidR="007F5EB7" w:rsidRPr="008B7837" w:rsidRDefault="007F5EB7" w:rsidP="007F5EB7">
      <w:pPr>
        <w:numPr>
          <w:ilvl w:val="0"/>
          <w:numId w:val="1"/>
        </w:numPr>
        <w:spacing w:after="160" w:line="259" w:lineRule="auto"/>
        <w:rPr>
          <w:sz w:val="24"/>
          <w:szCs w:val="24"/>
        </w:rPr>
      </w:pPr>
      <w:r w:rsidRPr="008B7837">
        <w:rPr>
          <w:b/>
          <w:bCs/>
          <w:sz w:val="24"/>
          <w:szCs w:val="24"/>
        </w:rPr>
        <w:t>Phase 4: Automatic Update System &amp; Refinement</w:t>
      </w:r>
    </w:p>
    <w:p w14:paraId="331C6354" w14:textId="77777777" w:rsidR="007F5EB7" w:rsidRPr="008B7837" w:rsidRDefault="007F5EB7" w:rsidP="007F5EB7">
      <w:pPr>
        <w:numPr>
          <w:ilvl w:val="1"/>
          <w:numId w:val="1"/>
        </w:numPr>
        <w:spacing w:after="160" w:line="259" w:lineRule="auto"/>
        <w:rPr>
          <w:sz w:val="24"/>
          <w:szCs w:val="24"/>
        </w:rPr>
      </w:pPr>
      <w:r w:rsidRPr="008B7837">
        <w:rPr>
          <w:b/>
          <w:bCs/>
          <w:sz w:val="24"/>
          <w:szCs w:val="24"/>
        </w:rPr>
        <w:t>Scheduled Scraping:</w:t>
      </w:r>
      <w:r w:rsidRPr="008B7837">
        <w:rPr>
          <w:sz w:val="24"/>
          <w:szCs w:val="24"/>
        </w:rPr>
        <w:t xml:space="preserve"> Implement a scheduler (e.g., </w:t>
      </w:r>
      <w:proofErr w:type="spellStart"/>
      <w:r w:rsidRPr="008B7837">
        <w:rPr>
          <w:sz w:val="24"/>
          <w:szCs w:val="24"/>
        </w:rPr>
        <w:t>APScheduler</w:t>
      </w:r>
      <w:proofErr w:type="spellEnd"/>
      <w:r w:rsidRPr="008B7837">
        <w:rPr>
          <w:sz w:val="24"/>
          <w:szCs w:val="24"/>
        </w:rPr>
        <w:t>) for automated, periodic execution of web scrapers for public legal data sources.</w:t>
      </w:r>
    </w:p>
    <w:p w14:paraId="631B5080" w14:textId="77777777" w:rsidR="007F5EB7" w:rsidRPr="008B7837" w:rsidRDefault="007F5EB7" w:rsidP="007F5EB7">
      <w:pPr>
        <w:numPr>
          <w:ilvl w:val="1"/>
          <w:numId w:val="1"/>
        </w:numPr>
        <w:spacing w:after="160" w:line="259" w:lineRule="auto"/>
        <w:rPr>
          <w:sz w:val="24"/>
          <w:szCs w:val="24"/>
        </w:rPr>
      </w:pPr>
      <w:r w:rsidRPr="008B7837">
        <w:rPr>
          <w:b/>
          <w:bCs/>
          <w:sz w:val="24"/>
          <w:szCs w:val="24"/>
        </w:rPr>
        <w:t>Intelligent Change Detection &amp; Incremental Indexing Logic:</w:t>
      </w:r>
      <w:r w:rsidRPr="008B7837">
        <w:rPr>
          <w:sz w:val="24"/>
          <w:szCs w:val="24"/>
        </w:rPr>
        <w:t xml:space="preserve"> Develop robust algorithms to detect new laws or amendments and trigger incremental updates to the vector database.</w:t>
      </w:r>
    </w:p>
    <w:p w14:paraId="29EC272D" w14:textId="77777777" w:rsidR="007F5EB7" w:rsidRPr="008B7837" w:rsidRDefault="007F5EB7" w:rsidP="007F5EB7">
      <w:pPr>
        <w:numPr>
          <w:ilvl w:val="1"/>
          <w:numId w:val="1"/>
        </w:numPr>
        <w:spacing w:after="160" w:line="259" w:lineRule="auto"/>
        <w:rPr>
          <w:sz w:val="24"/>
          <w:szCs w:val="24"/>
        </w:rPr>
      </w:pPr>
      <w:r w:rsidRPr="008B7837">
        <w:rPr>
          <w:b/>
          <w:bCs/>
          <w:sz w:val="24"/>
          <w:szCs w:val="24"/>
        </w:rPr>
        <w:t>Frontend Polish &amp; Advanced Features:</w:t>
      </w:r>
      <w:r w:rsidRPr="008B7837">
        <w:rPr>
          <w:sz w:val="24"/>
          <w:szCs w:val="24"/>
        </w:rPr>
        <w:t xml:space="preserve"> Refine the user interface and implement advanced features.</w:t>
      </w:r>
    </w:p>
    <w:p w14:paraId="63A7B9AB" w14:textId="77777777" w:rsidR="007F5EB7" w:rsidRPr="008B7837" w:rsidRDefault="007F5EB7" w:rsidP="007F5EB7">
      <w:pPr>
        <w:numPr>
          <w:ilvl w:val="1"/>
          <w:numId w:val="1"/>
        </w:numPr>
        <w:spacing w:after="160" w:line="259" w:lineRule="auto"/>
        <w:rPr>
          <w:sz w:val="24"/>
          <w:szCs w:val="24"/>
        </w:rPr>
      </w:pPr>
      <w:r w:rsidRPr="008B7837">
        <w:rPr>
          <w:b/>
          <w:bCs/>
          <w:sz w:val="24"/>
          <w:szCs w:val="24"/>
        </w:rPr>
        <w:t>Comprehensive Testing:</w:t>
      </w:r>
      <w:r w:rsidRPr="008B7837">
        <w:rPr>
          <w:sz w:val="24"/>
          <w:szCs w:val="24"/>
        </w:rPr>
        <w:t xml:space="preserve"> Conduct thorough testing (unit, integration, end-to-end) for all features, focusing on accuracy, response time, and robustness.</w:t>
      </w:r>
    </w:p>
    <w:p w14:paraId="348ACA89" w14:textId="77777777" w:rsidR="007F5EB7" w:rsidRPr="008B7837" w:rsidRDefault="007F5EB7" w:rsidP="007F5EB7">
      <w:pPr>
        <w:numPr>
          <w:ilvl w:val="1"/>
          <w:numId w:val="1"/>
        </w:numPr>
        <w:spacing w:after="160" w:line="259" w:lineRule="auto"/>
        <w:rPr>
          <w:sz w:val="24"/>
          <w:szCs w:val="24"/>
        </w:rPr>
      </w:pPr>
      <w:r w:rsidRPr="008B7837">
        <w:rPr>
          <w:b/>
          <w:bCs/>
          <w:sz w:val="24"/>
          <w:szCs w:val="24"/>
        </w:rPr>
        <w:t>Deployment Preparation:</w:t>
      </w:r>
      <w:r w:rsidRPr="008B7837">
        <w:rPr>
          <w:sz w:val="24"/>
          <w:szCs w:val="24"/>
        </w:rPr>
        <w:t xml:space="preserve"> Containerize the application (Docker) for easier deployment.</w:t>
      </w:r>
    </w:p>
    <w:p w14:paraId="4B88B572" w14:textId="77777777" w:rsidR="007F5EB7" w:rsidRPr="008B7837" w:rsidRDefault="007F5EB7" w:rsidP="007F5EB7">
      <w:pPr>
        <w:spacing w:after="160" w:line="259" w:lineRule="auto"/>
        <w:rPr>
          <w:sz w:val="24"/>
          <w:szCs w:val="24"/>
        </w:rPr>
      </w:pPr>
      <w:r w:rsidRPr="008B7837">
        <w:rPr>
          <w:b/>
          <w:bCs/>
          <w:sz w:val="24"/>
          <w:szCs w:val="24"/>
        </w:rPr>
        <w:t>Project Management &amp; Quality Assurance:</w:t>
      </w:r>
      <w:r w:rsidRPr="008B7837">
        <w:rPr>
          <w:sz w:val="24"/>
          <w:szCs w:val="24"/>
        </w:rPr>
        <w:t xml:space="preserve"> Iterative development with regular sprints and review meetings. Version control using Git and GitHub. Emphasis on modular code for reusability and maintainability. Thorough testing at each stage to ensure accuracy and reliability.</w:t>
      </w:r>
    </w:p>
    <w:p w14:paraId="56A5C1C9" w14:textId="77777777" w:rsidR="007F5EB7" w:rsidRPr="008B7837" w:rsidRDefault="00000000" w:rsidP="007F5EB7">
      <w:pPr>
        <w:spacing w:after="160" w:line="259" w:lineRule="auto"/>
        <w:rPr>
          <w:sz w:val="24"/>
          <w:szCs w:val="24"/>
        </w:rPr>
      </w:pPr>
      <w:r>
        <w:rPr>
          <w:sz w:val="24"/>
          <w:szCs w:val="24"/>
        </w:rPr>
        <w:pict w14:anchorId="1D08C717">
          <v:rect id="_x0000_i1026" style="width:0;height:1.5pt" o:hralign="center" o:hrstd="t" o:hrnoshade="t" o:hr="t" fillcolor="#1b1c1d" stroked="f"/>
        </w:pict>
      </w:r>
    </w:p>
    <w:p w14:paraId="30082106" w14:textId="77777777" w:rsidR="007F5EB7" w:rsidRPr="008B7837" w:rsidRDefault="007F5EB7" w:rsidP="007F5EB7">
      <w:pPr>
        <w:spacing w:after="160" w:line="259" w:lineRule="auto"/>
        <w:rPr>
          <w:sz w:val="24"/>
          <w:szCs w:val="24"/>
        </w:rPr>
      </w:pPr>
      <w:r w:rsidRPr="008B7837">
        <w:rPr>
          <w:b/>
          <w:bCs/>
          <w:sz w:val="24"/>
          <w:szCs w:val="24"/>
        </w:rPr>
        <w:t xml:space="preserve">Resource requirement (Hardware &amp; software </w:t>
      </w:r>
      <w:proofErr w:type="spellStart"/>
      <w:r w:rsidRPr="008B7837">
        <w:rPr>
          <w:b/>
          <w:bCs/>
          <w:sz w:val="24"/>
          <w:szCs w:val="24"/>
        </w:rPr>
        <w:t>etc</w:t>
      </w:r>
      <w:proofErr w:type="spellEnd"/>
      <w:proofErr w:type="gramStart"/>
      <w:r w:rsidRPr="008B7837">
        <w:rPr>
          <w:b/>
          <w:bCs/>
          <w:sz w:val="24"/>
          <w:szCs w:val="24"/>
        </w:rPr>
        <w:t>):-</w:t>
      </w:r>
      <w:proofErr w:type="gramEnd"/>
    </w:p>
    <w:p w14:paraId="42E7B753" w14:textId="77777777" w:rsidR="007F5EB7" w:rsidRPr="008B7837" w:rsidRDefault="007F5EB7" w:rsidP="007F5EB7">
      <w:pPr>
        <w:spacing w:after="160" w:line="259" w:lineRule="auto"/>
        <w:rPr>
          <w:sz w:val="24"/>
          <w:szCs w:val="24"/>
        </w:rPr>
      </w:pPr>
      <w:r w:rsidRPr="008B7837">
        <w:rPr>
          <w:b/>
          <w:bCs/>
          <w:sz w:val="24"/>
          <w:szCs w:val="24"/>
        </w:rPr>
        <w:lastRenderedPageBreak/>
        <w:t>Hardware:</w:t>
      </w:r>
    </w:p>
    <w:p w14:paraId="4E70C451" w14:textId="77777777" w:rsidR="007F5EB7" w:rsidRPr="008B7837" w:rsidRDefault="007F5EB7" w:rsidP="007F5EB7">
      <w:pPr>
        <w:numPr>
          <w:ilvl w:val="0"/>
          <w:numId w:val="2"/>
        </w:numPr>
        <w:spacing w:after="160" w:line="259" w:lineRule="auto"/>
        <w:rPr>
          <w:sz w:val="24"/>
          <w:szCs w:val="24"/>
        </w:rPr>
      </w:pPr>
      <w:r w:rsidRPr="008B7837">
        <w:rPr>
          <w:b/>
          <w:bCs/>
          <w:sz w:val="24"/>
          <w:szCs w:val="24"/>
        </w:rPr>
        <w:t>Development Machine(s):</w:t>
      </w:r>
      <w:r w:rsidRPr="008B7837">
        <w:rPr>
          <w:sz w:val="24"/>
          <w:szCs w:val="24"/>
        </w:rPr>
        <w:t xml:space="preserve"> High-performance laptops/desktops with at least 16GB RAM (32GB recommended).</w:t>
      </w:r>
    </w:p>
    <w:p w14:paraId="5728371C" w14:textId="77777777" w:rsidR="007F5EB7" w:rsidRPr="008B7837" w:rsidRDefault="007F5EB7" w:rsidP="007F5EB7">
      <w:pPr>
        <w:numPr>
          <w:ilvl w:val="0"/>
          <w:numId w:val="2"/>
        </w:numPr>
        <w:spacing w:after="160" w:line="259" w:lineRule="auto"/>
        <w:rPr>
          <w:sz w:val="24"/>
          <w:szCs w:val="24"/>
        </w:rPr>
      </w:pPr>
      <w:r w:rsidRPr="008B7837">
        <w:rPr>
          <w:b/>
          <w:bCs/>
          <w:sz w:val="24"/>
          <w:szCs w:val="24"/>
        </w:rPr>
        <w:t>GPU (Crucial for AI/ML):</w:t>
      </w:r>
      <w:r w:rsidRPr="008B7837">
        <w:rPr>
          <w:sz w:val="24"/>
          <w:szCs w:val="24"/>
        </w:rPr>
        <w:t xml:space="preserve"> Access to dedicated GPU(s) (e.g., NVIDIA RTX 3060/4060 or higher with 8GB+ VRAM) for LLM fine-tuning and faster inference. Cloud GPU instances (e.g., from AWS EC2, GCP Compute Engine, Azure ML) should be considered for more resource-intensive training or if local resources are insufficient.</w:t>
      </w:r>
    </w:p>
    <w:p w14:paraId="3CD7054A" w14:textId="77777777" w:rsidR="007F5EB7" w:rsidRPr="008B7837" w:rsidRDefault="007F5EB7" w:rsidP="007F5EB7">
      <w:pPr>
        <w:numPr>
          <w:ilvl w:val="0"/>
          <w:numId w:val="2"/>
        </w:numPr>
        <w:spacing w:after="160" w:line="259" w:lineRule="auto"/>
        <w:rPr>
          <w:sz w:val="24"/>
          <w:szCs w:val="24"/>
        </w:rPr>
      </w:pPr>
      <w:r w:rsidRPr="008B7837">
        <w:rPr>
          <w:b/>
          <w:bCs/>
          <w:sz w:val="24"/>
          <w:szCs w:val="24"/>
        </w:rPr>
        <w:t>Storage:</w:t>
      </w:r>
      <w:r w:rsidRPr="008B7837">
        <w:rPr>
          <w:sz w:val="24"/>
          <w:szCs w:val="24"/>
        </w:rPr>
        <w:t xml:space="preserve"> Ample SSD storage (500GB+ recommended) for datasets, models, and vector database indices.</w:t>
      </w:r>
    </w:p>
    <w:p w14:paraId="1FF2B2BD" w14:textId="77777777" w:rsidR="007F5EB7" w:rsidRPr="008B7837" w:rsidRDefault="007F5EB7" w:rsidP="007F5EB7">
      <w:pPr>
        <w:spacing w:after="160" w:line="259" w:lineRule="auto"/>
        <w:rPr>
          <w:sz w:val="24"/>
          <w:szCs w:val="24"/>
        </w:rPr>
      </w:pPr>
      <w:r w:rsidRPr="008B7837">
        <w:rPr>
          <w:b/>
          <w:bCs/>
          <w:sz w:val="24"/>
          <w:szCs w:val="24"/>
        </w:rPr>
        <w:t>Software:</w:t>
      </w:r>
    </w:p>
    <w:p w14:paraId="3CBFC1BF" w14:textId="77777777" w:rsidR="007F5EB7" w:rsidRPr="008B7837" w:rsidRDefault="007F5EB7" w:rsidP="007F5EB7">
      <w:pPr>
        <w:numPr>
          <w:ilvl w:val="0"/>
          <w:numId w:val="3"/>
        </w:numPr>
        <w:spacing w:after="160" w:line="259" w:lineRule="auto"/>
        <w:rPr>
          <w:sz w:val="24"/>
          <w:szCs w:val="24"/>
        </w:rPr>
      </w:pPr>
      <w:r w:rsidRPr="008B7837">
        <w:rPr>
          <w:b/>
          <w:bCs/>
          <w:sz w:val="24"/>
          <w:szCs w:val="24"/>
        </w:rPr>
        <w:t>Operating System:</w:t>
      </w:r>
      <w:r w:rsidRPr="008B7837">
        <w:rPr>
          <w:sz w:val="24"/>
          <w:szCs w:val="24"/>
        </w:rPr>
        <w:t xml:space="preserve"> Linux (Ubuntu recommended), Windows, or macOS.</w:t>
      </w:r>
    </w:p>
    <w:p w14:paraId="237881FF" w14:textId="77777777" w:rsidR="007F5EB7" w:rsidRPr="008B7837" w:rsidRDefault="007F5EB7" w:rsidP="007F5EB7">
      <w:pPr>
        <w:numPr>
          <w:ilvl w:val="0"/>
          <w:numId w:val="3"/>
        </w:numPr>
        <w:spacing w:after="160" w:line="259" w:lineRule="auto"/>
        <w:rPr>
          <w:sz w:val="24"/>
          <w:szCs w:val="24"/>
        </w:rPr>
      </w:pPr>
      <w:r w:rsidRPr="008B7837">
        <w:rPr>
          <w:b/>
          <w:bCs/>
          <w:sz w:val="24"/>
          <w:szCs w:val="24"/>
        </w:rPr>
        <w:t>Programming Language:</w:t>
      </w:r>
      <w:r w:rsidRPr="008B7837">
        <w:rPr>
          <w:sz w:val="24"/>
          <w:szCs w:val="24"/>
        </w:rPr>
        <w:t xml:space="preserve"> Python 3.9+</w:t>
      </w:r>
    </w:p>
    <w:p w14:paraId="611FE3A9" w14:textId="77777777" w:rsidR="007F5EB7" w:rsidRPr="008B7837" w:rsidRDefault="007F5EB7" w:rsidP="007F5EB7">
      <w:pPr>
        <w:numPr>
          <w:ilvl w:val="0"/>
          <w:numId w:val="3"/>
        </w:numPr>
        <w:spacing w:after="160" w:line="259" w:lineRule="auto"/>
        <w:rPr>
          <w:sz w:val="24"/>
          <w:szCs w:val="24"/>
        </w:rPr>
      </w:pPr>
      <w:r w:rsidRPr="008B7837">
        <w:rPr>
          <w:b/>
          <w:bCs/>
          <w:sz w:val="24"/>
          <w:szCs w:val="24"/>
        </w:rPr>
        <w:t>Deep Learning Frameworks:</w:t>
      </w:r>
      <w:r w:rsidRPr="008B7837">
        <w:rPr>
          <w:sz w:val="24"/>
          <w:szCs w:val="24"/>
        </w:rPr>
        <w:t xml:space="preserve"> </w:t>
      </w:r>
      <w:proofErr w:type="spellStart"/>
      <w:r w:rsidRPr="008B7837">
        <w:rPr>
          <w:sz w:val="24"/>
          <w:szCs w:val="24"/>
        </w:rPr>
        <w:t>PyTorch</w:t>
      </w:r>
      <w:proofErr w:type="spellEnd"/>
      <w:r w:rsidRPr="008B7837">
        <w:rPr>
          <w:sz w:val="24"/>
          <w:szCs w:val="24"/>
        </w:rPr>
        <w:t xml:space="preserve"> or TensorFlow (with </w:t>
      </w:r>
      <w:proofErr w:type="spellStart"/>
      <w:r w:rsidRPr="008B7837">
        <w:rPr>
          <w:sz w:val="24"/>
          <w:szCs w:val="24"/>
        </w:rPr>
        <w:t>Keras</w:t>
      </w:r>
      <w:proofErr w:type="spellEnd"/>
      <w:r w:rsidRPr="008B7837">
        <w:rPr>
          <w:sz w:val="24"/>
          <w:szCs w:val="24"/>
        </w:rPr>
        <w:t>).</w:t>
      </w:r>
    </w:p>
    <w:p w14:paraId="1F6DA3F0" w14:textId="77777777" w:rsidR="007F5EB7" w:rsidRPr="008B7837" w:rsidRDefault="007F5EB7" w:rsidP="007F5EB7">
      <w:pPr>
        <w:numPr>
          <w:ilvl w:val="0"/>
          <w:numId w:val="3"/>
        </w:numPr>
        <w:spacing w:after="160" w:line="259" w:lineRule="auto"/>
        <w:rPr>
          <w:sz w:val="24"/>
          <w:szCs w:val="24"/>
        </w:rPr>
      </w:pPr>
      <w:r w:rsidRPr="008B7837">
        <w:rPr>
          <w:b/>
          <w:bCs/>
          <w:sz w:val="24"/>
          <w:szCs w:val="24"/>
        </w:rPr>
        <w:t>NLP/LLM Libraries:</w:t>
      </w:r>
      <w:r w:rsidRPr="008B7837">
        <w:rPr>
          <w:sz w:val="24"/>
          <w:szCs w:val="24"/>
        </w:rPr>
        <w:t xml:space="preserve"> Hugging Face Transformers, Sentence-Transformers, accelerate, </w:t>
      </w:r>
      <w:proofErr w:type="spellStart"/>
      <w:r w:rsidRPr="008B7837">
        <w:rPr>
          <w:sz w:val="24"/>
          <w:szCs w:val="24"/>
        </w:rPr>
        <w:t>bitsandbytes</w:t>
      </w:r>
      <w:proofErr w:type="spellEnd"/>
      <w:r w:rsidRPr="008B7837">
        <w:rPr>
          <w:sz w:val="24"/>
          <w:szCs w:val="24"/>
        </w:rPr>
        <w:t>.</w:t>
      </w:r>
    </w:p>
    <w:p w14:paraId="4C36E3FC" w14:textId="77777777" w:rsidR="007F5EB7" w:rsidRPr="008B7837" w:rsidRDefault="007F5EB7" w:rsidP="007F5EB7">
      <w:pPr>
        <w:numPr>
          <w:ilvl w:val="0"/>
          <w:numId w:val="3"/>
        </w:numPr>
        <w:spacing w:after="160" w:line="259" w:lineRule="auto"/>
        <w:rPr>
          <w:sz w:val="24"/>
          <w:szCs w:val="24"/>
        </w:rPr>
      </w:pPr>
      <w:r w:rsidRPr="008B7837">
        <w:rPr>
          <w:b/>
          <w:bCs/>
          <w:sz w:val="24"/>
          <w:szCs w:val="24"/>
        </w:rPr>
        <w:t>Vector Database/Search:</w:t>
      </w:r>
      <w:r w:rsidRPr="008B7837">
        <w:rPr>
          <w:sz w:val="24"/>
          <w:szCs w:val="24"/>
        </w:rPr>
        <w:t xml:space="preserve"> FAISS, </w:t>
      </w:r>
      <w:proofErr w:type="spellStart"/>
      <w:r w:rsidRPr="008B7837">
        <w:rPr>
          <w:sz w:val="24"/>
          <w:szCs w:val="24"/>
        </w:rPr>
        <w:t>ChromaDB</w:t>
      </w:r>
      <w:proofErr w:type="spellEnd"/>
      <w:r w:rsidRPr="008B7837">
        <w:rPr>
          <w:sz w:val="24"/>
          <w:szCs w:val="24"/>
        </w:rPr>
        <w:t xml:space="preserve">, </w:t>
      </w:r>
      <w:proofErr w:type="spellStart"/>
      <w:r w:rsidRPr="008B7837">
        <w:rPr>
          <w:sz w:val="24"/>
          <w:szCs w:val="24"/>
        </w:rPr>
        <w:t>Weaviate</w:t>
      </w:r>
      <w:proofErr w:type="spellEnd"/>
      <w:r w:rsidRPr="008B7837">
        <w:rPr>
          <w:sz w:val="24"/>
          <w:szCs w:val="24"/>
        </w:rPr>
        <w:t xml:space="preserve"> (local instance).</w:t>
      </w:r>
    </w:p>
    <w:p w14:paraId="70D5246B" w14:textId="77777777" w:rsidR="007F5EB7" w:rsidRPr="008B7837" w:rsidRDefault="007F5EB7" w:rsidP="007F5EB7">
      <w:pPr>
        <w:numPr>
          <w:ilvl w:val="0"/>
          <w:numId w:val="3"/>
        </w:numPr>
        <w:spacing w:after="160" w:line="259" w:lineRule="auto"/>
        <w:rPr>
          <w:sz w:val="24"/>
          <w:szCs w:val="24"/>
        </w:rPr>
      </w:pPr>
      <w:r w:rsidRPr="008B7837">
        <w:rPr>
          <w:b/>
          <w:bCs/>
          <w:sz w:val="24"/>
          <w:szCs w:val="24"/>
        </w:rPr>
        <w:t>Web Framework (Backend):</w:t>
      </w:r>
      <w:r w:rsidRPr="008B7837">
        <w:rPr>
          <w:sz w:val="24"/>
          <w:szCs w:val="24"/>
        </w:rPr>
        <w:t xml:space="preserve"> </w:t>
      </w:r>
      <w:proofErr w:type="spellStart"/>
      <w:r w:rsidRPr="008B7837">
        <w:rPr>
          <w:sz w:val="24"/>
          <w:szCs w:val="24"/>
        </w:rPr>
        <w:t>FastAPI</w:t>
      </w:r>
      <w:proofErr w:type="spellEnd"/>
      <w:r w:rsidRPr="008B7837">
        <w:rPr>
          <w:sz w:val="24"/>
          <w:szCs w:val="24"/>
        </w:rPr>
        <w:t xml:space="preserve"> or Flask.</w:t>
      </w:r>
    </w:p>
    <w:p w14:paraId="3BE30FF6" w14:textId="77777777" w:rsidR="007F5EB7" w:rsidRPr="008B7837" w:rsidRDefault="007F5EB7" w:rsidP="007F5EB7">
      <w:pPr>
        <w:numPr>
          <w:ilvl w:val="0"/>
          <w:numId w:val="3"/>
        </w:numPr>
        <w:spacing w:after="160" w:line="259" w:lineRule="auto"/>
        <w:rPr>
          <w:sz w:val="24"/>
          <w:szCs w:val="24"/>
        </w:rPr>
      </w:pPr>
      <w:r w:rsidRPr="008B7837">
        <w:rPr>
          <w:b/>
          <w:bCs/>
          <w:sz w:val="24"/>
          <w:szCs w:val="24"/>
        </w:rPr>
        <w:t>Web Framework (Frontend):</w:t>
      </w:r>
      <w:r w:rsidRPr="008B7837">
        <w:rPr>
          <w:sz w:val="24"/>
          <w:szCs w:val="24"/>
        </w:rPr>
        <w:t xml:space="preserve"> React.js or Vue.js.</w:t>
      </w:r>
    </w:p>
    <w:p w14:paraId="10E82A36" w14:textId="77777777" w:rsidR="007F5EB7" w:rsidRPr="008B7837" w:rsidRDefault="007F5EB7" w:rsidP="007F5EB7">
      <w:pPr>
        <w:numPr>
          <w:ilvl w:val="0"/>
          <w:numId w:val="3"/>
        </w:numPr>
        <w:spacing w:after="160" w:line="259" w:lineRule="auto"/>
        <w:rPr>
          <w:sz w:val="24"/>
          <w:szCs w:val="24"/>
        </w:rPr>
      </w:pPr>
      <w:r w:rsidRPr="008B7837">
        <w:rPr>
          <w:b/>
          <w:bCs/>
          <w:sz w:val="24"/>
          <w:szCs w:val="24"/>
        </w:rPr>
        <w:t>Database (for user data, metadata):</w:t>
      </w:r>
      <w:r w:rsidRPr="008B7837">
        <w:rPr>
          <w:sz w:val="24"/>
          <w:szCs w:val="24"/>
        </w:rPr>
        <w:t xml:space="preserve"> PostgreSQL or SQLite.</w:t>
      </w:r>
    </w:p>
    <w:p w14:paraId="35A804ED" w14:textId="77777777" w:rsidR="007F5EB7" w:rsidRPr="008B7837" w:rsidRDefault="007F5EB7" w:rsidP="007F5EB7">
      <w:pPr>
        <w:numPr>
          <w:ilvl w:val="0"/>
          <w:numId w:val="3"/>
        </w:numPr>
        <w:spacing w:after="160" w:line="259" w:lineRule="auto"/>
        <w:rPr>
          <w:sz w:val="24"/>
          <w:szCs w:val="24"/>
        </w:rPr>
      </w:pPr>
      <w:r w:rsidRPr="008B7837">
        <w:rPr>
          <w:b/>
          <w:bCs/>
          <w:sz w:val="24"/>
          <w:szCs w:val="24"/>
        </w:rPr>
        <w:t>OCR Libraries:</w:t>
      </w:r>
      <w:r w:rsidRPr="008B7837">
        <w:rPr>
          <w:sz w:val="24"/>
          <w:szCs w:val="24"/>
        </w:rPr>
        <w:t xml:space="preserve"> Tesseract (with </w:t>
      </w:r>
      <w:proofErr w:type="spellStart"/>
      <w:r w:rsidRPr="008B7837">
        <w:rPr>
          <w:sz w:val="24"/>
          <w:szCs w:val="24"/>
        </w:rPr>
        <w:t>pytesseract</w:t>
      </w:r>
      <w:proofErr w:type="spellEnd"/>
      <w:r w:rsidRPr="008B7837">
        <w:rPr>
          <w:sz w:val="24"/>
          <w:szCs w:val="24"/>
        </w:rPr>
        <w:t xml:space="preserve"> wrapper) or </w:t>
      </w:r>
      <w:proofErr w:type="spellStart"/>
      <w:r w:rsidRPr="008B7837">
        <w:rPr>
          <w:sz w:val="24"/>
          <w:szCs w:val="24"/>
        </w:rPr>
        <w:t>PaddleOCR</w:t>
      </w:r>
      <w:proofErr w:type="spellEnd"/>
      <w:r w:rsidRPr="008B7837">
        <w:rPr>
          <w:sz w:val="24"/>
          <w:szCs w:val="24"/>
        </w:rPr>
        <w:t>.</w:t>
      </w:r>
    </w:p>
    <w:p w14:paraId="09D1D17E" w14:textId="77777777" w:rsidR="007F5EB7" w:rsidRPr="008B7837" w:rsidRDefault="007F5EB7" w:rsidP="007F5EB7">
      <w:pPr>
        <w:numPr>
          <w:ilvl w:val="0"/>
          <w:numId w:val="3"/>
        </w:numPr>
        <w:spacing w:after="160" w:line="259" w:lineRule="auto"/>
        <w:rPr>
          <w:sz w:val="24"/>
          <w:szCs w:val="24"/>
        </w:rPr>
      </w:pPr>
      <w:r w:rsidRPr="008B7837">
        <w:rPr>
          <w:b/>
          <w:bCs/>
          <w:sz w:val="24"/>
          <w:szCs w:val="24"/>
        </w:rPr>
        <w:t>Document Parsers:</w:t>
      </w:r>
      <w:r w:rsidRPr="008B7837">
        <w:rPr>
          <w:sz w:val="24"/>
          <w:szCs w:val="24"/>
        </w:rPr>
        <w:t xml:space="preserve"> PyPDF2, python-docx, unstructured-io.</w:t>
      </w:r>
    </w:p>
    <w:p w14:paraId="515E76A2" w14:textId="77777777" w:rsidR="007F5EB7" w:rsidRPr="008B7837" w:rsidRDefault="007F5EB7" w:rsidP="007F5EB7">
      <w:pPr>
        <w:numPr>
          <w:ilvl w:val="0"/>
          <w:numId w:val="3"/>
        </w:numPr>
        <w:spacing w:after="160" w:line="259" w:lineRule="auto"/>
        <w:rPr>
          <w:sz w:val="24"/>
          <w:szCs w:val="24"/>
        </w:rPr>
      </w:pPr>
      <w:r w:rsidRPr="008B7837">
        <w:rPr>
          <w:b/>
          <w:bCs/>
          <w:sz w:val="24"/>
          <w:szCs w:val="24"/>
        </w:rPr>
        <w:t>Web Scraping:</w:t>
      </w:r>
      <w:r w:rsidRPr="008B7837">
        <w:rPr>
          <w:sz w:val="24"/>
          <w:szCs w:val="24"/>
        </w:rPr>
        <w:t xml:space="preserve"> </w:t>
      </w:r>
      <w:proofErr w:type="spellStart"/>
      <w:r w:rsidRPr="008B7837">
        <w:rPr>
          <w:sz w:val="24"/>
          <w:szCs w:val="24"/>
        </w:rPr>
        <w:t>BeautifulSoup</w:t>
      </w:r>
      <w:proofErr w:type="spellEnd"/>
      <w:r w:rsidRPr="008B7837">
        <w:rPr>
          <w:sz w:val="24"/>
          <w:szCs w:val="24"/>
        </w:rPr>
        <w:t>, Requests, Playwright or Selenium.</w:t>
      </w:r>
    </w:p>
    <w:p w14:paraId="2FFA16F8" w14:textId="77777777" w:rsidR="007F5EB7" w:rsidRPr="008B7837" w:rsidRDefault="007F5EB7" w:rsidP="007F5EB7">
      <w:pPr>
        <w:numPr>
          <w:ilvl w:val="0"/>
          <w:numId w:val="3"/>
        </w:numPr>
        <w:spacing w:after="160" w:line="259" w:lineRule="auto"/>
        <w:rPr>
          <w:sz w:val="24"/>
          <w:szCs w:val="24"/>
        </w:rPr>
      </w:pPr>
      <w:r w:rsidRPr="008B7837">
        <w:rPr>
          <w:b/>
          <w:bCs/>
          <w:sz w:val="24"/>
          <w:szCs w:val="24"/>
        </w:rPr>
        <w:t>Task Scheduling:</w:t>
      </w:r>
      <w:r w:rsidRPr="008B7837">
        <w:rPr>
          <w:sz w:val="24"/>
          <w:szCs w:val="24"/>
        </w:rPr>
        <w:t xml:space="preserve"> </w:t>
      </w:r>
      <w:proofErr w:type="spellStart"/>
      <w:r w:rsidRPr="008B7837">
        <w:rPr>
          <w:sz w:val="24"/>
          <w:szCs w:val="24"/>
        </w:rPr>
        <w:t>APScheduler</w:t>
      </w:r>
      <w:proofErr w:type="spellEnd"/>
      <w:r w:rsidRPr="008B7837">
        <w:rPr>
          <w:sz w:val="24"/>
          <w:szCs w:val="24"/>
        </w:rPr>
        <w:t xml:space="preserve"> or Celery.</w:t>
      </w:r>
    </w:p>
    <w:p w14:paraId="284FF413" w14:textId="77777777" w:rsidR="007F5EB7" w:rsidRPr="008B7837" w:rsidRDefault="007F5EB7" w:rsidP="007F5EB7">
      <w:pPr>
        <w:numPr>
          <w:ilvl w:val="0"/>
          <w:numId w:val="3"/>
        </w:numPr>
        <w:spacing w:after="160" w:line="259" w:lineRule="auto"/>
        <w:rPr>
          <w:sz w:val="24"/>
          <w:szCs w:val="24"/>
        </w:rPr>
      </w:pPr>
      <w:r w:rsidRPr="008B7837">
        <w:rPr>
          <w:b/>
          <w:bCs/>
          <w:sz w:val="24"/>
          <w:szCs w:val="24"/>
        </w:rPr>
        <w:t>Version Control:</w:t>
      </w:r>
      <w:r w:rsidRPr="008B7837">
        <w:rPr>
          <w:sz w:val="24"/>
          <w:szCs w:val="24"/>
        </w:rPr>
        <w:t xml:space="preserve"> Git, GitHub.</w:t>
      </w:r>
    </w:p>
    <w:p w14:paraId="1E53376C" w14:textId="77777777" w:rsidR="007F5EB7" w:rsidRPr="008B7837" w:rsidRDefault="007F5EB7" w:rsidP="007F5EB7">
      <w:pPr>
        <w:numPr>
          <w:ilvl w:val="0"/>
          <w:numId w:val="3"/>
        </w:numPr>
        <w:spacing w:after="160" w:line="259" w:lineRule="auto"/>
        <w:rPr>
          <w:sz w:val="24"/>
          <w:szCs w:val="24"/>
        </w:rPr>
      </w:pPr>
      <w:r w:rsidRPr="008B7837">
        <w:rPr>
          <w:b/>
          <w:bCs/>
          <w:sz w:val="24"/>
          <w:szCs w:val="24"/>
        </w:rPr>
        <w:t>Containerization:</w:t>
      </w:r>
      <w:r w:rsidRPr="008B7837">
        <w:rPr>
          <w:sz w:val="24"/>
          <w:szCs w:val="24"/>
        </w:rPr>
        <w:t xml:space="preserve"> Docker.</w:t>
      </w:r>
    </w:p>
    <w:p w14:paraId="7981FEC0" w14:textId="77777777" w:rsidR="007F5EB7" w:rsidRPr="008B7837" w:rsidRDefault="007F5EB7" w:rsidP="007F5EB7">
      <w:pPr>
        <w:numPr>
          <w:ilvl w:val="0"/>
          <w:numId w:val="3"/>
        </w:numPr>
        <w:spacing w:after="160" w:line="259" w:lineRule="auto"/>
        <w:rPr>
          <w:sz w:val="24"/>
          <w:szCs w:val="24"/>
        </w:rPr>
      </w:pPr>
      <w:r w:rsidRPr="008B7837">
        <w:rPr>
          <w:b/>
          <w:bCs/>
          <w:sz w:val="24"/>
          <w:szCs w:val="24"/>
        </w:rPr>
        <w:t>IDE:</w:t>
      </w:r>
      <w:r w:rsidRPr="008B7837">
        <w:rPr>
          <w:sz w:val="24"/>
          <w:szCs w:val="24"/>
        </w:rPr>
        <w:t xml:space="preserve"> VS Code or PyCharm.</w:t>
      </w:r>
    </w:p>
    <w:p w14:paraId="0B1707C3" w14:textId="77777777" w:rsidR="007F5EB7" w:rsidRPr="008B7837" w:rsidRDefault="00000000" w:rsidP="007F5EB7">
      <w:pPr>
        <w:spacing w:after="160" w:line="259" w:lineRule="auto"/>
        <w:rPr>
          <w:sz w:val="24"/>
          <w:szCs w:val="24"/>
        </w:rPr>
      </w:pPr>
      <w:r>
        <w:rPr>
          <w:sz w:val="24"/>
          <w:szCs w:val="24"/>
        </w:rPr>
        <w:pict w14:anchorId="74CA9192">
          <v:rect id="_x0000_i1027" style="width:0;height:1.5pt" o:hralign="center" o:hrstd="t" o:hrnoshade="t" o:hr="t" fillcolor="#1b1c1d" stroked="f"/>
        </w:pict>
      </w:r>
    </w:p>
    <w:p w14:paraId="0D9168A2" w14:textId="77777777" w:rsidR="007F5EB7" w:rsidRPr="008B7837" w:rsidRDefault="007F5EB7" w:rsidP="007F5EB7">
      <w:pPr>
        <w:spacing w:after="160" w:line="259" w:lineRule="auto"/>
        <w:rPr>
          <w:sz w:val="24"/>
          <w:szCs w:val="24"/>
        </w:rPr>
      </w:pPr>
      <w:r w:rsidRPr="008B7837">
        <w:rPr>
          <w:b/>
          <w:bCs/>
          <w:sz w:val="24"/>
          <w:szCs w:val="24"/>
        </w:rPr>
        <w:t xml:space="preserve">Justification of the </w:t>
      </w:r>
      <w:proofErr w:type="gramStart"/>
      <w:r w:rsidRPr="008B7837">
        <w:rPr>
          <w:b/>
          <w:bCs/>
          <w:sz w:val="24"/>
          <w:szCs w:val="24"/>
        </w:rPr>
        <w:t>project:-</w:t>
      </w:r>
      <w:proofErr w:type="gramEnd"/>
    </w:p>
    <w:p w14:paraId="1E67C973" w14:textId="77777777" w:rsidR="007F5EB7" w:rsidRPr="008B7837" w:rsidRDefault="007F5EB7" w:rsidP="007F5EB7">
      <w:pPr>
        <w:spacing w:after="160" w:line="259" w:lineRule="auto"/>
        <w:rPr>
          <w:sz w:val="24"/>
          <w:szCs w:val="24"/>
        </w:rPr>
      </w:pPr>
      <w:r w:rsidRPr="008B7837">
        <w:rPr>
          <w:sz w:val="24"/>
          <w:szCs w:val="24"/>
        </w:rPr>
        <w:t xml:space="preserve">In an increasingly complex and dynamic legal environment, the need for efficient and accurate legal information retrieval is paramount. Professionals (lawyers, compliance officers) and individuals alike often struggle with comprehending intricate legal documents and staying </w:t>
      </w:r>
      <w:r w:rsidRPr="008B7837">
        <w:rPr>
          <w:sz w:val="24"/>
          <w:szCs w:val="24"/>
        </w:rPr>
        <w:lastRenderedPageBreak/>
        <w:t>abreast of rapidly changing laws and regulations. Existing solutions are often either manual (time-consuming research), expensive proprietary services, or AI tools that lack transparency or real-time adaptability to new legislation.</w:t>
      </w:r>
    </w:p>
    <w:p w14:paraId="0EA7F5E8" w14:textId="77777777" w:rsidR="007F5EB7" w:rsidRPr="007F5EB7" w:rsidRDefault="007F5EB7" w:rsidP="007F5EB7">
      <w:pPr>
        <w:spacing w:after="160" w:line="259" w:lineRule="auto"/>
        <w:rPr>
          <w:sz w:val="24"/>
          <w:szCs w:val="24"/>
        </w:rPr>
      </w:pPr>
      <w:r w:rsidRPr="008B7837">
        <w:rPr>
          <w:sz w:val="24"/>
          <w:szCs w:val="24"/>
        </w:rPr>
        <w:t>This "Smart Legal Doc Analyzer" directly addresses these pain points by offering an accessible, transparent, and intelligent platform. By enabling users to query their specific documents and simultaneously grounding answers in an automatically updated public legal knowledge base, the project provides a unique value proposition. It mitigates the risk of relying on outdated information, a critical concern in legal matters. The use of Retrieval Augmented Generation (RAG) ensures factual accuracy and provides verifiable citations, building trust in the AI's output, which is essential for legal applications. Furthermore, developing this project without reliance on commercial AI APIs serves as a robust educational endeavor, demonstrating mastery of full-stack AI development, from data ingestion and model fine-tuning to sophisticated RAG pipeline construction and full-stack web deployment. This project has the potential to significantly enhance legal literacy, streamline legal research processes, and serve as a foundation for a scalable, impactful legal tech product.</w:t>
      </w:r>
    </w:p>
    <w:p w14:paraId="4698C3FA" w14:textId="77777777" w:rsidR="007F5EB7" w:rsidRPr="008B7837" w:rsidRDefault="007F5EB7" w:rsidP="007F5EB7">
      <w:pPr>
        <w:spacing w:after="160" w:line="259" w:lineRule="auto"/>
        <w:rPr>
          <w:sz w:val="24"/>
          <w:szCs w:val="24"/>
        </w:rPr>
      </w:pPr>
      <w:r w:rsidRPr="008B7837">
        <w:rPr>
          <w:b/>
          <w:bCs/>
          <w:sz w:val="24"/>
          <w:szCs w:val="24"/>
        </w:rPr>
        <w:t xml:space="preserve">PERT Chart/Schedule of project </w:t>
      </w:r>
      <w:proofErr w:type="gramStart"/>
      <w:r w:rsidRPr="008B7837">
        <w:rPr>
          <w:b/>
          <w:bCs/>
          <w:sz w:val="24"/>
          <w:szCs w:val="24"/>
        </w:rPr>
        <w:t>completion:-</w:t>
      </w:r>
      <w:proofErr w:type="gramEnd"/>
    </w:p>
    <w:p w14:paraId="6DA323FC" w14:textId="77777777" w:rsidR="007F5EB7" w:rsidRPr="008B7837" w:rsidRDefault="007F5EB7" w:rsidP="007F5EB7">
      <w:pPr>
        <w:spacing w:after="160" w:line="259" w:lineRule="auto"/>
        <w:rPr>
          <w:sz w:val="24"/>
          <w:szCs w:val="24"/>
        </w:rPr>
      </w:pPr>
      <w:r w:rsidRPr="008B7837">
        <w:rPr>
          <w:b/>
          <w:bCs/>
          <w:sz w:val="24"/>
          <w:szCs w:val="24"/>
        </w:rPr>
        <w:t>Project Duration: Major Project (Flexible Timeline)</w:t>
      </w:r>
    </w:p>
    <w:p w14:paraId="26A87668" w14:textId="77777777" w:rsidR="007F5EB7" w:rsidRPr="008B7837" w:rsidRDefault="007F5EB7" w:rsidP="007F5EB7">
      <w:pPr>
        <w:spacing w:after="160" w:line="259" w:lineRule="auto"/>
        <w:rPr>
          <w:sz w:val="24"/>
          <w:szCs w:val="24"/>
        </w:rPr>
      </w:pPr>
      <w:r w:rsidRPr="008B7837">
        <w:rPr>
          <w:b/>
          <w:bCs/>
          <w:sz w:val="24"/>
          <w:szCs w:val="24"/>
        </w:rPr>
        <w:t>(High-Level PERT/Gantt Chart - Illustrative Milestones)</w:t>
      </w:r>
    </w:p>
    <w:tbl>
      <w:tblPr>
        <w:tblW w:w="0" w:type="auto"/>
        <w:tblCellSpacing w:w="15" w:type="dxa"/>
        <w:tblCellMar>
          <w:left w:w="0" w:type="dxa"/>
          <w:right w:w="0" w:type="dxa"/>
        </w:tblCellMar>
        <w:tblLook w:val="04A0" w:firstRow="1" w:lastRow="0" w:firstColumn="1" w:lastColumn="0" w:noHBand="0" w:noVBand="1"/>
      </w:tblPr>
      <w:tblGrid>
        <w:gridCol w:w="1494"/>
        <w:gridCol w:w="7850"/>
      </w:tblGrid>
      <w:tr w:rsidR="00DE4843" w:rsidRPr="008B7837" w14:paraId="2F73276C" w14:textId="77777777" w:rsidTr="00DC4230">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D33100" w14:textId="77777777" w:rsidR="00DE4843" w:rsidRPr="008B7837" w:rsidRDefault="00DE4843" w:rsidP="00DC4230">
            <w:pPr>
              <w:spacing w:after="160" w:line="259" w:lineRule="auto"/>
              <w:rPr>
                <w:sz w:val="24"/>
                <w:szCs w:val="24"/>
              </w:rPr>
            </w:pPr>
            <w:r w:rsidRPr="008B7837">
              <w:rPr>
                <w:b/>
                <w:bCs/>
                <w:sz w:val="24"/>
                <w:szCs w:val="24"/>
              </w:rPr>
              <w:t>Phase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C0B8FD5" w14:textId="77777777" w:rsidR="00DE4843" w:rsidRPr="008B7837" w:rsidRDefault="00DE4843" w:rsidP="00DC4230">
            <w:pPr>
              <w:spacing w:after="160" w:line="259" w:lineRule="auto"/>
              <w:rPr>
                <w:sz w:val="24"/>
                <w:szCs w:val="24"/>
              </w:rPr>
            </w:pPr>
            <w:r w:rsidRPr="008B7837">
              <w:rPr>
                <w:b/>
                <w:bCs/>
                <w:sz w:val="24"/>
                <w:szCs w:val="24"/>
              </w:rPr>
              <w:t>Key Activities</w:t>
            </w:r>
          </w:p>
        </w:tc>
      </w:tr>
      <w:tr w:rsidR="00DE4843" w:rsidRPr="008B7837" w14:paraId="039045DD" w14:textId="77777777" w:rsidTr="00DC423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FBC28D5" w14:textId="072B2104" w:rsidR="00DE4843" w:rsidRPr="00DE4843" w:rsidRDefault="00DE4843" w:rsidP="00DC4230">
            <w:pPr>
              <w:spacing w:after="160" w:line="259" w:lineRule="auto"/>
              <w:rPr>
                <w:b/>
                <w:bCs/>
                <w:sz w:val="24"/>
                <w:szCs w:val="24"/>
              </w:rPr>
            </w:pPr>
            <w:r w:rsidRPr="00DE4843">
              <w:rPr>
                <w:b/>
                <w:bCs/>
                <w:sz w:val="24"/>
                <w:szCs w:val="24"/>
              </w:rPr>
              <w:t>Week 1-2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07761FA" w14:textId="5EF96D50" w:rsidR="00DE4843" w:rsidRPr="008B7837" w:rsidRDefault="00DE4843" w:rsidP="00DC4230">
            <w:pPr>
              <w:spacing w:after="160" w:line="259" w:lineRule="auto"/>
              <w:rPr>
                <w:sz w:val="24"/>
                <w:szCs w:val="24"/>
              </w:rPr>
            </w:pPr>
            <w:r w:rsidRPr="00DE4843">
              <w:rPr>
                <w:sz w:val="24"/>
                <w:szCs w:val="24"/>
              </w:rPr>
              <w:t>Project environment setup, initial frontend design (UI layout), and tool/library installation.</w:t>
            </w:r>
          </w:p>
        </w:tc>
      </w:tr>
      <w:tr w:rsidR="00DE4843" w:rsidRPr="008B7837" w14:paraId="05D71204" w14:textId="77777777" w:rsidTr="00DC423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D4EAB4" w14:textId="75FB857C" w:rsidR="00DE4843" w:rsidRPr="00DE4843" w:rsidRDefault="00DE4843" w:rsidP="00DC4230">
            <w:pPr>
              <w:spacing w:after="160" w:line="259" w:lineRule="auto"/>
              <w:rPr>
                <w:b/>
                <w:bCs/>
                <w:sz w:val="24"/>
                <w:szCs w:val="24"/>
              </w:rPr>
            </w:pPr>
            <w:r w:rsidRPr="00DE4843">
              <w:rPr>
                <w:b/>
                <w:bCs/>
                <w:sz w:val="24"/>
                <w:szCs w:val="24"/>
              </w:rPr>
              <w:t>Week 3-4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3CD6CE" w14:textId="1AAC7A0A" w:rsidR="00DE4843" w:rsidRPr="008B7837" w:rsidRDefault="00DE4843" w:rsidP="00DC4230">
            <w:pPr>
              <w:spacing w:after="160" w:line="259" w:lineRule="auto"/>
              <w:rPr>
                <w:sz w:val="24"/>
                <w:szCs w:val="24"/>
              </w:rPr>
            </w:pPr>
            <w:r w:rsidRPr="00DE4843">
              <w:rPr>
                <w:sz w:val="24"/>
                <w:szCs w:val="24"/>
              </w:rPr>
              <w:t>Implement document parsers (PDF, DOCX, OCR integration), begin public data source scrapers.</w:t>
            </w:r>
          </w:p>
        </w:tc>
      </w:tr>
      <w:tr w:rsidR="00DE4843" w:rsidRPr="008B7837" w14:paraId="21588049" w14:textId="77777777" w:rsidTr="00DC423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6DACB9E" w14:textId="474BADE9" w:rsidR="00DE4843" w:rsidRPr="00DE4843" w:rsidRDefault="00DE4843" w:rsidP="00DC4230">
            <w:pPr>
              <w:spacing w:after="160" w:line="259" w:lineRule="auto"/>
              <w:rPr>
                <w:b/>
                <w:bCs/>
                <w:sz w:val="24"/>
                <w:szCs w:val="24"/>
              </w:rPr>
            </w:pPr>
            <w:r w:rsidRPr="00DE4843">
              <w:rPr>
                <w:b/>
                <w:bCs/>
                <w:sz w:val="24"/>
                <w:szCs w:val="24"/>
              </w:rPr>
              <w:t>Week 5-6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C22DAA" w14:textId="20D0911C" w:rsidR="00DE4843" w:rsidRPr="008B7837" w:rsidRDefault="00DE4843" w:rsidP="00DC4230">
            <w:pPr>
              <w:spacing w:after="160" w:line="259" w:lineRule="auto"/>
              <w:rPr>
                <w:sz w:val="24"/>
                <w:szCs w:val="24"/>
              </w:rPr>
            </w:pPr>
            <w:r w:rsidRPr="00DE4843">
              <w:rPr>
                <w:sz w:val="24"/>
                <w:szCs w:val="24"/>
              </w:rPr>
              <w:t>Text preprocessing, normalization, and intelligent chunking of legal documents.</w:t>
            </w:r>
          </w:p>
        </w:tc>
      </w:tr>
      <w:tr w:rsidR="00DE4843" w:rsidRPr="008B7837" w14:paraId="5CADDAF8" w14:textId="77777777" w:rsidTr="00DC423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B3E4077" w14:textId="50626810" w:rsidR="00DE4843" w:rsidRPr="00DE4843" w:rsidRDefault="00DE4843" w:rsidP="00DC4230">
            <w:pPr>
              <w:spacing w:after="160" w:line="259" w:lineRule="auto"/>
              <w:rPr>
                <w:b/>
                <w:bCs/>
                <w:sz w:val="24"/>
                <w:szCs w:val="24"/>
              </w:rPr>
            </w:pPr>
            <w:r>
              <w:rPr>
                <w:b/>
                <w:bCs/>
                <w:sz w:val="24"/>
                <w:szCs w:val="24"/>
              </w:rPr>
              <w:t>Week 7-8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E3C0E29" w14:textId="1B022D82" w:rsidR="00DE4843" w:rsidRPr="008B7837" w:rsidRDefault="00DE4843" w:rsidP="00DC4230">
            <w:pPr>
              <w:spacing w:after="160" w:line="259" w:lineRule="auto"/>
              <w:rPr>
                <w:sz w:val="24"/>
                <w:szCs w:val="24"/>
              </w:rPr>
            </w:pPr>
            <w:r w:rsidRPr="00DE4843">
              <w:rPr>
                <w:sz w:val="24"/>
                <w:szCs w:val="24"/>
              </w:rPr>
              <w:t>Select and fine-tune sentence embedding model; begin setting up vector database.</w:t>
            </w:r>
          </w:p>
        </w:tc>
      </w:tr>
      <w:tr w:rsidR="00DE4843" w:rsidRPr="008B7837" w14:paraId="3EF5F6A7" w14:textId="77777777" w:rsidTr="00DC423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722FDF43" w14:textId="4B32106C" w:rsidR="00DE4843" w:rsidRPr="008B7837" w:rsidRDefault="00DE4843" w:rsidP="00DC4230">
            <w:pPr>
              <w:spacing w:after="160" w:line="259" w:lineRule="auto"/>
              <w:rPr>
                <w:b/>
                <w:bCs/>
                <w:sz w:val="24"/>
                <w:szCs w:val="24"/>
              </w:rPr>
            </w:pPr>
            <w:r>
              <w:rPr>
                <w:b/>
                <w:bCs/>
                <w:sz w:val="24"/>
                <w:szCs w:val="24"/>
              </w:rPr>
              <w:t>Week 9-10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1951290" w14:textId="71F945B9" w:rsidR="00DE4843" w:rsidRPr="008B7837" w:rsidRDefault="00DE4843" w:rsidP="00DC4230">
            <w:pPr>
              <w:spacing w:after="160" w:line="259" w:lineRule="auto"/>
              <w:rPr>
                <w:sz w:val="24"/>
                <w:szCs w:val="24"/>
              </w:rPr>
            </w:pPr>
            <w:r w:rsidRPr="00DE4843">
              <w:rPr>
                <w:sz w:val="24"/>
                <w:szCs w:val="24"/>
              </w:rPr>
              <w:t>Complete indexing of user and public legal documents; start semantic search integration.</w:t>
            </w:r>
          </w:p>
        </w:tc>
      </w:tr>
      <w:tr w:rsidR="00DE4843" w:rsidRPr="008B7837" w14:paraId="211A84E0" w14:textId="77777777" w:rsidTr="00DC423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55084861" w14:textId="3877EE7F" w:rsidR="00DE4843" w:rsidRPr="008B7837" w:rsidRDefault="00DE4843" w:rsidP="00DC4230">
            <w:pPr>
              <w:spacing w:after="160" w:line="259" w:lineRule="auto"/>
              <w:rPr>
                <w:b/>
                <w:bCs/>
                <w:sz w:val="24"/>
                <w:szCs w:val="24"/>
              </w:rPr>
            </w:pPr>
            <w:r>
              <w:rPr>
                <w:b/>
                <w:bCs/>
                <w:sz w:val="24"/>
                <w:szCs w:val="24"/>
              </w:rPr>
              <w:lastRenderedPageBreak/>
              <w:t xml:space="preserve">Week </w:t>
            </w:r>
            <w:r>
              <w:rPr>
                <w:b/>
                <w:bCs/>
                <w:sz w:val="24"/>
                <w:szCs w:val="24"/>
              </w:rPr>
              <w:t>11-12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9CDA407" w14:textId="272D16EB" w:rsidR="00DE4843" w:rsidRPr="008B7837" w:rsidRDefault="00DE4843" w:rsidP="00DC4230">
            <w:pPr>
              <w:spacing w:after="160" w:line="259" w:lineRule="auto"/>
              <w:rPr>
                <w:sz w:val="24"/>
                <w:szCs w:val="24"/>
              </w:rPr>
            </w:pPr>
            <w:r w:rsidRPr="00DE4843">
              <w:rPr>
                <w:sz w:val="24"/>
                <w:szCs w:val="24"/>
              </w:rPr>
              <w:t>Implement query embedding and retrieval logic; semantic search functional.</w:t>
            </w:r>
          </w:p>
        </w:tc>
      </w:tr>
      <w:tr w:rsidR="00DE4843" w:rsidRPr="008B7837" w14:paraId="1D47D0B6" w14:textId="77777777" w:rsidTr="00DC423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6FD00BE6" w14:textId="29CC166A" w:rsidR="00DE4843" w:rsidRPr="008B7837" w:rsidRDefault="00DE4843" w:rsidP="00DC4230">
            <w:pPr>
              <w:spacing w:after="160" w:line="259" w:lineRule="auto"/>
              <w:rPr>
                <w:b/>
                <w:bCs/>
                <w:sz w:val="24"/>
                <w:szCs w:val="24"/>
              </w:rPr>
            </w:pPr>
            <w:r>
              <w:rPr>
                <w:b/>
                <w:bCs/>
                <w:sz w:val="24"/>
                <w:szCs w:val="24"/>
              </w:rPr>
              <w:t xml:space="preserve">Week </w:t>
            </w:r>
            <w:r>
              <w:rPr>
                <w:b/>
                <w:bCs/>
                <w:sz w:val="24"/>
                <w:szCs w:val="24"/>
              </w:rPr>
              <w:t>13-14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1B656E5E" w14:textId="1B27FC50" w:rsidR="00DE4843" w:rsidRPr="008B7837" w:rsidRDefault="00DE4843" w:rsidP="00DC4230">
            <w:pPr>
              <w:spacing w:after="160" w:line="259" w:lineRule="auto"/>
              <w:rPr>
                <w:sz w:val="24"/>
                <w:szCs w:val="24"/>
              </w:rPr>
            </w:pPr>
            <w:r w:rsidRPr="00DE4843">
              <w:rPr>
                <w:sz w:val="24"/>
                <w:szCs w:val="24"/>
              </w:rPr>
              <w:t>Select and fine-tune generative LLM for legal Q&amp;A; start RAG pipeline integration.</w:t>
            </w:r>
          </w:p>
        </w:tc>
      </w:tr>
      <w:tr w:rsidR="00DE4843" w:rsidRPr="008B7837" w14:paraId="035572CD" w14:textId="77777777" w:rsidTr="00DC423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572067F4" w14:textId="15C7DDA0" w:rsidR="00DE4843" w:rsidRPr="008B7837" w:rsidRDefault="00DE4843" w:rsidP="00DC4230">
            <w:pPr>
              <w:spacing w:after="160" w:line="259" w:lineRule="auto"/>
              <w:rPr>
                <w:b/>
                <w:bCs/>
                <w:sz w:val="24"/>
                <w:szCs w:val="24"/>
              </w:rPr>
            </w:pPr>
            <w:r>
              <w:rPr>
                <w:b/>
                <w:bCs/>
                <w:sz w:val="24"/>
                <w:szCs w:val="24"/>
              </w:rPr>
              <w:t xml:space="preserve">Week </w:t>
            </w:r>
            <w:r>
              <w:rPr>
                <w:b/>
                <w:bCs/>
                <w:sz w:val="24"/>
                <w:szCs w:val="24"/>
              </w:rPr>
              <w:t>15-16</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1140F075" w14:textId="308C919C" w:rsidR="00DE4843" w:rsidRPr="008B7837" w:rsidRDefault="00DE4843" w:rsidP="00DC4230">
            <w:pPr>
              <w:spacing w:after="160" w:line="259" w:lineRule="auto"/>
              <w:rPr>
                <w:sz w:val="24"/>
                <w:szCs w:val="24"/>
              </w:rPr>
            </w:pPr>
            <w:r w:rsidRPr="00DE4843">
              <w:rPr>
                <w:sz w:val="24"/>
                <w:szCs w:val="24"/>
              </w:rPr>
              <w:t>Integrate retrieval with generation component; implement citation tracing logic.</w:t>
            </w:r>
          </w:p>
        </w:tc>
      </w:tr>
      <w:tr w:rsidR="00DE4843" w:rsidRPr="008B7837" w14:paraId="22F816D4" w14:textId="77777777" w:rsidTr="00DC423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06BFC9E" w14:textId="279FBE34" w:rsidR="00DE4843" w:rsidRPr="008B7837" w:rsidRDefault="00DE4843" w:rsidP="00DC4230">
            <w:pPr>
              <w:spacing w:after="160" w:line="259" w:lineRule="auto"/>
              <w:rPr>
                <w:b/>
                <w:bCs/>
                <w:sz w:val="24"/>
                <w:szCs w:val="24"/>
              </w:rPr>
            </w:pPr>
            <w:r>
              <w:rPr>
                <w:b/>
                <w:bCs/>
                <w:sz w:val="24"/>
                <w:szCs w:val="24"/>
              </w:rPr>
              <w:t xml:space="preserve">Week </w:t>
            </w:r>
            <w:r>
              <w:rPr>
                <w:b/>
                <w:bCs/>
                <w:sz w:val="24"/>
                <w:szCs w:val="24"/>
              </w:rPr>
              <w:t>17-18</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39C7042D" w14:textId="7F6EDFC9" w:rsidR="00DE4843" w:rsidRPr="00DE4843" w:rsidRDefault="00DE4843" w:rsidP="00DC4230">
            <w:pPr>
              <w:spacing w:after="160" w:line="259" w:lineRule="auto"/>
              <w:rPr>
                <w:sz w:val="24"/>
                <w:szCs w:val="24"/>
              </w:rPr>
            </w:pPr>
            <w:r w:rsidRPr="00DE4843">
              <w:rPr>
                <w:sz w:val="24"/>
                <w:szCs w:val="24"/>
              </w:rPr>
              <w:t>Backend API development for document upload and Q&amp;A functionality.</w:t>
            </w:r>
          </w:p>
        </w:tc>
      </w:tr>
      <w:tr w:rsidR="00DE4843" w:rsidRPr="008B7837" w14:paraId="074B9A3C" w14:textId="77777777" w:rsidTr="00DC423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6E6F7554" w14:textId="72C1CD96" w:rsidR="00DE4843" w:rsidRPr="008B7837" w:rsidRDefault="00DE4843" w:rsidP="00DC4230">
            <w:pPr>
              <w:spacing w:after="160" w:line="259" w:lineRule="auto"/>
              <w:rPr>
                <w:b/>
                <w:bCs/>
                <w:sz w:val="24"/>
                <w:szCs w:val="24"/>
              </w:rPr>
            </w:pPr>
            <w:r>
              <w:rPr>
                <w:b/>
                <w:bCs/>
                <w:sz w:val="24"/>
                <w:szCs w:val="24"/>
              </w:rPr>
              <w:t xml:space="preserve">Week </w:t>
            </w:r>
            <w:r>
              <w:rPr>
                <w:b/>
                <w:bCs/>
                <w:sz w:val="24"/>
                <w:szCs w:val="24"/>
              </w:rPr>
              <w:t>19-20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44F50848" w14:textId="415C69A2" w:rsidR="00DE4843" w:rsidRPr="00DE4843" w:rsidRDefault="00DE4843" w:rsidP="00DC4230">
            <w:pPr>
              <w:spacing w:after="160" w:line="259" w:lineRule="auto"/>
              <w:rPr>
                <w:sz w:val="24"/>
                <w:szCs w:val="24"/>
              </w:rPr>
            </w:pPr>
            <w:r w:rsidRPr="00DE4843">
              <w:rPr>
                <w:sz w:val="24"/>
                <w:szCs w:val="24"/>
              </w:rPr>
              <w:t>Implement automated web scraping scheduler and intelligent update logic.</w:t>
            </w:r>
          </w:p>
        </w:tc>
      </w:tr>
      <w:tr w:rsidR="00DE4843" w:rsidRPr="008B7837" w14:paraId="2999E632" w14:textId="77777777" w:rsidTr="00DC423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49D6B62E" w14:textId="640CAC67" w:rsidR="00DE4843" w:rsidRPr="008B7837" w:rsidRDefault="00DE4843" w:rsidP="00DC4230">
            <w:pPr>
              <w:spacing w:after="160" w:line="259" w:lineRule="auto"/>
              <w:rPr>
                <w:b/>
                <w:bCs/>
                <w:sz w:val="24"/>
                <w:szCs w:val="24"/>
              </w:rPr>
            </w:pPr>
            <w:r>
              <w:rPr>
                <w:b/>
                <w:bCs/>
                <w:sz w:val="24"/>
                <w:szCs w:val="24"/>
              </w:rPr>
              <w:t>Week 21-22</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4D17EADC" w14:textId="536CE32B" w:rsidR="00DE4843" w:rsidRPr="00DE4843" w:rsidRDefault="00DE4843" w:rsidP="00DC4230">
            <w:pPr>
              <w:spacing w:after="160" w:line="259" w:lineRule="auto"/>
              <w:rPr>
                <w:sz w:val="24"/>
                <w:szCs w:val="24"/>
              </w:rPr>
            </w:pPr>
            <w:r w:rsidRPr="00DE4843">
              <w:rPr>
                <w:sz w:val="24"/>
                <w:szCs w:val="24"/>
              </w:rPr>
              <w:t>Refine frontend UI; enhance user experience and add advanced features.</w:t>
            </w:r>
          </w:p>
        </w:tc>
      </w:tr>
      <w:tr w:rsidR="00DE4843" w:rsidRPr="008B7837" w14:paraId="5C167F84" w14:textId="77777777" w:rsidTr="00DC4230">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2CACC84A" w14:textId="5A744E21" w:rsidR="00DE4843" w:rsidRPr="008B7837" w:rsidRDefault="00DE4843" w:rsidP="00DC4230">
            <w:pPr>
              <w:spacing w:after="160" w:line="259" w:lineRule="auto"/>
              <w:rPr>
                <w:b/>
                <w:bCs/>
                <w:sz w:val="24"/>
                <w:szCs w:val="24"/>
              </w:rPr>
            </w:pPr>
            <w:r>
              <w:rPr>
                <w:b/>
                <w:bCs/>
                <w:sz w:val="24"/>
                <w:szCs w:val="24"/>
              </w:rPr>
              <w:t>Week 23-24</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tcPr>
          <w:p w14:paraId="7B8C9AAB" w14:textId="2EFA695D" w:rsidR="00DE4843" w:rsidRPr="00DE4843" w:rsidRDefault="00DE4843" w:rsidP="00DC4230">
            <w:pPr>
              <w:spacing w:after="160" w:line="259" w:lineRule="auto"/>
              <w:rPr>
                <w:sz w:val="24"/>
                <w:szCs w:val="24"/>
              </w:rPr>
            </w:pPr>
            <w:r w:rsidRPr="00DE4843">
              <w:rPr>
                <w:sz w:val="24"/>
                <w:szCs w:val="24"/>
              </w:rPr>
              <w:t>Conduct thorough testing (unit + integration), deploy system, finalize documentation.</w:t>
            </w:r>
          </w:p>
        </w:tc>
      </w:tr>
    </w:tbl>
    <w:p w14:paraId="14B6466C" w14:textId="77777777" w:rsidR="007F5EB7" w:rsidRPr="008B7837" w:rsidRDefault="00000000" w:rsidP="007F5EB7">
      <w:pPr>
        <w:spacing w:after="160" w:line="259" w:lineRule="auto"/>
        <w:rPr>
          <w:sz w:val="24"/>
          <w:szCs w:val="24"/>
        </w:rPr>
      </w:pPr>
      <w:r>
        <w:rPr>
          <w:sz w:val="24"/>
          <w:szCs w:val="24"/>
        </w:rPr>
        <w:pict w14:anchorId="559EC281">
          <v:rect id="_x0000_i1028" style="width:0;height:1.5pt" o:hralign="center" o:hrstd="t" o:hrnoshade="t" o:hr="t" fillcolor="#1b1c1d" stroked="f"/>
        </w:pict>
      </w:r>
    </w:p>
    <w:p w14:paraId="2FB8470C" w14:textId="77777777" w:rsidR="007F5EB7" w:rsidRPr="008B7837" w:rsidRDefault="007F5EB7" w:rsidP="007F5EB7">
      <w:pPr>
        <w:spacing w:after="160" w:line="259" w:lineRule="auto"/>
        <w:rPr>
          <w:sz w:val="24"/>
          <w:szCs w:val="24"/>
        </w:rPr>
      </w:pPr>
      <w:r w:rsidRPr="008B7837">
        <w:rPr>
          <w:b/>
          <w:bCs/>
          <w:sz w:val="24"/>
          <w:szCs w:val="24"/>
        </w:rPr>
        <w:t xml:space="preserve">References: Research papers / books / websites </w:t>
      </w:r>
      <w:proofErr w:type="gramStart"/>
      <w:r w:rsidRPr="008B7837">
        <w:rPr>
          <w:b/>
          <w:bCs/>
          <w:sz w:val="24"/>
          <w:szCs w:val="24"/>
        </w:rPr>
        <w:t>etc.:-</w:t>
      </w:r>
      <w:proofErr w:type="gramEnd"/>
    </w:p>
    <w:p w14:paraId="4B8A5879" w14:textId="77777777" w:rsidR="007F5EB7" w:rsidRPr="008B7837" w:rsidRDefault="007F5EB7" w:rsidP="007F5EB7">
      <w:pPr>
        <w:numPr>
          <w:ilvl w:val="0"/>
          <w:numId w:val="4"/>
        </w:numPr>
        <w:spacing w:after="160" w:line="259" w:lineRule="auto"/>
        <w:rPr>
          <w:sz w:val="24"/>
          <w:szCs w:val="24"/>
        </w:rPr>
      </w:pPr>
      <w:r w:rsidRPr="008B7837">
        <w:rPr>
          <w:b/>
          <w:bCs/>
          <w:sz w:val="24"/>
          <w:szCs w:val="24"/>
        </w:rPr>
        <w:t>Research Papers on Retrieval Augmented Generation (RAG):</w:t>
      </w:r>
    </w:p>
    <w:p w14:paraId="1570EDE1" w14:textId="77777777" w:rsidR="007F5EB7" w:rsidRPr="008B7837" w:rsidRDefault="007F5EB7" w:rsidP="007F5EB7">
      <w:pPr>
        <w:numPr>
          <w:ilvl w:val="1"/>
          <w:numId w:val="4"/>
        </w:numPr>
        <w:spacing w:after="160" w:line="259" w:lineRule="auto"/>
        <w:rPr>
          <w:sz w:val="24"/>
          <w:szCs w:val="24"/>
        </w:rPr>
      </w:pPr>
      <w:r w:rsidRPr="008B7837">
        <w:rPr>
          <w:sz w:val="24"/>
          <w:szCs w:val="24"/>
        </w:rPr>
        <w:t xml:space="preserve">Lewis, P., et al. (2020). "Retrieval-Augmented Generation for Knowledge-Intensive NLP Tasks." </w:t>
      </w:r>
      <w:r w:rsidRPr="008B7837">
        <w:rPr>
          <w:i/>
          <w:iCs/>
          <w:sz w:val="24"/>
          <w:szCs w:val="24"/>
        </w:rPr>
        <w:t>Advances in Neural Information Processing Systems</w:t>
      </w:r>
      <w:r w:rsidRPr="008B7837">
        <w:rPr>
          <w:sz w:val="24"/>
          <w:szCs w:val="24"/>
        </w:rPr>
        <w:t>.</w:t>
      </w:r>
    </w:p>
    <w:p w14:paraId="28629500" w14:textId="77777777" w:rsidR="007F5EB7" w:rsidRPr="008B7837" w:rsidRDefault="007F5EB7" w:rsidP="007F5EB7">
      <w:pPr>
        <w:numPr>
          <w:ilvl w:val="1"/>
          <w:numId w:val="4"/>
        </w:numPr>
        <w:spacing w:after="160" w:line="259" w:lineRule="auto"/>
        <w:rPr>
          <w:sz w:val="24"/>
          <w:szCs w:val="24"/>
        </w:rPr>
      </w:pPr>
      <w:proofErr w:type="spellStart"/>
      <w:r w:rsidRPr="008B7837">
        <w:rPr>
          <w:sz w:val="24"/>
          <w:szCs w:val="24"/>
        </w:rPr>
        <w:t>Guu</w:t>
      </w:r>
      <w:proofErr w:type="spellEnd"/>
      <w:r w:rsidRPr="008B7837">
        <w:rPr>
          <w:sz w:val="24"/>
          <w:szCs w:val="24"/>
        </w:rPr>
        <w:t xml:space="preserve">, K., et al. (2020). "REALM: Retrieval-Augmented Language Model Pre-training." </w:t>
      </w:r>
      <w:r w:rsidRPr="008B7837">
        <w:rPr>
          <w:i/>
          <w:iCs/>
          <w:sz w:val="24"/>
          <w:szCs w:val="24"/>
        </w:rPr>
        <w:t>Proceedings of the 37th International Conference on Machine Learning</w:t>
      </w:r>
      <w:r w:rsidRPr="008B7837">
        <w:rPr>
          <w:sz w:val="24"/>
          <w:szCs w:val="24"/>
        </w:rPr>
        <w:t>.</w:t>
      </w:r>
    </w:p>
    <w:p w14:paraId="68FAE6AE" w14:textId="77777777" w:rsidR="007F5EB7" w:rsidRPr="008B7837" w:rsidRDefault="007F5EB7" w:rsidP="007F5EB7">
      <w:pPr>
        <w:numPr>
          <w:ilvl w:val="1"/>
          <w:numId w:val="4"/>
        </w:numPr>
        <w:spacing w:after="160" w:line="259" w:lineRule="auto"/>
        <w:rPr>
          <w:sz w:val="24"/>
          <w:szCs w:val="24"/>
        </w:rPr>
      </w:pPr>
      <w:r w:rsidRPr="008B7837">
        <w:rPr>
          <w:sz w:val="24"/>
          <w:szCs w:val="24"/>
        </w:rPr>
        <w:t>Various papers on efficient vector search and indexing (e.g., FAISS, HNSW).</w:t>
      </w:r>
    </w:p>
    <w:p w14:paraId="7C709E90" w14:textId="77777777" w:rsidR="007F5EB7" w:rsidRPr="008B7837" w:rsidRDefault="007F5EB7" w:rsidP="007F5EB7">
      <w:pPr>
        <w:numPr>
          <w:ilvl w:val="0"/>
          <w:numId w:val="4"/>
        </w:numPr>
        <w:spacing w:after="160" w:line="259" w:lineRule="auto"/>
        <w:rPr>
          <w:sz w:val="24"/>
          <w:szCs w:val="24"/>
        </w:rPr>
      </w:pPr>
      <w:r w:rsidRPr="008B7837">
        <w:rPr>
          <w:b/>
          <w:bCs/>
          <w:sz w:val="24"/>
          <w:szCs w:val="24"/>
        </w:rPr>
        <w:t>Large Language Models (LLMs) &amp; Fine-tuning:</w:t>
      </w:r>
    </w:p>
    <w:p w14:paraId="077FF619" w14:textId="77777777" w:rsidR="007F5EB7" w:rsidRPr="008B7837" w:rsidRDefault="007F5EB7" w:rsidP="007F5EB7">
      <w:pPr>
        <w:numPr>
          <w:ilvl w:val="1"/>
          <w:numId w:val="4"/>
        </w:numPr>
        <w:spacing w:after="160" w:line="259" w:lineRule="auto"/>
        <w:rPr>
          <w:sz w:val="24"/>
          <w:szCs w:val="24"/>
        </w:rPr>
      </w:pPr>
      <w:r w:rsidRPr="008B7837">
        <w:rPr>
          <w:sz w:val="24"/>
          <w:szCs w:val="24"/>
        </w:rPr>
        <w:t xml:space="preserve">Original Transformer paper: Vaswani, A., et al. (2017). "Attention Is All You Need." </w:t>
      </w:r>
      <w:r w:rsidRPr="008B7837">
        <w:rPr>
          <w:i/>
          <w:iCs/>
          <w:sz w:val="24"/>
          <w:szCs w:val="24"/>
        </w:rPr>
        <w:t>Advances in Neural Information Processing Systems</w:t>
      </w:r>
      <w:r w:rsidRPr="008B7837">
        <w:rPr>
          <w:sz w:val="24"/>
          <w:szCs w:val="24"/>
        </w:rPr>
        <w:t>.</w:t>
      </w:r>
    </w:p>
    <w:p w14:paraId="5310D341" w14:textId="77777777" w:rsidR="007F5EB7" w:rsidRPr="008B7837" w:rsidRDefault="007F5EB7" w:rsidP="007F5EB7">
      <w:pPr>
        <w:numPr>
          <w:ilvl w:val="1"/>
          <w:numId w:val="4"/>
        </w:numPr>
        <w:spacing w:after="160" w:line="259" w:lineRule="auto"/>
        <w:rPr>
          <w:sz w:val="24"/>
          <w:szCs w:val="24"/>
        </w:rPr>
      </w:pPr>
      <w:r w:rsidRPr="008B7837">
        <w:rPr>
          <w:sz w:val="24"/>
          <w:szCs w:val="24"/>
        </w:rPr>
        <w:lastRenderedPageBreak/>
        <w:t>Hugging Face Transformers library documentation and examples (huggingface.co/docs/transformers/index).</w:t>
      </w:r>
    </w:p>
    <w:p w14:paraId="47854AF7" w14:textId="77777777" w:rsidR="007F5EB7" w:rsidRPr="008B7837" w:rsidRDefault="007F5EB7" w:rsidP="007F5EB7">
      <w:pPr>
        <w:numPr>
          <w:ilvl w:val="1"/>
          <w:numId w:val="4"/>
        </w:numPr>
        <w:spacing w:after="160" w:line="259" w:lineRule="auto"/>
        <w:rPr>
          <w:sz w:val="24"/>
          <w:szCs w:val="24"/>
        </w:rPr>
      </w:pPr>
      <w:r w:rsidRPr="008B7837">
        <w:rPr>
          <w:sz w:val="24"/>
          <w:szCs w:val="24"/>
        </w:rPr>
        <w:t>Papers related to specific open-source LLMs (e.g., Llama 2, Mistral, Flan-T5) and their fine-tuning methodologies.</w:t>
      </w:r>
    </w:p>
    <w:p w14:paraId="5F99C437" w14:textId="77777777" w:rsidR="007F5EB7" w:rsidRPr="008B7837" w:rsidRDefault="007F5EB7" w:rsidP="007F5EB7">
      <w:pPr>
        <w:numPr>
          <w:ilvl w:val="0"/>
          <w:numId w:val="4"/>
        </w:numPr>
        <w:spacing w:after="160" w:line="259" w:lineRule="auto"/>
        <w:rPr>
          <w:sz w:val="24"/>
          <w:szCs w:val="24"/>
        </w:rPr>
      </w:pPr>
      <w:r w:rsidRPr="008B7837">
        <w:rPr>
          <w:b/>
          <w:bCs/>
          <w:sz w:val="24"/>
          <w:szCs w:val="24"/>
        </w:rPr>
        <w:t>Sentence Embeddings:</w:t>
      </w:r>
    </w:p>
    <w:p w14:paraId="29094DB2" w14:textId="77777777" w:rsidR="007F5EB7" w:rsidRPr="008B7837" w:rsidRDefault="007F5EB7" w:rsidP="007F5EB7">
      <w:pPr>
        <w:numPr>
          <w:ilvl w:val="1"/>
          <w:numId w:val="4"/>
        </w:numPr>
        <w:spacing w:after="160" w:line="259" w:lineRule="auto"/>
        <w:rPr>
          <w:sz w:val="24"/>
          <w:szCs w:val="24"/>
        </w:rPr>
      </w:pPr>
      <w:r w:rsidRPr="008B7837">
        <w:rPr>
          <w:sz w:val="24"/>
          <w:szCs w:val="24"/>
        </w:rPr>
        <w:t xml:space="preserve">Reimers, N., &amp; </w:t>
      </w:r>
      <w:proofErr w:type="spellStart"/>
      <w:r w:rsidRPr="008B7837">
        <w:rPr>
          <w:sz w:val="24"/>
          <w:szCs w:val="24"/>
        </w:rPr>
        <w:t>Gurevych</w:t>
      </w:r>
      <w:proofErr w:type="spellEnd"/>
      <w:r w:rsidRPr="008B7837">
        <w:rPr>
          <w:sz w:val="24"/>
          <w:szCs w:val="24"/>
        </w:rPr>
        <w:t xml:space="preserve">, I. (2019). "Sentence-BERT: Sentence Embeddings using Siamese BERT-Networks." </w:t>
      </w:r>
      <w:r w:rsidRPr="008B7837">
        <w:rPr>
          <w:i/>
          <w:iCs/>
          <w:sz w:val="24"/>
          <w:szCs w:val="24"/>
        </w:rPr>
        <w:t>Proceedings of the 2019 Conference on Empirical Methods in Natural Language Processing and the 9th International Joint Conference on Natural Language Processing (EMNLP-IJCNLP)</w:t>
      </w:r>
      <w:r w:rsidRPr="008B7837">
        <w:rPr>
          <w:sz w:val="24"/>
          <w:szCs w:val="24"/>
        </w:rPr>
        <w:t>.</w:t>
      </w:r>
    </w:p>
    <w:p w14:paraId="64F665BA" w14:textId="77777777" w:rsidR="007F5EB7" w:rsidRPr="008B7837" w:rsidRDefault="007F5EB7" w:rsidP="007F5EB7">
      <w:pPr>
        <w:numPr>
          <w:ilvl w:val="1"/>
          <w:numId w:val="4"/>
        </w:numPr>
        <w:spacing w:after="160" w:line="259" w:lineRule="auto"/>
        <w:rPr>
          <w:sz w:val="24"/>
          <w:szCs w:val="24"/>
        </w:rPr>
      </w:pPr>
      <w:r w:rsidRPr="008B7837">
        <w:rPr>
          <w:sz w:val="24"/>
          <w:szCs w:val="24"/>
        </w:rPr>
        <w:t>Hugging Face's sentence-transformers library documentation.</w:t>
      </w:r>
    </w:p>
    <w:p w14:paraId="5BA97606" w14:textId="77777777" w:rsidR="007F5EB7" w:rsidRPr="008B7837" w:rsidRDefault="007F5EB7" w:rsidP="007F5EB7">
      <w:pPr>
        <w:numPr>
          <w:ilvl w:val="0"/>
          <w:numId w:val="4"/>
        </w:numPr>
        <w:spacing w:after="160" w:line="259" w:lineRule="auto"/>
        <w:rPr>
          <w:sz w:val="24"/>
          <w:szCs w:val="24"/>
        </w:rPr>
      </w:pPr>
      <w:r w:rsidRPr="008B7837">
        <w:rPr>
          <w:b/>
          <w:bCs/>
          <w:sz w:val="24"/>
          <w:szCs w:val="24"/>
        </w:rPr>
        <w:t>OCR &amp; Document Processing:</w:t>
      </w:r>
    </w:p>
    <w:p w14:paraId="0F219BC6" w14:textId="77777777" w:rsidR="007F5EB7" w:rsidRPr="008B7837" w:rsidRDefault="007F5EB7" w:rsidP="007F5EB7">
      <w:pPr>
        <w:numPr>
          <w:ilvl w:val="1"/>
          <w:numId w:val="4"/>
        </w:numPr>
        <w:spacing w:after="160" w:line="259" w:lineRule="auto"/>
        <w:rPr>
          <w:sz w:val="24"/>
          <w:szCs w:val="24"/>
        </w:rPr>
      </w:pPr>
      <w:r w:rsidRPr="008B7837">
        <w:rPr>
          <w:sz w:val="24"/>
          <w:szCs w:val="24"/>
        </w:rPr>
        <w:t>Tesseract OCR documentation (tesseract-ocr.github.io/</w:t>
      </w:r>
      <w:proofErr w:type="spellStart"/>
      <w:r w:rsidRPr="008B7837">
        <w:rPr>
          <w:sz w:val="24"/>
          <w:szCs w:val="24"/>
        </w:rPr>
        <w:t>tessdoc</w:t>
      </w:r>
      <w:proofErr w:type="spellEnd"/>
      <w:r w:rsidRPr="008B7837">
        <w:rPr>
          <w:sz w:val="24"/>
          <w:szCs w:val="24"/>
        </w:rPr>
        <w:t>/).</w:t>
      </w:r>
    </w:p>
    <w:p w14:paraId="1761BB5F" w14:textId="77777777" w:rsidR="007F5EB7" w:rsidRPr="008B7837" w:rsidRDefault="007F5EB7" w:rsidP="007F5EB7">
      <w:pPr>
        <w:numPr>
          <w:ilvl w:val="1"/>
          <w:numId w:val="4"/>
        </w:numPr>
        <w:spacing w:after="160" w:line="259" w:lineRule="auto"/>
        <w:rPr>
          <w:sz w:val="24"/>
          <w:szCs w:val="24"/>
        </w:rPr>
      </w:pPr>
      <w:proofErr w:type="spellStart"/>
      <w:r w:rsidRPr="008B7837">
        <w:rPr>
          <w:sz w:val="24"/>
          <w:szCs w:val="24"/>
        </w:rPr>
        <w:t>PaddleOCR</w:t>
      </w:r>
      <w:proofErr w:type="spellEnd"/>
      <w:r w:rsidRPr="008B7837">
        <w:rPr>
          <w:sz w:val="24"/>
          <w:szCs w:val="24"/>
        </w:rPr>
        <w:t xml:space="preserve"> GitHub repository (</w:t>
      </w:r>
      <w:hyperlink r:id="rId6" w:tgtFrame="_blank" w:history="1">
        <w:r w:rsidRPr="008B7837">
          <w:rPr>
            <w:rStyle w:val="Hyperlink"/>
            <w:sz w:val="24"/>
            <w:szCs w:val="24"/>
          </w:rPr>
          <w:t>github.com/</w:t>
        </w:r>
        <w:proofErr w:type="spellStart"/>
        <w:r w:rsidRPr="008B7837">
          <w:rPr>
            <w:rStyle w:val="Hyperlink"/>
            <w:sz w:val="24"/>
            <w:szCs w:val="24"/>
          </w:rPr>
          <w:t>PaddlePaddle</w:t>
        </w:r>
        <w:proofErr w:type="spellEnd"/>
        <w:r w:rsidRPr="008B7837">
          <w:rPr>
            <w:rStyle w:val="Hyperlink"/>
            <w:sz w:val="24"/>
            <w:szCs w:val="24"/>
          </w:rPr>
          <w:t>/</w:t>
        </w:r>
        <w:proofErr w:type="spellStart"/>
        <w:r w:rsidRPr="008B7837">
          <w:rPr>
            <w:rStyle w:val="Hyperlink"/>
            <w:sz w:val="24"/>
            <w:szCs w:val="24"/>
          </w:rPr>
          <w:t>PaddleOCR</w:t>
        </w:r>
        <w:proofErr w:type="spellEnd"/>
      </w:hyperlink>
      <w:r w:rsidRPr="008B7837">
        <w:rPr>
          <w:sz w:val="24"/>
          <w:szCs w:val="24"/>
        </w:rPr>
        <w:t>).</w:t>
      </w:r>
    </w:p>
    <w:p w14:paraId="1B5DE715" w14:textId="77777777" w:rsidR="007F5EB7" w:rsidRPr="008B7837" w:rsidRDefault="007F5EB7" w:rsidP="007F5EB7">
      <w:pPr>
        <w:numPr>
          <w:ilvl w:val="1"/>
          <w:numId w:val="4"/>
        </w:numPr>
        <w:spacing w:after="160" w:line="259" w:lineRule="auto"/>
        <w:rPr>
          <w:sz w:val="24"/>
          <w:szCs w:val="24"/>
        </w:rPr>
      </w:pPr>
      <w:r w:rsidRPr="008B7837">
        <w:rPr>
          <w:sz w:val="24"/>
          <w:szCs w:val="24"/>
        </w:rPr>
        <w:t>PyPDF2 and python-docx documentation.</w:t>
      </w:r>
    </w:p>
    <w:p w14:paraId="7C76D39D" w14:textId="77777777" w:rsidR="007F5EB7" w:rsidRPr="008B7837" w:rsidRDefault="007F5EB7" w:rsidP="007F5EB7">
      <w:pPr>
        <w:numPr>
          <w:ilvl w:val="0"/>
          <w:numId w:val="4"/>
        </w:numPr>
        <w:spacing w:after="160" w:line="259" w:lineRule="auto"/>
        <w:rPr>
          <w:sz w:val="24"/>
          <w:szCs w:val="24"/>
        </w:rPr>
      </w:pPr>
      <w:r w:rsidRPr="008B7837">
        <w:rPr>
          <w:b/>
          <w:bCs/>
          <w:sz w:val="24"/>
          <w:szCs w:val="24"/>
        </w:rPr>
        <w:t>Web Scraping:</w:t>
      </w:r>
    </w:p>
    <w:p w14:paraId="75A116B5" w14:textId="77777777" w:rsidR="007F5EB7" w:rsidRPr="008B7837" w:rsidRDefault="007F5EB7" w:rsidP="007F5EB7">
      <w:pPr>
        <w:numPr>
          <w:ilvl w:val="1"/>
          <w:numId w:val="4"/>
        </w:numPr>
        <w:spacing w:after="160" w:line="259" w:lineRule="auto"/>
        <w:rPr>
          <w:sz w:val="24"/>
          <w:szCs w:val="24"/>
        </w:rPr>
      </w:pPr>
      <w:proofErr w:type="spellStart"/>
      <w:r w:rsidRPr="008B7837">
        <w:rPr>
          <w:sz w:val="24"/>
          <w:szCs w:val="24"/>
        </w:rPr>
        <w:t>BeautifulSoup</w:t>
      </w:r>
      <w:proofErr w:type="spellEnd"/>
      <w:r w:rsidRPr="008B7837">
        <w:rPr>
          <w:sz w:val="24"/>
          <w:szCs w:val="24"/>
        </w:rPr>
        <w:t xml:space="preserve"> documentation (</w:t>
      </w:r>
      <w:hyperlink r:id="rId7" w:tgtFrame="_blank" w:history="1">
        <w:r w:rsidRPr="008B7837">
          <w:rPr>
            <w:rStyle w:val="Hyperlink"/>
            <w:sz w:val="24"/>
            <w:szCs w:val="24"/>
          </w:rPr>
          <w:t>www.crummy.com/software/BeautifulSoup/bs4/doc/</w:t>
        </w:r>
      </w:hyperlink>
      <w:r w:rsidRPr="008B7837">
        <w:rPr>
          <w:sz w:val="24"/>
          <w:szCs w:val="24"/>
        </w:rPr>
        <w:t>).</w:t>
      </w:r>
    </w:p>
    <w:p w14:paraId="3FF11484" w14:textId="77777777" w:rsidR="007F5EB7" w:rsidRPr="008B7837" w:rsidRDefault="007F5EB7" w:rsidP="007F5EB7">
      <w:pPr>
        <w:numPr>
          <w:ilvl w:val="1"/>
          <w:numId w:val="4"/>
        </w:numPr>
        <w:spacing w:after="160" w:line="259" w:lineRule="auto"/>
        <w:rPr>
          <w:sz w:val="24"/>
          <w:szCs w:val="24"/>
        </w:rPr>
      </w:pPr>
      <w:r w:rsidRPr="008B7837">
        <w:rPr>
          <w:sz w:val="24"/>
          <w:szCs w:val="24"/>
        </w:rPr>
        <w:t>Playwright/Selenium documentation for dynamic content scraping.</w:t>
      </w:r>
    </w:p>
    <w:p w14:paraId="1EACE20C" w14:textId="77777777" w:rsidR="007F5EB7" w:rsidRPr="008B7837" w:rsidRDefault="007F5EB7" w:rsidP="007F5EB7">
      <w:pPr>
        <w:numPr>
          <w:ilvl w:val="0"/>
          <w:numId w:val="4"/>
        </w:numPr>
        <w:spacing w:after="160" w:line="259" w:lineRule="auto"/>
        <w:rPr>
          <w:sz w:val="24"/>
          <w:szCs w:val="24"/>
        </w:rPr>
      </w:pPr>
      <w:r w:rsidRPr="008B7837">
        <w:rPr>
          <w:b/>
          <w:bCs/>
          <w:sz w:val="24"/>
          <w:szCs w:val="24"/>
        </w:rPr>
        <w:t>Vector Databases:</w:t>
      </w:r>
    </w:p>
    <w:p w14:paraId="6968B4E2" w14:textId="77777777" w:rsidR="007F5EB7" w:rsidRPr="008B7837" w:rsidRDefault="007F5EB7" w:rsidP="007F5EB7">
      <w:pPr>
        <w:numPr>
          <w:ilvl w:val="1"/>
          <w:numId w:val="4"/>
        </w:numPr>
        <w:spacing w:after="160" w:line="259" w:lineRule="auto"/>
        <w:rPr>
          <w:sz w:val="24"/>
          <w:szCs w:val="24"/>
        </w:rPr>
      </w:pPr>
      <w:proofErr w:type="spellStart"/>
      <w:r w:rsidRPr="008B7837">
        <w:rPr>
          <w:sz w:val="24"/>
          <w:szCs w:val="24"/>
        </w:rPr>
        <w:t>ChromaDB</w:t>
      </w:r>
      <w:proofErr w:type="spellEnd"/>
      <w:r w:rsidRPr="008B7837">
        <w:rPr>
          <w:sz w:val="24"/>
          <w:szCs w:val="24"/>
        </w:rPr>
        <w:t xml:space="preserve"> documentation (</w:t>
      </w:r>
      <w:hyperlink r:id="rId8" w:tgtFrame="_blank" w:history="1">
        <w:r w:rsidRPr="008B7837">
          <w:rPr>
            <w:rStyle w:val="Hyperlink"/>
            <w:sz w:val="24"/>
            <w:szCs w:val="24"/>
          </w:rPr>
          <w:t>www.trychroma.com/</w:t>
        </w:r>
      </w:hyperlink>
      <w:r w:rsidRPr="008B7837">
        <w:rPr>
          <w:sz w:val="24"/>
          <w:szCs w:val="24"/>
        </w:rPr>
        <w:t>).</w:t>
      </w:r>
    </w:p>
    <w:p w14:paraId="70F029BA" w14:textId="77777777" w:rsidR="007F5EB7" w:rsidRPr="008B7837" w:rsidRDefault="007F5EB7" w:rsidP="007F5EB7">
      <w:pPr>
        <w:numPr>
          <w:ilvl w:val="1"/>
          <w:numId w:val="4"/>
        </w:numPr>
        <w:spacing w:after="160" w:line="259" w:lineRule="auto"/>
        <w:rPr>
          <w:sz w:val="24"/>
          <w:szCs w:val="24"/>
        </w:rPr>
      </w:pPr>
      <w:r w:rsidRPr="008B7837">
        <w:rPr>
          <w:sz w:val="24"/>
          <w:szCs w:val="24"/>
        </w:rPr>
        <w:t>FAISS GitHub repository (</w:t>
      </w:r>
      <w:hyperlink r:id="rId9" w:tgtFrame="_blank" w:history="1">
        <w:r w:rsidRPr="008B7837">
          <w:rPr>
            <w:rStyle w:val="Hyperlink"/>
            <w:sz w:val="24"/>
            <w:szCs w:val="24"/>
          </w:rPr>
          <w:t>github.com/</w:t>
        </w:r>
        <w:proofErr w:type="spellStart"/>
        <w:r w:rsidRPr="008B7837">
          <w:rPr>
            <w:rStyle w:val="Hyperlink"/>
            <w:sz w:val="24"/>
            <w:szCs w:val="24"/>
          </w:rPr>
          <w:t>facebookresearch</w:t>
        </w:r>
        <w:proofErr w:type="spellEnd"/>
        <w:r w:rsidRPr="008B7837">
          <w:rPr>
            <w:rStyle w:val="Hyperlink"/>
            <w:sz w:val="24"/>
            <w:szCs w:val="24"/>
          </w:rPr>
          <w:t>/</w:t>
        </w:r>
        <w:proofErr w:type="spellStart"/>
        <w:r w:rsidRPr="008B7837">
          <w:rPr>
            <w:rStyle w:val="Hyperlink"/>
            <w:sz w:val="24"/>
            <w:szCs w:val="24"/>
          </w:rPr>
          <w:t>faiss</w:t>
        </w:r>
        <w:proofErr w:type="spellEnd"/>
      </w:hyperlink>
      <w:r w:rsidRPr="008B7837">
        <w:rPr>
          <w:sz w:val="24"/>
          <w:szCs w:val="24"/>
        </w:rPr>
        <w:t>).</w:t>
      </w:r>
    </w:p>
    <w:p w14:paraId="487DA66D" w14:textId="77777777" w:rsidR="007F5EB7" w:rsidRPr="008B7837" w:rsidRDefault="007F5EB7" w:rsidP="007F5EB7">
      <w:pPr>
        <w:numPr>
          <w:ilvl w:val="0"/>
          <w:numId w:val="4"/>
        </w:numPr>
        <w:spacing w:after="160" w:line="259" w:lineRule="auto"/>
        <w:rPr>
          <w:sz w:val="24"/>
          <w:szCs w:val="24"/>
        </w:rPr>
      </w:pPr>
      <w:r w:rsidRPr="008B7837">
        <w:rPr>
          <w:b/>
          <w:bCs/>
          <w:sz w:val="24"/>
          <w:szCs w:val="24"/>
        </w:rPr>
        <w:t>Legal Data Sources (Examples - Actual URLs depend on specific Indian laws/ministries):</w:t>
      </w:r>
    </w:p>
    <w:p w14:paraId="17668622" w14:textId="77777777" w:rsidR="007F5EB7" w:rsidRPr="008B7837" w:rsidRDefault="007F5EB7" w:rsidP="007F5EB7">
      <w:pPr>
        <w:numPr>
          <w:ilvl w:val="1"/>
          <w:numId w:val="4"/>
        </w:numPr>
        <w:spacing w:after="160" w:line="259" w:lineRule="auto"/>
        <w:rPr>
          <w:sz w:val="24"/>
          <w:szCs w:val="24"/>
        </w:rPr>
      </w:pPr>
      <w:r w:rsidRPr="008B7837">
        <w:rPr>
          <w:sz w:val="24"/>
          <w:szCs w:val="24"/>
        </w:rPr>
        <w:t>India Code (indiacode.nic.in) - for central laws of India.</w:t>
      </w:r>
    </w:p>
    <w:p w14:paraId="5334745B" w14:textId="77777777" w:rsidR="007F5EB7" w:rsidRPr="008B7837" w:rsidRDefault="007F5EB7" w:rsidP="007F5EB7">
      <w:pPr>
        <w:numPr>
          <w:ilvl w:val="1"/>
          <w:numId w:val="4"/>
        </w:numPr>
        <w:spacing w:after="160" w:line="259" w:lineRule="auto"/>
        <w:rPr>
          <w:sz w:val="24"/>
          <w:szCs w:val="24"/>
        </w:rPr>
      </w:pPr>
      <w:r w:rsidRPr="008B7837">
        <w:rPr>
          <w:sz w:val="24"/>
          <w:szCs w:val="24"/>
        </w:rPr>
        <w:t>Official websites of the Ministry of Law and Justice, Government of India.</w:t>
      </w:r>
    </w:p>
    <w:p w14:paraId="1E60B521" w14:textId="77777777" w:rsidR="007F5EB7" w:rsidRPr="008B7837" w:rsidRDefault="007F5EB7" w:rsidP="007F5EB7">
      <w:pPr>
        <w:numPr>
          <w:ilvl w:val="1"/>
          <w:numId w:val="4"/>
        </w:numPr>
        <w:spacing w:after="160" w:line="259" w:lineRule="auto"/>
        <w:rPr>
          <w:sz w:val="24"/>
          <w:szCs w:val="24"/>
        </w:rPr>
      </w:pPr>
      <w:r w:rsidRPr="008B7837">
        <w:rPr>
          <w:sz w:val="24"/>
          <w:szCs w:val="24"/>
        </w:rPr>
        <w:t>The Gazette of India (egazette.nic.in).</w:t>
      </w:r>
    </w:p>
    <w:p w14:paraId="7F11864E" w14:textId="77777777" w:rsidR="007F5EB7" w:rsidRPr="008B7837" w:rsidRDefault="007F5EB7" w:rsidP="007F5EB7">
      <w:pPr>
        <w:numPr>
          <w:ilvl w:val="1"/>
          <w:numId w:val="4"/>
        </w:numPr>
        <w:spacing w:after="160" w:line="259" w:lineRule="auto"/>
        <w:rPr>
          <w:sz w:val="24"/>
          <w:szCs w:val="24"/>
        </w:rPr>
      </w:pPr>
      <w:r w:rsidRPr="008B7837">
        <w:rPr>
          <w:sz w:val="24"/>
          <w:szCs w:val="24"/>
        </w:rPr>
        <w:t>Websites of specific High Courts and the Supreme Court of India for case law.</w:t>
      </w:r>
    </w:p>
    <w:p w14:paraId="743CA54F" w14:textId="77777777" w:rsidR="007F5EB7" w:rsidRPr="008B7837" w:rsidRDefault="007F5EB7" w:rsidP="007F5EB7">
      <w:pPr>
        <w:spacing w:after="160" w:line="259" w:lineRule="auto"/>
      </w:pPr>
    </w:p>
    <w:p w14:paraId="614CE65D" w14:textId="73E27C02" w:rsidR="00CF605D" w:rsidRPr="003E20BB" w:rsidRDefault="00CF605D" w:rsidP="00CF605D">
      <w:pPr>
        <w:widowControl w:val="0"/>
        <w:autoSpaceDE w:val="0"/>
        <w:autoSpaceDN w:val="0"/>
        <w:adjustRightInd w:val="0"/>
        <w:spacing w:before="5"/>
        <w:ind w:left="760" w:hanging="760"/>
        <w:rPr>
          <w:b/>
          <w:bCs/>
          <w:sz w:val="24"/>
          <w:szCs w:val="24"/>
        </w:rPr>
      </w:pPr>
    </w:p>
    <w:p w14:paraId="5E2E59DF" w14:textId="77777777" w:rsidR="00CF605D" w:rsidRDefault="00CF605D" w:rsidP="00CF605D">
      <w:pPr>
        <w:rPr>
          <w:b/>
          <w:bCs/>
          <w:sz w:val="24"/>
          <w:szCs w:val="24"/>
        </w:rPr>
      </w:pPr>
    </w:p>
    <w:p w14:paraId="333AA2EB" w14:textId="77777777" w:rsidR="00D73D62" w:rsidRDefault="00D73D62" w:rsidP="00CF605D">
      <w:pPr>
        <w:rPr>
          <w:b/>
          <w:bCs/>
          <w:sz w:val="24"/>
          <w:szCs w:val="24"/>
        </w:rPr>
      </w:pPr>
    </w:p>
    <w:p w14:paraId="6B88E237" w14:textId="77777777" w:rsidR="00D73D62" w:rsidRDefault="00D73D62" w:rsidP="00CF605D">
      <w:pPr>
        <w:rPr>
          <w:b/>
          <w:bCs/>
          <w:sz w:val="24"/>
          <w:szCs w:val="24"/>
        </w:rPr>
      </w:pPr>
    </w:p>
    <w:p w14:paraId="7D5B57CE" w14:textId="77777777" w:rsidR="00CF605D" w:rsidRPr="003E20BB" w:rsidRDefault="00CF605D" w:rsidP="00CF605D">
      <w:pPr>
        <w:rPr>
          <w:b/>
          <w:bCs/>
          <w:sz w:val="24"/>
          <w:szCs w:val="24"/>
        </w:rPr>
      </w:pPr>
      <w:r w:rsidRPr="003E20BB">
        <w:rPr>
          <w:b/>
          <w:bCs/>
          <w:sz w:val="24"/>
          <w:szCs w:val="24"/>
        </w:rPr>
        <w:lastRenderedPageBreak/>
        <w:t>Signature(s)</w:t>
      </w:r>
      <w:r w:rsidRPr="003E20BB">
        <w:rPr>
          <w:b/>
          <w:bCs/>
          <w:spacing w:val="-10"/>
          <w:sz w:val="24"/>
          <w:szCs w:val="24"/>
        </w:rPr>
        <w:t xml:space="preserve"> </w:t>
      </w:r>
      <w:r>
        <w:rPr>
          <w:b/>
          <w:bCs/>
          <w:sz w:val="24"/>
          <w:szCs w:val="24"/>
        </w:rPr>
        <w:t>of project team</w:t>
      </w:r>
      <w:r>
        <w:rPr>
          <w:b/>
          <w:bCs/>
          <w:sz w:val="24"/>
          <w:szCs w:val="24"/>
        </w:rPr>
        <w:tab/>
      </w:r>
      <w:r>
        <w:rPr>
          <w:b/>
          <w:bCs/>
          <w:sz w:val="24"/>
          <w:szCs w:val="24"/>
        </w:rPr>
        <w:tab/>
      </w:r>
      <w:r>
        <w:rPr>
          <w:b/>
          <w:bCs/>
          <w:sz w:val="24"/>
          <w:szCs w:val="24"/>
        </w:rPr>
        <w:tab/>
      </w:r>
      <w:r>
        <w:rPr>
          <w:b/>
          <w:bCs/>
          <w:sz w:val="24"/>
          <w:szCs w:val="24"/>
        </w:rPr>
        <w:tab/>
      </w:r>
      <w:r w:rsidRPr="003E20BB">
        <w:rPr>
          <w:b/>
          <w:bCs/>
          <w:sz w:val="24"/>
          <w:szCs w:val="24"/>
        </w:rPr>
        <w:t>N</w:t>
      </w:r>
      <w:r w:rsidRPr="003E20BB">
        <w:rPr>
          <w:b/>
          <w:bCs/>
          <w:spacing w:val="1"/>
          <w:sz w:val="24"/>
          <w:szCs w:val="24"/>
        </w:rPr>
        <w:t>a</w:t>
      </w:r>
      <w:r w:rsidRPr="003E20BB">
        <w:rPr>
          <w:b/>
          <w:bCs/>
          <w:sz w:val="24"/>
          <w:szCs w:val="24"/>
        </w:rPr>
        <w:t>me and Signature of project guide</w:t>
      </w:r>
    </w:p>
    <w:p w14:paraId="3444758B" w14:textId="77777777" w:rsidR="00CF605D" w:rsidRDefault="00CF605D" w:rsidP="00CF605D">
      <w:pPr>
        <w:rPr>
          <w:b/>
          <w:bCs/>
          <w:sz w:val="24"/>
          <w:szCs w:val="24"/>
        </w:rPr>
      </w:pPr>
    </w:p>
    <w:p w14:paraId="415E2B24" w14:textId="77777777" w:rsidR="00CF605D" w:rsidRDefault="00CF605D" w:rsidP="00CF605D">
      <w:pPr>
        <w:rPr>
          <w:b/>
          <w:bCs/>
          <w:sz w:val="24"/>
          <w:szCs w:val="24"/>
        </w:rPr>
      </w:pPr>
    </w:p>
    <w:p w14:paraId="54A9CF28" w14:textId="77777777" w:rsidR="00E44F74" w:rsidRDefault="00CF605D" w:rsidP="00CF605D">
      <w:r>
        <w:t>Date: July 17, 2025</w:t>
      </w:r>
    </w:p>
    <w:sectPr w:rsidR="00E44F74" w:rsidSect="00E44F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C7155"/>
    <w:multiLevelType w:val="multilevel"/>
    <w:tmpl w:val="131A1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F2650"/>
    <w:multiLevelType w:val="multilevel"/>
    <w:tmpl w:val="29F62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882BEC"/>
    <w:multiLevelType w:val="multilevel"/>
    <w:tmpl w:val="592A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793B14"/>
    <w:multiLevelType w:val="multilevel"/>
    <w:tmpl w:val="41D883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1352291">
    <w:abstractNumId w:val="3"/>
  </w:num>
  <w:num w:numId="2" w16cid:durableId="990448078">
    <w:abstractNumId w:val="0"/>
  </w:num>
  <w:num w:numId="3" w16cid:durableId="1970552392">
    <w:abstractNumId w:val="2"/>
  </w:num>
  <w:num w:numId="4" w16cid:durableId="1129443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05D"/>
    <w:rsid w:val="0024453C"/>
    <w:rsid w:val="003C2D11"/>
    <w:rsid w:val="00442057"/>
    <w:rsid w:val="00610FEF"/>
    <w:rsid w:val="00632FFA"/>
    <w:rsid w:val="006D45C6"/>
    <w:rsid w:val="00747482"/>
    <w:rsid w:val="00761E25"/>
    <w:rsid w:val="007F5EB7"/>
    <w:rsid w:val="009F6C2F"/>
    <w:rsid w:val="00B26693"/>
    <w:rsid w:val="00B51C7E"/>
    <w:rsid w:val="00CF605D"/>
    <w:rsid w:val="00D07277"/>
    <w:rsid w:val="00D73D62"/>
    <w:rsid w:val="00D755A6"/>
    <w:rsid w:val="00DE4843"/>
    <w:rsid w:val="00E44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7C5C4"/>
  <w15:docId w15:val="{FBED32A2-71F5-459F-8BAB-0DF23364D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05D"/>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605D"/>
    <w:rPr>
      <w:rFonts w:ascii="Tahoma" w:hAnsi="Tahoma" w:cs="Tahoma"/>
      <w:sz w:val="16"/>
      <w:szCs w:val="16"/>
    </w:rPr>
  </w:style>
  <w:style w:type="character" w:customStyle="1" w:styleId="BalloonTextChar">
    <w:name w:val="Balloon Text Char"/>
    <w:basedOn w:val="DefaultParagraphFont"/>
    <w:link w:val="BalloonText"/>
    <w:uiPriority w:val="99"/>
    <w:semiHidden/>
    <w:rsid w:val="00CF605D"/>
    <w:rPr>
      <w:rFonts w:ascii="Tahoma" w:eastAsia="Calibri" w:hAnsi="Tahoma" w:cs="Tahoma"/>
      <w:sz w:val="16"/>
      <w:szCs w:val="16"/>
    </w:rPr>
  </w:style>
  <w:style w:type="character" w:styleId="Hyperlink">
    <w:name w:val="Hyperlink"/>
    <w:basedOn w:val="DefaultParagraphFont"/>
    <w:uiPriority w:val="99"/>
    <w:unhideWhenUsed/>
    <w:rsid w:val="007F5E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rychroma.com/" TargetMode="External"/><Relationship Id="rId3" Type="http://schemas.openxmlformats.org/officeDocument/2006/relationships/settings" Target="settings.xml"/><Relationship Id="rId7" Type="http://schemas.openxmlformats.org/officeDocument/2006/relationships/hyperlink" Target="https://www.crummy.com/software/BeautifulSoup/bs4/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addlePaddle/PaddleOCR"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facebookresearch/fai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TotalTime>
  <Pages>8</Pages>
  <Words>1915</Words>
  <Characters>10916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GARV BEHL</cp:lastModifiedBy>
  <cp:revision>5</cp:revision>
  <cp:lastPrinted>2025-07-17T09:20:00Z</cp:lastPrinted>
  <dcterms:created xsi:type="dcterms:W3CDTF">2024-07-14T15:43:00Z</dcterms:created>
  <dcterms:modified xsi:type="dcterms:W3CDTF">2025-07-17T13:16:00Z</dcterms:modified>
</cp:coreProperties>
</file>