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</w:pPr>
      <w:bookmarkStart w:id="0" w:name="BOOKENDS HOSPITALITY PVT. LTD."/>
      <w:bookmarkEnd w:id="0"/>
      <w:r>
        <w:rPr>
          <w:color w:val="1F3862"/>
        </w:rPr>
        <w:t>BOOKENDS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HOSPITALITY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PVT.</w:t>
      </w:r>
      <w:r>
        <w:rPr>
          <w:color w:val="1F3862"/>
          <w:spacing w:val="-7"/>
        </w:rPr>
        <w:t xml:space="preserve"> </w:t>
      </w:r>
      <w:r>
        <w:rPr>
          <w:color w:val="1F3862"/>
          <w:spacing w:val="-4"/>
        </w:rPr>
        <w:t>LTD.</w:t>
      </w:r>
    </w:p>
    <w:p>
      <w:pPr>
        <w:spacing w:before="38"/>
        <w:ind w:left="15" w:right="111" w:firstLine="0"/>
        <w:jc w:val="center"/>
        <w:rPr>
          <w:i/>
          <w:sz w:val="22"/>
        </w:rPr>
      </w:pPr>
      <w:r>
        <w:rPr>
          <w:i/>
          <w:color w:val="535353"/>
          <w:sz w:val="22"/>
        </w:rPr>
        <w:t>Internal</w:t>
      </w:r>
      <w:r>
        <w:rPr>
          <w:i/>
          <w:color w:val="535353"/>
          <w:spacing w:val="-11"/>
          <w:sz w:val="22"/>
        </w:rPr>
        <w:t xml:space="preserve"> </w:t>
      </w:r>
      <w:r>
        <w:rPr>
          <w:i/>
          <w:color w:val="535353"/>
          <w:sz w:val="22"/>
        </w:rPr>
        <w:t>Operations</w:t>
      </w:r>
      <w:r>
        <w:rPr>
          <w:i/>
          <w:color w:val="535353"/>
          <w:spacing w:val="-10"/>
          <w:sz w:val="22"/>
        </w:rPr>
        <w:t xml:space="preserve"> </w:t>
      </w:r>
      <w:r>
        <w:rPr>
          <w:i/>
          <w:color w:val="535353"/>
          <w:sz w:val="22"/>
        </w:rPr>
        <w:t>—</w:t>
      </w:r>
      <w:r>
        <w:rPr>
          <w:i/>
          <w:color w:val="535353"/>
          <w:spacing w:val="-12"/>
          <w:sz w:val="22"/>
        </w:rPr>
        <w:t xml:space="preserve"> </w:t>
      </w:r>
      <w:r>
        <w:rPr>
          <w:i/>
          <w:color w:val="535353"/>
          <w:sz w:val="22"/>
        </w:rPr>
        <w:t>Regulatory</w:t>
      </w:r>
      <w:r>
        <w:rPr>
          <w:i/>
          <w:color w:val="535353"/>
          <w:spacing w:val="-13"/>
          <w:sz w:val="22"/>
        </w:rPr>
        <w:t xml:space="preserve"> </w:t>
      </w:r>
      <w:r>
        <w:rPr>
          <w:i/>
          <w:color w:val="535353"/>
          <w:sz w:val="22"/>
        </w:rPr>
        <w:t>Readiness</w:t>
      </w:r>
      <w:r>
        <w:rPr>
          <w:i/>
          <w:color w:val="535353"/>
          <w:spacing w:val="-10"/>
          <w:sz w:val="22"/>
        </w:rPr>
        <w:t xml:space="preserve"> </w:t>
      </w:r>
      <w:r>
        <w:rPr>
          <w:i/>
          <w:color w:val="535353"/>
          <w:spacing w:val="-2"/>
          <w:sz w:val="22"/>
        </w:rPr>
        <w:t>Series</w:t>
      </w:r>
    </w:p>
    <w:p>
      <w:pPr>
        <w:pStyle w:val="2"/>
      </w:pPr>
      <w:bookmarkStart w:id="1" w:name="FSSAI Schedule 4 &amp; FDCA Compliance Readi"/>
      <w:bookmarkEnd w:id="1"/>
      <w:r>
        <w:rPr>
          <w:color w:val="1F3862"/>
        </w:rPr>
        <w:t>FSSAI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Schedule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4</w:t>
      </w:r>
      <w:r>
        <w:rPr>
          <w:color w:val="1F3862"/>
          <w:spacing w:val="-1"/>
        </w:rPr>
        <w:t xml:space="preserve"> </w:t>
      </w:r>
      <w:r>
        <w:rPr>
          <w:color w:val="1F3862"/>
        </w:rPr>
        <w:t>&amp;</w:t>
      </w:r>
      <w:r>
        <w:rPr>
          <w:color w:val="1F3862"/>
          <w:spacing w:val="-3"/>
        </w:rPr>
        <w:t xml:space="preserve"> </w:t>
      </w:r>
      <w:r>
        <w:rPr>
          <w:color w:val="1F3862"/>
        </w:rPr>
        <w:t>FDCA</w:t>
      </w:r>
      <w:r>
        <w:rPr>
          <w:color w:val="1F3862"/>
          <w:spacing w:val="-6"/>
        </w:rPr>
        <w:t xml:space="preserve"> </w:t>
      </w:r>
      <w:r>
        <w:rPr>
          <w:color w:val="1F3862"/>
        </w:rPr>
        <w:t>Compliance</w:t>
      </w:r>
      <w:r>
        <w:rPr>
          <w:color w:val="1F3862"/>
          <w:spacing w:val="-5"/>
        </w:rPr>
        <w:t xml:space="preserve"> </w:t>
      </w:r>
      <w:r>
        <w:rPr>
          <w:color w:val="1F3862"/>
        </w:rPr>
        <w:t>Readiness</w:t>
      </w:r>
      <w:r>
        <w:rPr>
          <w:color w:val="1F3862"/>
          <w:spacing w:val="-6"/>
        </w:rPr>
        <w:t xml:space="preserve"> </w:t>
      </w:r>
      <w:r>
        <w:rPr>
          <w:color w:val="1F3862"/>
          <w:spacing w:val="-2"/>
        </w:rPr>
        <w:t>Report</w:t>
      </w:r>
    </w:p>
    <w:p>
      <w:pPr>
        <w:pStyle w:val="4"/>
      </w:pPr>
      <w:bookmarkStart w:id="2" w:name="AIKO — Pal, Surat, Gujarat"/>
      <w:bookmarkEnd w:id="2"/>
      <w:r>
        <w:rPr>
          <w:rFonts w:hint="default"/>
          <w:spacing w:val="-18"/>
          <w:lang w:val="en-US"/>
        </w:rPr>
        <w:t>CAPICHE</w:t>
      </w:r>
      <w:r>
        <w:rPr>
          <w:spacing w:val="-18"/>
        </w:rPr>
        <w:t xml:space="preserve"> </w:t>
      </w:r>
      <w:r>
        <w:rPr>
          <w:spacing w:val="-4"/>
        </w:rPr>
        <w:t>—</w:t>
      </w:r>
      <w:r>
        <w:rPr>
          <w:spacing w:val="-5"/>
        </w:rPr>
        <w:t xml:space="preserve"> </w:t>
      </w:r>
      <w:r>
        <w:rPr>
          <w:rFonts w:hint="default"/>
          <w:spacing w:val="-4"/>
          <w:lang w:val="en-US"/>
        </w:rPr>
        <w:t>Ambli</w:t>
      </w:r>
      <w:r>
        <w:rPr>
          <w:spacing w:val="-4"/>
        </w:rPr>
        <w:t>,</w:t>
      </w:r>
      <w:r>
        <w:rPr>
          <w:spacing w:val="-5"/>
        </w:rPr>
        <w:t xml:space="preserve"> </w:t>
      </w:r>
      <w:r>
        <w:rPr>
          <w:rFonts w:hint="default"/>
          <w:spacing w:val="-4"/>
          <w:lang w:val="en-US"/>
        </w:rPr>
        <w:t>Ahmedabad</w:t>
      </w:r>
      <w:r>
        <w:rPr>
          <w:spacing w:val="-4"/>
        </w:rPr>
        <w:t>,</w:t>
      </w:r>
      <w:r>
        <w:t xml:space="preserve"> </w:t>
      </w:r>
      <w:r>
        <w:rPr>
          <w:spacing w:val="-4"/>
        </w:rPr>
        <w:t>Gujarat</w:t>
      </w:r>
    </w:p>
    <w:p>
      <w:pPr>
        <w:pStyle w:val="8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102870</wp:posOffset>
                </wp:positionV>
                <wp:extent cx="5731510" cy="1270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0">
                              <a:moveTo>
                                <a:pt x="5731509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731509" y="0"/>
                              </a:lnTo>
                              <a:lnTo>
                                <a:pt x="573150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8.1pt;height:1pt;width:451.3pt;mso-position-horizontal-relative:page;mso-wrap-distance-bottom:0pt;mso-wrap-distance-top:0pt;z-index:-251656192;mso-width-relative:page;mso-height-relative:page;" fillcolor="#1F3862" filled="t" stroked="f" coordsize="5731510,12700" o:gfxdata="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+j&#10;5ObXAAAACgEAAA8AAAAAAAAAAQAgAAAAIgAAAGRycy9kb3ducmV2LnhtbFBLAQIUABQAAAAIAIdO&#10;4kAqwmKLJAIAAOQEAAAOAAAAAAAAAAEAIAAAACYBAABkcnMvZTJvRG9jLnhtbFBLBQYAAAAABgAG&#10;AFkBAAC8BQAAAAA=&#10;" path="m5731509,12191l0,12191,0,0,5731509,0,5731509,1219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8"/>
        <w:spacing w:before="58"/>
        <w:rPr>
          <w:b/>
          <w:sz w:val="20"/>
        </w:rPr>
      </w:pPr>
    </w:p>
    <w:tbl>
      <w:tblPr>
        <w:tblStyle w:val="7"/>
        <w:tblW w:w="0" w:type="auto"/>
        <w:tblInd w:w="925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642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z w:val="21"/>
              </w:rPr>
              <w:t>Outlet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Brand</w:t>
            </w:r>
          </w:p>
        </w:tc>
        <w:tc>
          <w:tcPr>
            <w:tcW w:w="6426" w:type="dxa"/>
          </w:tcPr>
          <w:p>
            <w:pPr>
              <w:pStyle w:val="11"/>
              <w:spacing w:before="80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 xml:space="preserve">  Capiche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8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Location</w:t>
            </w:r>
          </w:p>
        </w:tc>
        <w:tc>
          <w:tcPr>
            <w:tcW w:w="6426" w:type="dxa"/>
          </w:tcPr>
          <w:p>
            <w:pPr>
              <w:pStyle w:val="11"/>
              <w:spacing w:before="78"/>
              <w:ind w:firstLine="106" w:firstLineChars="50"/>
              <w:rPr>
                <w:sz w:val="21"/>
              </w:rPr>
            </w:pPr>
            <w:r>
              <w:rPr>
                <w:rFonts w:hint="default"/>
                <w:spacing w:val="-4"/>
                <w:lang w:val="en-US"/>
              </w:rPr>
              <w:t>Ambli</w:t>
            </w:r>
            <w:r>
              <w:rPr>
                <w:spacing w:val="-4"/>
              </w:rPr>
              <w:t>,</w:t>
            </w:r>
            <w:r>
              <w:rPr>
                <w:spacing w:val="-5"/>
              </w:rPr>
              <w:t xml:space="preserve"> </w:t>
            </w:r>
            <w:r>
              <w:rPr>
                <w:rFonts w:hint="default"/>
                <w:spacing w:val="-4"/>
                <w:lang w:val="en-US"/>
              </w:rPr>
              <w:t>Ahmedabad</w:t>
            </w:r>
            <w:r>
              <w:rPr>
                <w:sz w:val="21"/>
              </w:rPr>
              <w:t>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Gujarat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Business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Category (presumed)</w:t>
            </w:r>
          </w:p>
        </w:tc>
        <w:tc>
          <w:tcPr>
            <w:tcW w:w="6426" w:type="dxa"/>
          </w:tcPr>
          <w:p>
            <w:pPr>
              <w:pStyle w:val="11"/>
              <w:spacing w:before="205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Restaurant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Report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6426" w:type="dxa"/>
          </w:tcPr>
          <w:p>
            <w:pPr>
              <w:pStyle w:val="11"/>
              <w:spacing w:before="77"/>
              <w:ind w:left="103"/>
              <w:rPr>
                <w:sz w:val="21"/>
              </w:rPr>
            </w:pPr>
            <w:r>
              <w:rPr>
                <w:sz w:val="21"/>
              </w:rPr>
              <w:t>Internal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walk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through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dated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15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August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2026.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8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Inspection/Audit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By</w:t>
            </w:r>
          </w:p>
        </w:tc>
        <w:tc>
          <w:tcPr>
            <w:tcW w:w="6426" w:type="dxa"/>
          </w:tcPr>
          <w:p>
            <w:pPr>
              <w:pStyle w:val="11"/>
              <w:spacing w:before="78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Vishal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Patel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Report Prepared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By</w:t>
            </w:r>
          </w:p>
        </w:tc>
        <w:tc>
          <w:tcPr>
            <w:tcW w:w="6426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Vishal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Patel</w:t>
            </w: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18"/>
        <w:rPr>
          <w:b/>
          <w:sz w:val="20"/>
        </w:rPr>
      </w:pPr>
    </w:p>
    <w:tbl>
      <w:tblPr>
        <w:tblStyle w:val="7"/>
        <w:tblW w:w="0" w:type="auto"/>
        <w:tblInd w:w="924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400"/>
        <w:gridCol w:w="672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90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140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6726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What</w:t>
            </w:r>
            <w:r>
              <w:rPr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the</w:t>
            </w:r>
            <w:r>
              <w:rPr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evidence</w:t>
            </w:r>
            <w:r>
              <w:rPr>
                <w:b/>
                <w:color w:val="FFFFFF"/>
                <w:spacing w:val="-8"/>
                <w:sz w:val="21"/>
              </w:rPr>
              <w:t xml:space="preserve"> </w:t>
            </w:r>
            <w:r>
              <w:rPr>
                <w:b/>
                <w:color w:val="FFFFFF"/>
                <w:spacing w:val="-4"/>
                <w:sz w:val="21"/>
              </w:rPr>
              <w:t>shows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900" w:type="dxa"/>
          </w:tcPr>
          <w:p>
            <w:pPr>
              <w:pStyle w:val="11"/>
              <w:spacing w:before="201"/>
              <w:rPr>
                <w:b/>
                <w:sz w:val="21"/>
              </w:rPr>
            </w:pPr>
          </w:p>
          <w:p>
            <w:pPr>
              <w:pStyle w:val="11"/>
              <w:ind w:right="127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K19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405"/>
              <w:rPr>
                <w:b/>
                <w:sz w:val="21"/>
              </w:rPr>
            </w:pPr>
            <w:r>
              <w:rPr>
                <w:b/>
                <w:color w:val="B02020"/>
                <w:spacing w:val="-2"/>
                <w:sz w:val="21"/>
              </w:rPr>
              <w:t>Critical</w:t>
            </w:r>
          </w:p>
        </w:tc>
        <w:tc>
          <w:tcPr>
            <w:tcW w:w="6726" w:type="dxa"/>
          </w:tcPr>
          <w:p>
            <w:pPr>
              <w:pStyle w:val="11"/>
              <w:spacing w:before="79"/>
              <w:ind w:left="104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pest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(cockroach)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was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photographed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floor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audit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day,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despite this checkpoint being scored 2. The pest-control certificate on file is addressed to a different business name and had already lapsed for over a</w:t>
            </w:r>
          </w:p>
          <w:p>
            <w:pPr>
              <w:pStyle w:val="11"/>
              <w:spacing w:line="236" w:lineRule="exact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year.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900" w:type="dxa"/>
          </w:tcPr>
          <w:p>
            <w:pPr>
              <w:pStyle w:val="11"/>
              <w:spacing w:before="200"/>
              <w:ind w:right="127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K15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8"/>
              <w:ind w:left="239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evidence</w:t>
            </w:r>
          </w:p>
        </w:tc>
        <w:tc>
          <w:tcPr>
            <w:tcW w:w="6726" w:type="dxa"/>
          </w:tcPr>
          <w:p>
            <w:pPr>
              <w:pStyle w:val="11"/>
              <w:spacing w:before="8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Fitness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available.</w:t>
            </w: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91"/>
        <w:rPr>
          <w:b/>
          <w:sz w:val="20"/>
        </w:rPr>
      </w:pPr>
    </w:p>
    <w:tbl>
      <w:tblPr>
        <w:tblStyle w:val="7"/>
        <w:tblW w:w="0" w:type="auto"/>
        <w:tblInd w:w="273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8"/>
        <w:gridCol w:w="2550"/>
        <w:gridCol w:w="1350"/>
        <w:gridCol w:w="1405"/>
        <w:gridCol w:w="4708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758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5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50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05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708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758" w:type="dxa"/>
            <w:shd w:val="clear" w:color="auto" w:fill="F8D5D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left="116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S1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50" w:type="dxa"/>
            <w:shd w:val="clear" w:color="auto" w:fill="F8D5DA"/>
          </w:tcPr>
          <w:p>
            <w:pPr>
              <w:pStyle w:val="11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FSSAI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licence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displayed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and </w:t>
            </w:r>
            <w:r>
              <w:rPr>
                <w:sz w:val="21"/>
              </w:rPr>
              <w:t>valid; Food Safety Display Board put up</w:t>
            </w:r>
          </w:p>
        </w:tc>
        <w:tc>
          <w:tcPr>
            <w:tcW w:w="1350" w:type="dxa"/>
            <w:shd w:val="clear" w:color="auto" w:fill="F8D5DA"/>
          </w:tcPr>
          <w:p>
            <w:pPr>
              <w:pStyle w:val="11"/>
              <w:ind w:right="234" w:firstLine="525" w:firstLineChars="250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right="234" w:firstLine="525" w:firstLineChars="250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4</w:t>
            </w:r>
          </w:p>
          <w:p>
            <w:pPr>
              <w:pStyle w:val="11"/>
              <w:ind w:left="241" w:right="234" w:firstLine="228"/>
              <w:rPr>
                <w:rFonts w:hint="default"/>
                <w:sz w:val="21"/>
                <w:lang w:val="en-US"/>
              </w:rPr>
            </w:pPr>
          </w:p>
        </w:tc>
        <w:tc>
          <w:tcPr>
            <w:tcW w:w="1405" w:type="dxa"/>
            <w:shd w:val="clear" w:color="auto" w:fill="F8D5DA"/>
          </w:tcPr>
          <w:p>
            <w:pPr>
              <w:pStyle w:val="11"/>
              <w:spacing w:before="1"/>
              <w:ind w:firstLine="206" w:firstLineChars="100"/>
              <w:rPr>
                <w:spacing w:val="-2"/>
                <w:sz w:val="21"/>
              </w:rPr>
            </w:pPr>
          </w:p>
          <w:p>
            <w:pPr>
              <w:pStyle w:val="11"/>
              <w:spacing w:before="1"/>
              <w:ind w:firstLine="206" w:firstLineChars="100"/>
              <w:rPr>
                <w:b/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708" w:type="dxa"/>
            <w:shd w:val="clear" w:color="auto" w:fill="F8D5DA"/>
          </w:tcPr>
          <w:p>
            <w:pPr>
              <w:pStyle w:val="11"/>
              <w:spacing w:before="13"/>
              <w:rPr>
                <w:b/>
                <w:sz w:val="20"/>
              </w:rPr>
            </w:pPr>
          </w:p>
          <w:p>
            <w:pPr>
              <w:pStyle w:val="11"/>
              <w:ind w:left="105"/>
              <w:rPr>
                <w:rFonts w:hint="default"/>
                <w:sz w:val="20"/>
                <w:lang w:val="en-US"/>
              </w:rPr>
            </w:pPr>
          </w:p>
        </w:tc>
      </w:tr>
    </w:tbl>
    <w:tbl>
      <w:tblPr>
        <w:tblStyle w:val="7"/>
        <w:tblpPr w:leftFromText="180" w:rightFromText="180" w:vertAnchor="text" w:horzAnchor="page" w:tblpX="739" w:tblpY="141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3"/>
        <w:gridCol w:w="2523"/>
        <w:gridCol w:w="1377"/>
        <w:gridCol w:w="1404"/>
        <w:gridCol w:w="4708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13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23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04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708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13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17"/>
              <w:rPr>
                <w:b/>
                <w:sz w:val="21"/>
              </w:rPr>
            </w:pPr>
          </w:p>
          <w:p>
            <w:pPr>
              <w:pStyle w:val="11"/>
              <w:ind w:left="24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S2</w:t>
            </w:r>
          </w:p>
        </w:tc>
        <w:tc>
          <w:tcPr>
            <w:tcW w:w="2523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90"/>
              <w:rPr>
                <w:rFonts w:hint="default"/>
                <w:b/>
                <w:sz w:val="21"/>
                <w:lang w:val="en-US"/>
              </w:rPr>
            </w:pPr>
          </w:p>
          <w:p>
            <w:pPr>
              <w:pStyle w:val="11"/>
              <w:ind w:left="104" w:right="29"/>
              <w:rPr>
                <w:sz w:val="21"/>
              </w:rPr>
            </w:pPr>
            <w:r>
              <w:rPr>
                <w:spacing w:val="-2"/>
                <w:sz w:val="21"/>
              </w:rPr>
              <w:t>FSSAI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licence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number </w:t>
            </w:r>
            <w:r>
              <w:rPr>
                <w:sz w:val="21"/>
              </w:rPr>
              <w:t>printed on menu</w:t>
            </w:r>
          </w:p>
        </w:tc>
        <w:tc>
          <w:tcPr>
            <w:tcW w:w="1377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90"/>
              <w:rPr>
                <w:b/>
                <w:sz w:val="21"/>
              </w:rPr>
            </w:pPr>
          </w:p>
          <w:p>
            <w:pPr>
              <w:pStyle w:val="11"/>
              <w:ind w:left="254" w:right="248" w:firstLine="228"/>
              <w:rPr>
                <w:sz w:val="21"/>
              </w:rPr>
            </w:pPr>
            <w:r>
              <w:rPr>
                <w:sz w:val="21"/>
              </w:rPr>
              <w:t>Non-</w:t>
            </w:r>
            <w:r>
              <w:rPr>
                <w:spacing w:val="-4"/>
                <w:sz w:val="21"/>
              </w:rPr>
              <w:t>Compliant</w:t>
            </w:r>
          </w:p>
        </w:tc>
        <w:tc>
          <w:tcPr>
            <w:tcW w:w="1404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17"/>
              <w:rPr>
                <w:b/>
                <w:sz w:val="21"/>
              </w:rPr>
            </w:pPr>
          </w:p>
          <w:p>
            <w:pPr>
              <w:pStyle w:val="11"/>
              <w:ind w:left="26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High</w:t>
            </w:r>
          </w:p>
        </w:tc>
        <w:tc>
          <w:tcPr>
            <w:tcW w:w="4708" w:type="dxa"/>
            <w:shd w:val="clear" w:color="auto" w:fill="FAE8B5"/>
          </w:tcPr>
          <w:p>
            <w:pPr>
              <w:pStyle w:val="11"/>
              <w:spacing w:before="5"/>
              <w:rPr>
                <w:b/>
                <w:sz w:val="6"/>
              </w:rPr>
            </w:pPr>
            <w:r>
              <w:rPr>
                <w:rFonts w:hint="default"/>
                <w:position w:val="1"/>
                <w:sz w:val="20"/>
                <w:lang w:val="en-US"/>
              </w:rPr>
              <w:drawing>
                <wp:anchor distT="0" distB="0" distL="114300" distR="114300" simplePos="0" relativeHeight="251677696" behindDoc="1" locked="0" layoutInCell="1" allowOverlap="1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-118745</wp:posOffset>
                  </wp:positionV>
                  <wp:extent cx="1015365" cy="1375410"/>
                  <wp:effectExtent l="0" t="0" r="15240" b="13335"/>
                  <wp:wrapThrough wrapText="bothSides">
                    <wp:wrapPolygon>
                      <wp:start x="21600" y="10"/>
                      <wp:lineTo x="527" y="10"/>
                      <wp:lineTo x="527" y="21251"/>
                      <wp:lineTo x="21600" y="21251"/>
                      <wp:lineTo x="21600" y="10"/>
                    </wp:wrapPolygon>
                  </wp:wrapThrough>
                  <wp:docPr id="25" name="Picture 25" descr="WhatsApp Image 2026-08-17 at 12.51.57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WhatsApp Image 2026-08-17 at 12.51.57 PM (1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015365" cy="137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11"/>
              <w:ind w:left="104"/>
              <w:rPr>
                <w:rFonts w:hint="default"/>
                <w:position w:val="1"/>
                <w:sz w:val="20"/>
                <w:lang w:val="en-US"/>
              </w:rPr>
            </w:pPr>
            <w:r>
              <w:rPr>
                <w:rFonts w:hint="default"/>
                <w:position w:val="1"/>
                <w:sz w:val="20"/>
                <w:lang w:val="en-US"/>
              </w:rPr>
              <w:drawing>
                <wp:anchor distT="0" distB="0" distL="114300" distR="114300" simplePos="0" relativeHeight="251678720" behindDoc="1" locked="0" layoutInCell="1" allowOverlap="1">
                  <wp:simplePos x="0" y="0"/>
                  <wp:positionH relativeFrom="column">
                    <wp:posOffset>186055</wp:posOffset>
                  </wp:positionH>
                  <wp:positionV relativeFrom="paragraph">
                    <wp:posOffset>-178435</wp:posOffset>
                  </wp:positionV>
                  <wp:extent cx="988695" cy="1429385"/>
                  <wp:effectExtent l="0" t="0" r="18415" b="1905"/>
                  <wp:wrapThrough wrapText="bothSides">
                    <wp:wrapPolygon>
                      <wp:start x="21600" y="0"/>
                      <wp:lineTo x="375" y="0"/>
                      <wp:lineTo x="375" y="21303"/>
                      <wp:lineTo x="21600" y="21303"/>
                      <wp:lineTo x="21600" y="0"/>
                    </wp:wrapPolygon>
                  </wp:wrapThrough>
                  <wp:docPr id="24" name="Picture 24" descr="WhatsApp Image 2026-08-17 at 12.51.57 P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WhatsApp Image 2026-08-17 at 12.51.57 PM (2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88695" cy="142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/>
                <w:spacing w:val="30"/>
                <w:sz w:val="20"/>
              </w:rPr>
              <w:t xml:space="preserve"> </w:t>
            </w:r>
          </w:p>
        </w:tc>
      </w:tr>
    </w:tbl>
    <w:p>
      <w:pPr>
        <w:pStyle w:val="11"/>
        <w:spacing w:after="0"/>
        <w:rPr>
          <w:sz w:val="20"/>
        </w:rPr>
        <w:sectPr>
          <w:headerReference r:id="rId5" w:type="default"/>
          <w:type w:val="continuous"/>
          <w:pgSz w:w="11910" w:h="16840"/>
          <w:pgMar w:top="1360" w:right="283" w:bottom="280" w:left="425" w:header="793" w:footer="0" w:gutter="0"/>
          <w:pgNumType w:start="1"/>
          <w:cols w:space="720" w:num="1"/>
        </w:sectPr>
      </w:pPr>
    </w:p>
    <w:p>
      <w:pPr>
        <w:pStyle w:val="8"/>
        <w:rPr>
          <w:b/>
          <w:sz w:val="3"/>
        </w:rPr>
      </w:pPr>
    </w:p>
    <w:p>
      <w:pPr>
        <w:pStyle w:val="8"/>
        <w:spacing w:before="7"/>
        <w:rPr>
          <w:b/>
          <w:sz w:val="17"/>
        </w:rPr>
      </w:pPr>
    </w:p>
    <w:tbl>
      <w:tblPr>
        <w:tblStyle w:val="7"/>
        <w:tblW w:w="0" w:type="auto"/>
        <w:tblInd w:w="29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519"/>
        <w:gridCol w:w="1391"/>
        <w:gridCol w:w="1390"/>
        <w:gridCol w:w="4643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50" w:type="dxa"/>
            <w:shd w:val="clear" w:color="auto" w:fill="1F3862"/>
          </w:tcPr>
          <w:p>
            <w:pPr>
              <w:pStyle w:val="11"/>
              <w:spacing w:before="81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19" w:type="dxa"/>
            <w:shd w:val="clear" w:color="auto" w:fill="1F3862"/>
          </w:tcPr>
          <w:p>
            <w:pPr>
              <w:pStyle w:val="11"/>
              <w:spacing w:before="81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81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90" w:type="dxa"/>
            <w:shd w:val="clear" w:color="auto" w:fill="1F3862"/>
          </w:tcPr>
          <w:p>
            <w:pPr>
              <w:pStyle w:val="11"/>
              <w:spacing w:before="81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643" w:type="dxa"/>
            <w:shd w:val="clear" w:color="auto" w:fill="1F3862"/>
          </w:tcPr>
          <w:p>
            <w:pPr>
              <w:pStyle w:val="11"/>
              <w:spacing w:before="81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750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right="254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S8</w:t>
            </w:r>
          </w:p>
        </w:tc>
        <w:tc>
          <w:tcPr>
            <w:tcW w:w="2519" w:type="dxa"/>
          </w:tcPr>
          <w:p>
            <w:pPr>
              <w:pStyle w:val="11"/>
              <w:spacing w:before="80"/>
              <w:ind w:left="105" w:right="422"/>
              <w:jc w:val="both"/>
              <w:rPr>
                <w:sz w:val="21"/>
              </w:rPr>
            </w:pPr>
            <w:r>
              <w:rPr>
                <w:sz w:val="21"/>
              </w:rPr>
              <w:t>Hand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wash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or sanitizer </w:t>
            </w:r>
            <w:r>
              <w:rPr>
                <w:spacing w:val="-2"/>
                <w:sz w:val="21"/>
              </w:rPr>
              <w:t>available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for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guests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 staff</w:t>
            </w:r>
          </w:p>
        </w:tc>
        <w:tc>
          <w:tcPr>
            <w:tcW w:w="1391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75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S10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5"/>
              <w:rPr>
                <w:sz w:val="21"/>
              </w:rPr>
            </w:pPr>
          </w:p>
          <w:p>
            <w:pPr>
              <w:pStyle w:val="11"/>
              <w:spacing w:before="79"/>
              <w:ind w:left="105"/>
              <w:rPr>
                <w:sz w:val="21"/>
              </w:rPr>
            </w:pPr>
          </w:p>
          <w:p>
            <w:pPr>
              <w:pStyle w:val="11"/>
              <w:spacing w:before="79"/>
              <w:ind w:left="105"/>
              <w:rPr>
                <w:sz w:val="21"/>
              </w:rPr>
            </w:pPr>
            <w:r>
              <w:rPr>
                <w:sz w:val="21"/>
              </w:rPr>
              <w:t xml:space="preserve">Drinking water </w:t>
            </w:r>
            <w:r>
              <w:rPr>
                <w:spacing w:val="-2"/>
                <w:sz w:val="21"/>
              </w:rPr>
              <w:t>potable/filtered;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dispenser </w:t>
            </w:r>
            <w:r>
              <w:rPr>
                <w:sz w:val="21"/>
              </w:rPr>
              <w:t>and jug clean</w:t>
            </w:r>
          </w:p>
        </w:tc>
        <w:tc>
          <w:tcPr>
            <w:tcW w:w="139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1</w:t>
            </w:r>
          </w:p>
        </w:tc>
        <w:tc>
          <w:tcPr>
            <w:tcW w:w="139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center"/>
              <w:rPr>
                <w:rFonts w:hint="default"/>
                <w:spacing w:val="-2"/>
                <w:sz w:val="21"/>
                <w:lang w:val="en-US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 xml:space="preserve">   </w:t>
            </w:r>
          </w:p>
          <w:p>
            <w:pPr>
              <w:pStyle w:val="11"/>
              <w:ind w:right="228"/>
              <w:jc w:val="center"/>
              <w:rPr>
                <w:rFonts w:hint="default"/>
                <w:spacing w:val="-2"/>
                <w:sz w:val="21"/>
                <w:lang w:val="en-US"/>
              </w:rPr>
            </w:pPr>
          </w:p>
          <w:p>
            <w:pPr>
              <w:pStyle w:val="11"/>
              <w:ind w:right="228"/>
              <w:jc w:val="center"/>
              <w:rPr>
                <w:rFonts w:hint="default"/>
                <w:spacing w:val="-2"/>
                <w:sz w:val="21"/>
                <w:lang w:val="en-US"/>
              </w:rPr>
            </w:pPr>
          </w:p>
          <w:p>
            <w:pPr>
              <w:pStyle w:val="11"/>
              <w:ind w:right="228" w:firstLine="412" w:firstLineChars="200"/>
              <w:jc w:val="both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>Partial</w:t>
            </w:r>
          </w:p>
        </w:tc>
        <w:tc>
          <w:tcPr>
            <w:tcW w:w="4643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  <w:r>
              <w:drawing>
                <wp:anchor distT="0" distB="0" distL="114300" distR="114300" simplePos="0" relativeHeight="251679744" behindDoc="1" locked="0" layoutInCell="1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41275</wp:posOffset>
                  </wp:positionV>
                  <wp:extent cx="1406525" cy="1510030"/>
                  <wp:effectExtent l="0" t="0" r="3175" b="52070"/>
                  <wp:wrapTight wrapText="bothSides">
                    <wp:wrapPolygon>
                      <wp:start x="0" y="0"/>
                      <wp:lineTo x="0" y="21255"/>
                      <wp:lineTo x="21356" y="21255"/>
                      <wp:lineTo x="21356" y="0"/>
                      <wp:lineTo x="0" y="0"/>
                    </wp:wrapPolygon>
                  </wp:wrapTight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525" cy="151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11"/>
              <w:ind w:left="104"/>
              <w:rPr>
                <w:i/>
                <w:sz w:val="21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4" w:hRule="atLeast"/>
        </w:trPr>
        <w:tc>
          <w:tcPr>
            <w:tcW w:w="750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S13</w:t>
            </w:r>
          </w:p>
        </w:tc>
        <w:tc>
          <w:tcPr>
            <w:tcW w:w="2519" w:type="dxa"/>
          </w:tcPr>
          <w:p>
            <w:pPr>
              <w:pStyle w:val="11"/>
              <w:spacing w:before="82"/>
              <w:ind w:left="105" w:right="182"/>
              <w:rPr>
                <w:sz w:val="21"/>
              </w:rPr>
            </w:pPr>
          </w:p>
          <w:p>
            <w:pPr>
              <w:pStyle w:val="11"/>
              <w:spacing w:before="82"/>
              <w:ind w:left="105" w:right="182"/>
              <w:rPr>
                <w:sz w:val="21"/>
              </w:rPr>
            </w:pPr>
          </w:p>
          <w:p>
            <w:pPr>
              <w:pStyle w:val="11"/>
              <w:spacing w:before="82"/>
              <w:ind w:left="105" w:right="182"/>
              <w:rPr>
                <w:sz w:val="21"/>
              </w:rPr>
            </w:pPr>
            <w:r>
              <w:rPr>
                <w:sz w:val="21"/>
              </w:rPr>
              <w:t xml:space="preserve">Restrooms clean and stocked; doors do not </w:t>
            </w:r>
            <w:r>
              <w:rPr>
                <w:spacing w:val="-2"/>
                <w:sz w:val="21"/>
              </w:rPr>
              <w:t>open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directly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food </w:t>
            </w:r>
            <w:r>
              <w:rPr>
                <w:spacing w:val="-4"/>
                <w:sz w:val="21"/>
              </w:rPr>
              <w:t>area</w:t>
            </w:r>
          </w:p>
        </w:tc>
        <w:tc>
          <w:tcPr>
            <w:tcW w:w="1391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pacing w:val="-10"/>
                <w:sz w:val="21"/>
                <w:lang w:val="en-US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 xml:space="preserve">  </w:t>
            </w:r>
          </w:p>
          <w:p>
            <w:pPr>
              <w:pStyle w:val="11"/>
              <w:ind w:right="614" w:firstLine="665" w:firstLineChars="350"/>
              <w:jc w:val="both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right="614" w:firstLine="665" w:firstLineChars="350"/>
              <w:jc w:val="both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0</w:t>
            </w:r>
          </w:p>
        </w:tc>
        <w:tc>
          <w:tcPr>
            <w:tcW w:w="1390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center"/>
              <w:rPr>
                <w:rFonts w:hint="default"/>
                <w:spacing w:val="-2"/>
                <w:sz w:val="21"/>
                <w:lang w:val="en-US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 xml:space="preserve">   </w:t>
            </w:r>
          </w:p>
          <w:p>
            <w:pPr>
              <w:pStyle w:val="11"/>
              <w:ind w:right="228"/>
              <w:jc w:val="center"/>
              <w:rPr>
                <w:rFonts w:hint="default"/>
                <w:spacing w:val="-2"/>
                <w:sz w:val="21"/>
                <w:lang w:val="en-US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 xml:space="preserve">    </w:t>
            </w:r>
          </w:p>
          <w:p>
            <w:pPr>
              <w:pStyle w:val="11"/>
              <w:ind w:right="228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 xml:space="preserve">     Major</w:t>
            </w:r>
          </w:p>
        </w:tc>
        <w:tc>
          <w:tcPr>
            <w:tcW w:w="4643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  <w:r>
              <w:rPr>
                <w:rFonts w:hint="default"/>
                <w:i/>
                <w:sz w:val="21"/>
                <w:lang w:val="en-US"/>
              </w:rPr>
              <w:drawing>
                <wp:anchor distT="0" distB="0" distL="114300" distR="114300" simplePos="0" relativeHeight="251681792" behindDoc="1" locked="0" layoutInCell="1" allowOverlap="1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38100</wp:posOffset>
                  </wp:positionV>
                  <wp:extent cx="1120140" cy="1494155"/>
                  <wp:effectExtent l="0" t="0" r="3810" b="10795"/>
                  <wp:wrapTight wrapText="bothSides">
                    <wp:wrapPolygon>
                      <wp:start x="0" y="0"/>
                      <wp:lineTo x="0" y="21205"/>
                      <wp:lineTo x="21306" y="21205"/>
                      <wp:lineTo x="21306" y="0"/>
                      <wp:lineTo x="0" y="0"/>
                    </wp:wrapPolygon>
                  </wp:wrapTight>
                  <wp:docPr id="10" name="Picture 10" descr="WhatsApp Image 2026-08-24 at 10.25.04 AM (3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WhatsApp Image 2026-08-24 at 10.25.04 AM (33)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140" cy="149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11"/>
              <w:ind w:left="104"/>
              <w:rPr>
                <w:rFonts w:hint="default"/>
                <w:i/>
                <w:sz w:val="21"/>
                <w:lang w:val="en-US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750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K18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Hand wash stations </w:t>
            </w:r>
            <w:r>
              <w:rPr>
                <w:spacing w:val="-2"/>
                <w:sz w:val="21"/>
              </w:rPr>
              <w:t>stocked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—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soap,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sanitizer, </w:t>
            </w:r>
            <w:r>
              <w:rPr>
                <w:sz w:val="21"/>
              </w:rPr>
              <w:t>paper towel</w:t>
            </w:r>
          </w:p>
        </w:tc>
        <w:tc>
          <w:tcPr>
            <w:tcW w:w="1391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75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K20</w:t>
            </w:r>
          </w:p>
        </w:tc>
        <w:tc>
          <w:tcPr>
            <w:tcW w:w="2519" w:type="dxa"/>
            <w:shd w:val="clear" w:color="auto" w:fill="E7E6E6"/>
          </w:tcPr>
          <w:p>
            <w:pPr>
              <w:pStyle w:val="11"/>
              <w:spacing w:before="108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Drain traps in place, </w:t>
            </w:r>
            <w:r>
              <w:rPr>
                <w:spacing w:val="-2"/>
                <w:sz w:val="21"/>
              </w:rPr>
              <w:t>flowing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clean;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no </w:t>
            </w:r>
            <w:r>
              <w:rPr>
                <w:sz w:val="21"/>
              </w:rPr>
              <w:t>standing water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>
      <w:pPr>
        <w:pStyle w:val="8"/>
        <w:spacing w:before="98" w:after="1"/>
        <w:rPr>
          <w:b/>
          <w:sz w:val="20"/>
        </w:rPr>
      </w:pPr>
    </w:p>
    <w:tbl>
      <w:tblPr>
        <w:tblStyle w:val="7"/>
        <w:tblW w:w="0" w:type="auto"/>
        <w:tblInd w:w="31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0"/>
        <w:gridCol w:w="2519"/>
        <w:gridCol w:w="1391"/>
        <w:gridCol w:w="1377"/>
        <w:gridCol w:w="465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730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19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65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5" w:hRule="atLeast"/>
        </w:trPr>
        <w:tc>
          <w:tcPr>
            <w:tcW w:w="730" w:type="dxa"/>
          </w:tcPr>
          <w:p>
            <w:pPr>
              <w:pStyle w:val="11"/>
              <w:spacing w:before="131"/>
              <w:rPr>
                <w:b/>
                <w:sz w:val="21"/>
              </w:rPr>
            </w:pPr>
          </w:p>
          <w:p>
            <w:pPr>
              <w:pStyle w:val="11"/>
              <w:ind w:left="24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S11</w:t>
            </w:r>
          </w:p>
        </w:tc>
        <w:tc>
          <w:tcPr>
            <w:tcW w:w="2519" w:type="dxa"/>
          </w:tcPr>
          <w:p>
            <w:pPr>
              <w:pStyle w:val="11"/>
              <w:spacing w:before="131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condiments/sachets </w:t>
            </w:r>
            <w:r>
              <w:rPr>
                <w:sz w:val="21"/>
              </w:rPr>
              <w:t>within expiry date; containers clean</w:t>
            </w:r>
          </w:p>
        </w:tc>
        <w:tc>
          <w:tcPr>
            <w:tcW w:w="1391" w:type="dxa"/>
          </w:tcPr>
          <w:p>
            <w:pPr>
              <w:pStyle w:val="11"/>
              <w:spacing w:before="131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131"/>
              <w:rPr>
                <w:b/>
                <w:sz w:val="21"/>
              </w:rPr>
            </w:pPr>
          </w:p>
          <w:p>
            <w:pPr>
              <w:pStyle w:val="11"/>
              <w:ind w:left="255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50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160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19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5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3" w:right="365"/>
              <w:jc w:val="both"/>
              <w:rPr>
                <w:sz w:val="21"/>
              </w:rPr>
            </w:pPr>
            <w:r>
              <w:rPr>
                <w:sz w:val="21"/>
              </w:rPr>
              <w:t>No expired or undated items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anywhere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the </w:t>
            </w:r>
            <w:r>
              <w:rPr>
                <w:spacing w:val="-2"/>
                <w:sz w:val="21"/>
              </w:rPr>
              <w:t>premises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7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43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650" w:type="dxa"/>
            <w:shd w:val="clear" w:color="auto" w:fill="E7E6E6"/>
          </w:tcPr>
          <w:p>
            <w:pPr>
              <w:pStyle w:val="11"/>
              <w:rPr>
                <w:b/>
                <w:sz w:val="2"/>
              </w:rPr>
            </w:pPr>
          </w:p>
          <w:p>
            <w:pPr>
              <w:pStyle w:val="11"/>
              <w:ind w:left="35"/>
              <w:rPr>
                <w:rFonts w:hint="default"/>
                <w:sz w:val="20"/>
                <w:lang w:val="en-US"/>
              </w:rPr>
            </w:pPr>
            <w:r>
              <w:rPr>
                <w:rFonts w:ascii="Times New Roman"/>
                <w:spacing w:val="46"/>
                <w:position w:val="3"/>
                <w:sz w:val="20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949325</wp:posOffset>
                  </wp:positionH>
                  <wp:positionV relativeFrom="paragraph">
                    <wp:posOffset>38735</wp:posOffset>
                  </wp:positionV>
                  <wp:extent cx="943610" cy="1125220"/>
                  <wp:effectExtent l="0" t="0" r="8890" b="17780"/>
                  <wp:wrapTight wrapText="bothSides">
                    <wp:wrapPolygon>
                      <wp:start x="0" y="0"/>
                      <wp:lineTo x="0" y="21210"/>
                      <wp:lineTo x="21367" y="21210"/>
                      <wp:lineTo x="21367" y="0"/>
                      <wp:lineTo x="0" y="0"/>
                    </wp:wrapPolygon>
                  </wp:wrapTight>
                  <wp:docPr id="4" name="Picture 4" descr="WhatsApp Image 2026-08-24 at 10.25.01 AM (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WhatsApp Image 2026-08-24 at 10.25.01 AM (4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76672" behindDoc="1" locked="0" layoutInCell="1" allowOverlap="1">
                  <wp:simplePos x="0" y="0"/>
                  <wp:positionH relativeFrom="column">
                    <wp:posOffset>1917700</wp:posOffset>
                  </wp:positionH>
                  <wp:positionV relativeFrom="paragraph">
                    <wp:posOffset>38100</wp:posOffset>
                  </wp:positionV>
                  <wp:extent cx="993775" cy="1147445"/>
                  <wp:effectExtent l="0" t="0" r="15875" b="14605"/>
                  <wp:wrapTight wrapText="bothSides">
                    <wp:wrapPolygon>
                      <wp:start x="0" y="0"/>
                      <wp:lineTo x="0" y="21158"/>
                      <wp:lineTo x="21117" y="21158"/>
                      <wp:lineTo x="21117" y="0"/>
                      <wp:lineTo x="0" y="0"/>
                    </wp:wrapPolygon>
                  </wp:wrapTight>
                  <wp:docPr id="26" name="Picture 26" descr="WhatsApp Image 2026-08-24 at 10.25.04 AM (1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WhatsApp Image 2026-08-24 at 10.25.04 AM (13)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775" cy="1147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/>
                <w:spacing w:val="46"/>
                <w:position w:val="3"/>
                <w:sz w:val="20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37465</wp:posOffset>
                  </wp:positionV>
                  <wp:extent cx="895350" cy="1133475"/>
                  <wp:effectExtent l="0" t="0" r="0" b="0"/>
                  <wp:wrapTight wrapText="bothSides">
                    <wp:wrapPolygon>
                      <wp:start x="0" y="0"/>
                      <wp:lineTo x="0" y="21418"/>
                      <wp:lineTo x="21140" y="21418"/>
                      <wp:lineTo x="21140" y="0"/>
                      <wp:lineTo x="0" y="0"/>
                    </wp:wrapPolygon>
                  </wp:wrapTight>
                  <wp:docPr id="3" name="Picture 3" descr="WhatsApp Image 2026-08-24 at 10.25.04 AM (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WhatsApp Image 2026-08-24 at 10.25.04 AM (9)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/>
                <w:spacing w:val="46"/>
                <w:position w:val="3"/>
                <w:sz w:val="20"/>
              </w:rPr>
              <w:t xml:space="preserve"> 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3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19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650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4" w:hRule="atLeast"/>
        </w:trPr>
        <w:tc>
          <w:tcPr>
            <w:tcW w:w="73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</w:p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Decanted containers </w:t>
            </w:r>
            <w:r>
              <w:rPr>
                <w:spacing w:val="-2"/>
                <w:sz w:val="21"/>
              </w:rPr>
              <w:t>labelled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with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and </w:t>
            </w:r>
            <w:r>
              <w:rPr>
                <w:sz w:val="21"/>
              </w:rPr>
              <w:t>date; FIFO followed</w:t>
            </w:r>
          </w:p>
        </w:tc>
        <w:tc>
          <w:tcPr>
            <w:tcW w:w="139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right="614" w:firstLine="665" w:firstLineChars="350"/>
              <w:jc w:val="both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0</w:t>
            </w:r>
          </w:p>
        </w:tc>
        <w:tc>
          <w:tcPr>
            <w:tcW w:w="137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wordWrap w:val="0"/>
              <w:ind w:right="223"/>
              <w:jc w:val="center"/>
              <w:rPr>
                <w:rFonts w:hint="default"/>
                <w:spacing w:val="-2"/>
                <w:sz w:val="21"/>
                <w:lang w:val="en-US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 xml:space="preserve">  </w:t>
            </w:r>
          </w:p>
          <w:p>
            <w:pPr>
              <w:pStyle w:val="11"/>
              <w:wordWrap w:val="0"/>
              <w:ind w:right="223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 xml:space="preserve">  Major </w:t>
            </w:r>
          </w:p>
        </w:tc>
        <w:tc>
          <w:tcPr>
            <w:tcW w:w="4650" w:type="dxa"/>
          </w:tcPr>
          <w:p>
            <w:pPr>
              <w:pStyle w:val="11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37465</wp:posOffset>
                  </wp:positionV>
                  <wp:extent cx="956310" cy="852805"/>
                  <wp:effectExtent l="0" t="0" r="15240" b="4445"/>
                  <wp:wrapTight wrapText="bothSides">
                    <wp:wrapPolygon>
                      <wp:start x="0" y="0"/>
                      <wp:lineTo x="0" y="21230"/>
                      <wp:lineTo x="21084" y="21230"/>
                      <wp:lineTo x="21084" y="0"/>
                      <wp:lineTo x="0" y="0"/>
                    </wp:wrapPolygon>
                  </wp:wrapTight>
                  <wp:docPr id="6" name="Picture 6" descr="WhatsApp Image 2026-08-24 at 10.25.01 AM (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WhatsApp Image 2026-08-24 at 10.25.01 AM (8)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85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1047750</wp:posOffset>
                  </wp:positionH>
                  <wp:positionV relativeFrom="paragraph">
                    <wp:posOffset>38100</wp:posOffset>
                  </wp:positionV>
                  <wp:extent cx="879475" cy="1304925"/>
                  <wp:effectExtent l="0" t="0" r="0" b="9525"/>
                  <wp:wrapTight wrapText="bothSides">
                    <wp:wrapPolygon>
                      <wp:start x="0" y="0"/>
                      <wp:lineTo x="0" y="21442"/>
                      <wp:lineTo x="21054" y="21442"/>
                      <wp:lineTo x="21054" y="0"/>
                      <wp:lineTo x="0" y="0"/>
                    </wp:wrapPolygon>
                  </wp:wrapTight>
                  <wp:docPr id="8" name="Picture 8" descr="WhatsApp Image 2026-08-24 at 10.25.04 AM (1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WhatsApp Image 2026-08-24 at 10.25.04 AM (12)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47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1955165</wp:posOffset>
                  </wp:positionH>
                  <wp:positionV relativeFrom="paragraph">
                    <wp:posOffset>46990</wp:posOffset>
                  </wp:positionV>
                  <wp:extent cx="949325" cy="1297940"/>
                  <wp:effectExtent l="0" t="0" r="3175" b="0"/>
                  <wp:wrapTight wrapText="bothSides">
                    <wp:wrapPolygon>
                      <wp:start x="0" y="0"/>
                      <wp:lineTo x="0" y="21241"/>
                      <wp:lineTo x="21239" y="21241"/>
                      <wp:lineTo x="21239" y="0"/>
                      <wp:lineTo x="0" y="0"/>
                    </wp:wrapPolygon>
                  </wp:wrapTight>
                  <wp:docPr id="9" name="Picture 9" descr="WhatsApp Image 2026-08-24 at 10.25.04 AM (2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WhatsApp Image 2026-08-24 at 10.25.04 AM (26)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325" cy="129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11"/>
        <w:spacing w:after="0"/>
        <w:rPr>
          <w:rFonts w:hint="default"/>
          <w:sz w:val="20"/>
          <w:lang w:val="en-US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tbl>
      <w:tblPr>
        <w:tblStyle w:val="7"/>
        <w:tblW w:w="0" w:type="auto"/>
        <w:tblInd w:w="31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9"/>
        <w:gridCol w:w="2460"/>
        <w:gridCol w:w="1391"/>
        <w:gridCol w:w="1377"/>
        <w:gridCol w:w="4811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89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6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811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789" w:type="dxa"/>
          </w:tcPr>
          <w:p>
            <w:pPr>
              <w:pStyle w:val="11"/>
              <w:spacing w:before="205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K4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60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z w:val="21"/>
              </w:rPr>
              <w:t xml:space="preserve">Raw and cooked food </w:t>
            </w:r>
            <w:r>
              <w:rPr>
                <w:spacing w:val="-2"/>
                <w:sz w:val="21"/>
              </w:rPr>
              <w:t>completely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</w:t>
            </w:r>
          </w:p>
        </w:tc>
        <w:tc>
          <w:tcPr>
            <w:tcW w:w="1391" w:type="dxa"/>
          </w:tcPr>
          <w:p>
            <w:pPr>
              <w:pStyle w:val="11"/>
              <w:spacing w:before="208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4</w:t>
            </w:r>
          </w:p>
        </w:tc>
        <w:tc>
          <w:tcPr>
            <w:tcW w:w="1377" w:type="dxa"/>
          </w:tcPr>
          <w:p>
            <w:pPr>
              <w:pStyle w:val="11"/>
              <w:spacing w:before="208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208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789" w:type="dxa"/>
          </w:tcPr>
          <w:p>
            <w:pPr>
              <w:pStyle w:val="11"/>
              <w:spacing w:before="202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K5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60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Veg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storage </w:t>
            </w:r>
            <w:r>
              <w:rPr>
                <w:sz w:val="21"/>
              </w:rPr>
              <w:t>and prep</w:t>
            </w:r>
          </w:p>
        </w:tc>
        <w:tc>
          <w:tcPr>
            <w:tcW w:w="1391" w:type="dxa"/>
          </w:tcPr>
          <w:p>
            <w:pPr>
              <w:pStyle w:val="11"/>
              <w:spacing w:before="207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4</w:t>
            </w:r>
          </w:p>
        </w:tc>
        <w:tc>
          <w:tcPr>
            <w:tcW w:w="1377" w:type="dxa"/>
          </w:tcPr>
          <w:p>
            <w:pPr>
              <w:pStyle w:val="11"/>
              <w:spacing w:before="207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207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89" w:type="dxa"/>
          </w:tcPr>
          <w:p>
            <w:pPr>
              <w:pStyle w:val="11"/>
              <w:spacing w:before="7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K6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60" w:type="dxa"/>
          </w:tcPr>
          <w:p>
            <w:pPr>
              <w:pStyle w:val="11"/>
              <w:spacing w:before="77"/>
              <w:ind w:left="103" w:right="169"/>
              <w:rPr>
                <w:sz w:val="21"/>
              </w:rPr>
            </w:pPr>
            <w:r>
              <w:rPr>
                <w:sz w:val="21"/>
              </w:rPr>
              <w:t xml:space="preserve">Chiller ≤ 5°C, freezer − </w:t>
            </w:r>
            <w:r>
              <w:rPr>
                <w:spacing w:val="-2"/>
                <w:sz w:val="21"/>
              </w:rPr>
              <w:t>18°C;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up </w:t>
            </w:r>
            <w:r>
              <w:rPr>
                <w:sz w:val="21"/>
              </w:rPr>
              <w:t>to date</w:t>
            </w:r>
          </w:p>
        </w:tc>
        <w:tc>
          <w:tcPr>
            <w:tcW w:w="139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4</w:t>
            </w:r>
          </w:p>
        </w:tc>
        <w:tc>
          <w:tcPr>
            <w:tcW w:w="137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89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K7</w:t>
            </w:r>
          </w:p>
        </w:tc>
        <w:tc>
          <w:tcPr>
            <w:tcW w:w="2460" w:type="dxa"/>
          </w:tcPr>
          <w:p>
            <w:pPr>
              <w:pStyle w:val="11"/>
              <w:spacing w:before="79"/>
              <w:ind w:left="103" w:right="169"/>
              <w:rPr>
                <w:sz w:val="21"/>
              </w:rPr>
            </w:pPr>
            <w:r>
              <w:rPr>
                <w:sz w:val="21"/>
              </w:rPr>
              <w:t>Hot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holding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≥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60°C; cooking to a core </w:t>
            </w:r>
            <w:r>
              <w:rPr>
                <w:spacing w:val="-2"/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≥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75°C</w:t>
            </w:r>
          </w:p>
        </w:tc>
        <w:tc>
          <w:tcPr>
            <w:tcW w:w="139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789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K8</w:t>
            </w:r>
          </w:p>
        </w:tc>
        <w:tc>
          <w:tcPr>
            <w:tcW w:w="2460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Thawing only under </w:t>
            </w:r>
            <w:r>
              <w:rPr>
                <w:spacing w:val="-2"/>
                <w:sz w:val="21"/>
              </w:rPr>
              <w:t>refrigeration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never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at </w:t>
            </w:r>
            <w:r>
              <w:rPr>
                <w:sz w:val="21"/>
              </w:rPr>
              <w:t>room temperature</w:t>
            </w:r>
          </w:p>
        </w:tc>
        <w:tc>
          <w:tcPr>
            <w:tcW w:w="139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789" w:type="dxa"/>
          </w:tcPr>
          <w:p>
            <w:pPr>
              <w:pStyle w:val="11"/>
              <w:spacing w:before="206"/>
              <w:ind w:left="23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K12</w:t>
            </w:r>
          </w:p>
        </w:tc>
        <w:tc>
          <w:tcPr>
            <w:tcW w:w="2460" w:type="dxa"/>
          </w:tcPr>
          <w:p>
            <w:pPr>
              <w:pStyle w:val="11"/>
              <w:spacing w:before="79"/>
              <w:ind w:left="103" w:right="169"/>
              <w:rPr>
                <w:sz w:val="21"/>
              </w:rPr>
            </w:pPr>
            <w:r>
              <w:rPr>
                <w:spacing w:val="-2"/>
                <w:sz w:val="21"/>
              </w:rPr>
              <w:t>Frying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oil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within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TPC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limit; </w:t>
            </w:r>
            <w:r>
              <w:rPr>
                <w:sz w:val="21"/>
              </w:rPr>
              <w:t>oil-change log up to date</w:t>
            </w:r>
          </w:p>
        </w:tc>
        <w:tc>
          <w:tcPr>
            <w:tcW w:w="1391" w:type="dxa"/>
          </w:tcPr>
          <w:p>
            <w:pPr>
              <w:pStyle w:val="11"/>
              <w:spacing w:before="206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206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89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3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K14</w:t>
            </w:r>
          </w:p>
        </w:tc>
        <w:tc>
          <w:tcPr>
            <w:tcW w:w="2460" w:type="dxa"/>
            <w:shd w:val="clear" w:color="auto" w:fill="E7E6E6"/>
          </w:tcPr>
          <w:p>
            <w:pPr>
              <w:pStyle w:val="11"/>
              <w:spacing w:before="77"/>
              <w:ind w:left="103"/>
              <w:rPr>
                <w:sz w:val="21"/>
              </w:rPr>
            </w:pPr>
            <w:r>
              <w:rPr>
                <w:sz w:val="21"/>
              </w:rPr>
              <w:t xml:space="preserve">Only approved </w:t>
            </w:r>
            <w:r>
              <w:rPr>
                <w:spacing w:val="-2"/>
                <w:sz w:val="21"/>
              </w:rPr>
              <w:t>colours/additives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used; </w:t>
            </w:r>
            <w:r>
              <w:rPr>
                <w:sz w:val="21"/>
              </w:rPr>
              <w:t>declaration on file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129"/>
        <w:rPr>
          <w:b/>
          <w:sz w:val="20"/>
        </w:rPr>
      </w:pPr>
    </w:p>
    <w:tbl>
      <w:tblPr>
        <w:tblStyle w:val="7"/>
        <w:tblW w:w="0" w:type="auto"/>
        <w:tblInd w:w="315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0"/>
        <w:gridCol w:w="2475"/>
        <w:gridCol w:w="1414"/>
        <w:gridCol w:w="1362"/>
        <w:gridCol w:w="4"/>
        <w:gridCol w:w="482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770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200" w:firstLineChars="100"/>
              <w:jc w:val="both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firstLine="200" w:firstLineChars="100"/>
              <w:jc w:val="both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S3</w:t>
            </w:r>
          </w:p>
        </w:tc>
        <w:tc>
          <w:tcPr>
            <w:tcW w:w="2475" w:type="dxa"/>
          </w:tcPr>
          <w:p>
            <w:pPr>
              <w:pStyle w:val="11"/>
              <w:ind w:right="212"/>
              <w:rPr>
                <w:sz w:val="21"/>
              </w:rPr>
            </w:pPr>
          </w:p>
          <w:p>
            <w:pPr>
              <w:pStyle w:val="11"/>
              <w:ind w:right="212"/>
              <w:rPr>
                <w:sz w:val="21"/>
              </w:rPr>
            </w:pPr>
          </w:p>
          <w:p>
            <w:pPr>
              <w:pStyle w:val="11"/>
              <w:ind w:right="212"/>
              <w:rPr>
                <w:sz w:val="21"/>
              </w:rPr>
            </w:pPr>
            <w:r>
              <w:rPr>
                <w:sz w:val="21"/>
              </w:rPr>
              <w:t xml:space="preserve">Tables, chairs and other </w:t>
            </w:r>
            <w:r>
              <w:rPr>
                <w:spacing w:val="-2"/>
                <w:sz w:val="21"/>
              </w:rPr>
              <w:t>guest-area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surfaces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clean </w:t>
            </w:r>
            <w:r>
              <w:rPr>
                <w:sz w:val="21"/>
              </w:rPr>
              <w:t>and sanitized</w:t>
            </w:r>
          </w:p>
        </w:tc>
        <w:tc>
          <w:tcPr>
            <w:tcW w:w="1414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624" w:firstLine="570" w:firstLineChars="300"/>
              <w:jc w:val="both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right="624" w:firstLine="570" w:firstLineChars="300"/>
              <w:jc w:val="both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right="624" w:firstLine="570" w:firstLineChars="300"/>
              <w:jc w:val="both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0</w:t>
            </w:r>
          </w:p>
        </w:tc>
        <w:tc>
          <w:tcPr>
            <w:tcW w:w="1366" w:type="dxa"/>
            <w:gridSpan w:val="2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206" w:firstLineChars="100"/>
              <w:rPr>
                <w:spacing w:val="-2"/>
                <w:sz w:val="21"/>
              </w:rPr>
            </w:pPr>
          </w:p>
          <w:p>
            <w:pPr>
              <w:pStyle w:val="11"/>
              <w:ind w:firstLine="206" w:firstLineChars="100"/>
              <w:rPr>
                <w:spacing w:val="-2"/>
                <w:sz w:val="21"/>
              </w:rPr>
            </w:pPr>
          </w:p>
          <w:p>
            <w:pPr>
              <w:pStyle w:val="11"/>
              <w:ind w:firstLine="206" w:firstLineChars="100"/>
              <w:rPr>
                <w:sz w:val="21"/>
              </w:rPr>
            </w:pPr>
            <w:r>
              <w:rPr>
                <w:spacing w:val="-2"/>
                <w:sz w:val="21"/>
              </w:rPr>
              <w:t>Major</w:t>
            </w:r>
          </w:p>
        </w:tc>
        <w:tc>
          <w:tcPr>
            <w:tcW w:w="4822" w:type="dxa"/>
          </w:tcPr>
          <w:p>
            <w:pPr>
              <w:pStyle w:val="11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48260</wp:posOffset>
                  </wp:positionV>
                  <wp:extent cx="892175" cy="1177925"/>
                  <wp:effectExtent l="0" t="0" r="3175" b="3175"/>
                  <wp:wrapTight wrapText="bothSides">
                    <wp:wrapPolygon>
                      <wp:start x="0" y="0"/>
                      <wp:lineTo x="0" y="21309"/>
                      <wp:lineTo x="21216" y="21309"/>
                      <wp:lineTo x="21216" y="0"/>
                      <wp:lineTo x="0" y="0"/>
                    </wp:wrapPolygon>
                  </wp:wrapTight>
                  <wp:docPr id="11" name="Picture 11" descr="WhatsApp Image 2026-08-24 at 10.25.04 AM (4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WhatsApp Image 2026-08-24 at 10.25.04 AM (41)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175" cy="117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770" w:type="dxa"/>
          </w:tcPr>
          <w:p>
            <w:pPr>
              <w:pStyle w:val="11"/>
              <w:spacing w:before="1"/>
              <w:ind w:firstLine="200" w:firstLineChars="100"/>
              <w:rPr>
                <w:b/>
                <w:spacing w:val="-5"/>
                <w:sz w:val="21"/>
              </w:rPr>
            </w:pPr>
          </w:p>
          <w:p>
            <w:pPr>
              <w:pStyle w:val="11"/>
              <w:spacing w:before="1"/>
              <w:ind w:firstLine="200" w:firstLineChars="10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S12</w:t>
            </w:r>
          </w:p>
        </w:tc>
        <w:tc>
          <w:tcPr>
            <w:tcW w:w="2475" w:type="dxa"/>
          </w:tcPr>
          <w:p>
            <w:pPr>
              <w:pStyle w:val="11"/>
              <w:ind w:right="125"/>
              <w:rPr>
                <w:sz w:val="21"/>
              </w:rPr>
            </w:pPr>
            <w:r>
              <w:rPr>
                <w:sz w:val="21"/>
              </w:rPr>
              <w:t>Waste bin covered, foot-</w:t>
            </w:r>
            <w:r>
              <w:rPr>
                <w:spacing w:val="-2"/>
                <w:sz w:val="21"/>
              </w:rPr>
              <w:t>operated,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overflowing</w:t>
            </w:r>
          </w:p>
        </w:tc>
        <w:tc>
          <w:tcPr>
            <w:tcW w:w="1414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24" w:firstLine="630" w:firstLineChars="300"/>
              <w:jc w:val="both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2</w:t>
            </w:r>
          </w:p>
        </w:tc>
        <w:tc>
          <w:tcPr>
            <w:tcW w:w="1366" w:type="dxa"/>
            <w:gridSpan w:val="2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firstLine="206" w:firstLineChars="100"/>
              <w:rPr>
                <w:spacing w:val="-2"/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  <w:p>
            <w:pPr>
              <w:pStyle w:val="11"/>
              <w:spacing w:before="1"/>
              <w:ind w:left="445"/>
              <w:rPr>
                <w:spacing w:val="-2"/>
                <w:sz w:val="21"/>
              </w:rPr>
            </w:pPr>
          </w:p>
        </w:tc>
        <w:tc>
          <w:tcPr>
            <w:tcW w:w="4822" w:type="dxa"/>
          </w:tcPr>
          <w:p>
            <w:pPr>
              <w:pStyle w:val="11"/>
              <w:spacing w:before="5"/>
              <w:rPr>
                <w:b/>
                <w:sz w:val="6"/>
              </w:rPr>
            </w:pPr>
          </w:p>
          <w:p>
            <w:pPr>
              <w:pStyle w:val="11"/>
              <w:ind w:left="111"/>
              <w:rPr>
                <w:sz w:val="20"/>
              </w:rPr>
            </w:pPr>
            <w:r>
              <w:rPr>
                <w:rFonts w:ascii="Times New Roman"/>
                <w:spacing w:val="137"/>
                <w:sz w:val="20"/>
              </w:rPr>
              <w:t xml:space="preserve"> 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5" w:hRule="atLeast"/>
        </w:trPr>
        <w:tc>
          <w:tcPr>
            <w:tcW w:w="770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3"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S14</w:t>
            </w:r>
          </w:p>
        </w:tc>
        <w:tc>
          <w:tcPr>
            <w:tcW w:w="2475" w:type="dxa"/>
            <w:shd w:val="clear" w:color="auto" w:fill="E7E6E6"/>
          </w:tcPr>
          <w:p>
            <w:pPr>
              <w:pStyle w:val="11"/>
              <w:ind w:right="237"/>
              <w:rPr>
                <w:sz w:val="21"/>
              </w:rPr>
            </w:pPr>
            <w:r>
              <w:rPr>
                <w:spacing w:val="-2"/>
                <w:sz w:val="21"/>
              </w:rPr>
              <w:t>Pest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barrier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functional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at </w:t>
            </w:r>
            <w:r>
              <w:rPr>
                <w:sz w:val="21"/>
              </w:rPr>
              <w:t>entrance (air curtain / insect-o-cutor);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signs of pests in dining area</w:t>
            </w:r>
          </w:p>
        </w:tc>
        <w:tc>
          <w:tcPr>
            <w:tcW w:w="1414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665" w:firstLineChars="350"/>
              <w:jc w:val="both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62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3" w:firstLine="412" w:firstLineChars="200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Major</w:t>
            </w:r>
          </w:p>
        </w:tc>
        <w:tc>
          <w:tcPr>
            <w:tcW w:w="4826" w:type="dxa"/>
            <w:gridSpan w:val="2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420" w:firstLineChars="200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record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8" w:hRule="atLeast"/>
        </w:trPr>
        <w:tc>
          <w:tcPr>
            <w:tcW w:w="770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7"/>
              <w:rPr>
                <w:b/>
                <w:sz w:val="21"/>
              </w:rPr>
            </w:pPr>
          </w:p>
          <w:p>
            <w:pPr>
              <w:pStyle w:val="11"/>
              <w:ind w:left="28" w:right="3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K9</w:t>
            </w:r>
          </w:p>
        </w:tc>
        <w:tc>
          <w:tcPr>
            <w:tcW w:w="2475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sz w:val="21"/>
              </w:rPr>
            </w:pPr>
            <w:r>
              <w:rPr>
                <w:sz w:val="21"/>
              </w:rPr>
              <w:t xml:space="preserve">Chemicals labelled not </w:t>
            </w:r>
            <w:r>
              <w:rPr>
                <w:spacing w:val="-2"/>
                <w:sz w:val="21"/>
              </w:rPr>
              <w:t>mention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stored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away </w:t>
            </w:r>
            <w:r>
              <w:rPr>
                <w:sz w:val="21"/>
              </w:rPr>
              <w:t>from food</w:t>
            </w:r>
          </w:p>
        </w:tc>
        <w:tc>
          <w:tcPr>
            <w:tcW w:w="1414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7"/>
              <w:rPr>
                <w:b/>
                <w:sz w:val="21"/>
              </w:rPr>
            </w:pPr>
          </w:p>
          <w:p>
            <w:pPr>
              <w:pStyle w:val="11"/>
              <w:ind w:left="2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62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7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26" w:type="dxa"/>
            <w:gridSpan w:val="2"/>
            <w:shd w:val="clear" w:color="auto" w:fill="E7E6E6"/>
          </w:tcPr>
          <w:p>
            <w:pPr>
              <w:pStyle w:val="11"/>
              <w:spacing w:before="4"/>
              <w:rPr>
                <w:b/>
                <w:sz w:val="6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75648" behindDoc="1" locked="0" layoutInCell="1" allowOverlap="1">
                  <wp:simplePos x="0" y="0"/>
                  <wp:positionH relativeFrom="column">
                    <wp:posOffset>1295400</wp:posOffset>
                  </wp:positionH>
                  <wp:positionV relativeFrom="paragraph">
                    <wp:posOffset>48895</wp:posOffset>
                  </wp:positionV>
                  <wp:extent cx="995680" cy="1490345"/>
                  <wp:effectExtent l="0" t="0" r="13970" b="14605"/>
                  <wp:wrapTight wrapText="bothSides">
                    <wp:wrapPolygon>
                      <wp:start x="0" y="0"/>
                      <wp:lineTo x="0" y="21259"/>
                      <wp:lineTo x="21077" y="21259"/>
                      <wp:lineTo x="21077" y="0"/>
                      <wp:lineTo x="0" y="0"/>
                    </wp:wrapPolygon>
                  </wp:wrapTight>
                  <wp:docPr id="23" name="Picture 23" descr="WhatsApp Image 2026-08-24 at 10.25.04 AM (4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WhatsApp Image 2026-08-24 at 10.25.04 AM (45)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680" cy="149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11"/>
              <w:ind w:left="105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inline distT="0" distB="0" distL="114300" distR="114300">
                  <wp:extent cx="1099185" cy="1482725"/>
                  <wp:effectExtent l="0" t="0" r="5715" b="3175"/>
                  <wp:docPr id="12" name="Picture 12" descr="WhatsApp Image 2026-08-24 at 10.25.01 AM (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WhatsApp Image 2026-08-24 at 10.25.01 AM (7)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5" cy="148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70" w:type="dxa"/>
          </w:tcPr>
          <w:p>
            <w:pPr>
              <w:pStyle w:val="11"/>
              <w:spacing w:before="199"/>
              <w:ind w:left="2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K19</w:t>
            </w:r>
          </w:p>
          <w:p>
            <w:pPr>
              <w:pStyle w:val="11"/>
              <w:spacing w:before="2"/>
              <w:ind w:left="28" w:right="3"/>
              <w:jc w:val="center"/>
              <w:rPr>
                <w:rFonts w:ascii="MS PGothic" w:hAnsi="MS PGothic"/>
                <w:sz w:val="21"/>
              </w:rPr>
            </w:pP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75" w:type="dxa"/>
          </w:tcPr>
          <w:p>
            <w:pPr>
              <w:pStyle w:val="11"/>
              <w:spacing w:before="79"/>
              <w:ind w:left="105" w:right="207"/>
              <w:rPr>
                <w:sz w:val="21"/>
              </w:rPr>
            </w:pPr>
            <w:r>
              <w:rPr>
                <w:sz w:val="21"/>
              </w:rPr>
              <w:t>No pest activity; pest-control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service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record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up 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date;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stations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mapped</w:t>
            </w:r>
          </w:p>
        </w:tc>
        <w:tc>
          <w:tcPr>
            <w:tcW w:w="1414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62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26" w:type="dxa"/>
            <w:gridSpan w:val="2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record</w:t>
            </w:r>
          </w:p>
        </w:tc>
      </w:tr>
    </w:tbl>
    <w:tbl>
      <w:tblPr>
        <w:tblStyle w:val="7"/>
        <w:tblpPr w:leftFromText="180" w:rightFromText="180" w:vertAnchor="text" w:horzAnchor="page" w:tblpX="751" w:tblpY="15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5"/>
        <w:gridCol w:w="2463"/>
        <w:gridCol w:w="1424"/>
        <w:gridCol w:w="1350"/>
        <w:gridCol w:w="4825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775" w:type="dxa"/>
          </w:tcPr>
          <w:p>
            <w:pPr>
              <w:pStyle w:val="11"/>
              <w:ind w:firstLine="200" w:firstLineChars="10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K21</w:t>
            </w:r>
          </w:p>
        </w:tc>
        <w:tc>
          <w:tcPr>
            <w:tcW w:w="2463" w:type="dxa"/>
          </w:tcPr>
          <w:p>
            <w:pPr>
              <w:pStyle w:val="11"/>
              <w:rPr>
                <w:sz w:val="21"/>
              </w:rPr>
            </w:pPr>
            <w:r>
              <w:rPr>
                <w:spacing w:val="-2"/>
                <w:sz w:val="21"/>
              </w:rPr>
              <w:t>Waste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bins covered,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emptied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daily</w:t>
            </w:r>
          </w:p>
        </w:tc>
        <w:tc>
          <w:tcPr>
            <w:tcW w:w="1424" w:type="dxa"/>
          </w:tcPr>
          <w:p>
            <w:pPr>
              <w:pStyle w:val="11"/>
              <w:rPr>
                <w:rFonts w:hint="default"/>
                <w:b/>
                <w:sz w:val="21"/>
                <w:lang w:val="en-US"/>
              </w:rPr>
            </w:pPr>
          </w:p>
          <w:p>
            <w:pPr>
              <w:pStyle w:val="11"/>
              <w:ind w:firstLine="630" w:firstLineChars="300"/>
              <w:jc w:val="both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2</w:t>
            </w:r>
          </w:p>
        </w:tc>
        <w:tc>
          <w:tcPr>
            <w:tcW w:w="1350" w:type="dxa"/>
          </w:tcPr>
          <w:p>
            <w:pPr>
              <w:pStyle w:val="11"/>
              <w:ind w:firstLine="206" w:firstLineChars="100"/>
              <w:rPr>
                <w:spacing w:val="-2"/>
                <w:sz w:val="21"/>
              </w:rPr>
            </w:pPr>
          </w:p>
          <w:p>
            <w:pPr>
              <w:pStyle w:val="11"/>
              <w:ind w:firstLine="206" w:firstLineChars="100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25" w:type="dxa"/>
          </w:tcPr>
          <w:p>
            <w:pPr>
              <w:pStyle w:val="11"/>
              <w:spacing w:before="4"/>
              <w:rPr>
                <w:b/>
                <w:sz w:val="6"/>
              </w:rPr>
            </w:pPr>
          </w:p>
          <w:p>
            <w:pPr>
              <w:pStyle w:val="11"/>
              <w:ind w:left="104"/>
              <w:rPr>
                <w:sz w:val="20"/>
              </w:rPr>
            </w:pPr>
          </w:p>
        </w:tc>
      </w:tr>
    </w:tbl>
    <w:p>
      <w:pPr>
        <w:pStyle w:val="11"/>
        <w:spacing w:after="0"/>
        <w:rPr>
          <w:sz w:val="20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tbl>
      <w:tblPr>
        <w:tblStyle w:val="7"/>
        <w:tblpPr w:leftFromText="180" w:rightFromText="180" w:vertAnchor="text" w:horzAnchor="page" w:tblpX="698" w:tblpY="822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8"/>
        <w:gridCol w:w="2490"/>
        <w:gridCol w:w="1369"/>
        <w:gridCol w:w="1418"/>
        <w:gridCol w:w="4838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88" w:type="dxa"/>
            <w:shd w:val="clear" w:color="auto" w:fill="1F3862"/>
          </w:tcPr>
          <w:p>
            <w:pPr>
              <w:pStyle w:val="11"/>
              <w:spacing w:before="77"/>
              <w:ind w:firstLine="200" w:firstLineChars="100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90" w:type="dxa"/>
            <w:shd w:val="clear" w:color="auto" w:fill="1F3862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69" w:type="dxa"/>
            <w:shd w:val="clear" w:color="auto" w:fill="1F3862"/>
          </w:tcPr>
          <w:p>
            <w:pPr>
              <w:pStyle w:val="11"/>
              <w:spacing w:before="77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18" w:type="dxa"/>
            <w:shd w:val="clear" w:color="auto" w:fill="1F3862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838" w:type="dxa"/>
            <w:shd w:val="clear" w:color="auto" w:fill="1F3862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</w:tbl>
    <w:tbl>
      <w:tblPr>
        <w:tblStyle w:val="7"/>
        <w:tblpPr w:leftFromText="180" w:rightFromText="180" w:vertAnchor="text" w:horzAnchor="page" w:tblpX="726" w:tblpY="-55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2450"/>
        <w:gridCol w:w="1400"/>
        <w:gridCol w:w="1387"/>
        <w:gridCol w:w="4825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0" w:hRule="atLeast"/>
        </w:trPr>
        <w:tc>
          <w:tcPr>
            <w:tcW w:w="800" w:type="dxa"/>
            <w:shd w:val="clear" w:color="auto" w:fill="E7E6E6"/>
          </w:tcPr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right="2" w:firstLine="300" w:firstLineChars="15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S6</w:t>
            </w:r>
          </w:p>
        </w:tc>
        <w:tc>
          <w:tcPr>
            <w:tcW w:w="2450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" w:line="253" w:lineRule="exact"/>
              <w:rPr>
                <w:sz w:val="21"/>
              </w:rPr>
            </w:pPr>
          </w:p>
          <w:p>
            <w:pPr>
              <w:pStyle w:val="11"/>
              <w:spacing w:before="1" w:line="253" w:lineRule="exact"/>
              <w:rPr>
                <w:sz w:val="21"/>
              </w:rPr>
            </w:pPr>
            <w:r>
              <w:rPr>
                <w:sz w:val="21"/>
              </w:rPr>
              <w:t>Service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staff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clean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uniform</w:t>
            </w:r>
          </w:p>
          <w:p>
            <w:pPr>
              <w:pStyle w:val="11"/>
              <w:spacing w:line="237" w:lineRule="auto"/>
              <w:ind w:left="103" w:right="542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cap,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trimmed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nails,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spacing w:val="-2"/>
                <w:sz w:val="21"/>
              </w:rPr>
              <w:t>jewellery</w:t>
            </w:r>
          </w:p>
        </w:tc>
        <w:tc>
          <w:tcPr>
            <w:tcW w:w="1400" w:type="dxa"/>
            <w:shd w:val="clear" w:color="auto" w:fill="E7E6E6"/>
          </w:tcPr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387" w:type="dxa"/>
            <w:shd w:val="clear" w:color="auto" w:fill="E7E6E6"/>
          </w:tcPr>
          <w:p>
            <w:pPr>
              <w:pStyle w:val="11"/>
              <w:spacing w:before="203"/>
              <w:rPr>
                <w:rFonts w:hint="default"/>
                <w:b/>
                <w:sz w:val="21"/>
                <w:lang w:val="en-US"/>
              </w:rPr>
            </w:pPr>
          </w:p>
          <w:p>
            <w:pPr>
              <w:pStyle w:val="11"/>
              <w:ind w:firstLine="309" w:firstLineChars="150"/>
              <w:rPr>
                <w:b/>
                <w:spacing w:val="-2"/>
                <w:sz w:val="21"/>
              </w:rPr>
            </w:pPr>
          </w:p>
          <w:p>
            <w:pPr>
              <w:pStyle w:val="11"/>
              <w:ind w:firstLine="412" w:firstLineChars="200"/>
              <w:rPr>
                <w:b/>
                <w:spacing w:val="-2"/>
                <w:sz w:val="21"/>
              </w:rPr>
            </w:pPr>
          </w:p>
          <w:p>
            <w:pPr>
              <w:pStyle w:val="11"/>
              <w:ind w:firstLine="412" w:firstLineChars="200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25" w:type="dxa"/>
            <w:shd w:val="clear" w:color="auto" w:fill="E7E6E6"/>
          </w:tcPr>
          <w:p>
            <w:pPr>
              <w:pStyle w:val="11"/>
              <w:spacing w:before="3"/>
              <w:rPr>
                <w:b/>
                <w:sz w:val="6"/>
              </w:rPr>
            </w:pPr>
          </w:p>
          <w:p>
            <w:pPr>
              <w:pStyle w:val="11"/>
              <w:ind w:left="48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0</wp:posOffset>
                  </wp:positionV>
                  <wp:extent cx="1024890" cy="1252855"/>
                  <wp:effectExtent l="0" t="0" r="3810" b="42545"/>
                  <wp:wrapTight wrapText="bothSides">
                    <wp:wrapPolygon>
                      <wp:start x="0" y="0"/>
                      <wp:lineTo x="0" y="21348"/>
                      <wp:lineTo x="21279" y="21348"/>
                      <wp:lineTo x="21279" y="0"/>
                      <wp:lineTo x="0" y="0"/>
                    </wp:wrapPolygon>
                  </wp:wrapTight>
                  <wp:docPr id="13" name="Picture 13" descr="WhatsApp Image 2026-08-24 at 10.25.01 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WhatsApp Image 2026-08-24 at 10.25.01 A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890" cy="125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5" w:hRule="atLeast"/>
        </w:trPr>
        <w:tc>
          <w:tcPr>
            <w:tcW w:w="80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S7</w:t>
            </w:r>
          </w:p>
        </w:tc>
        <w:tc>
          <w:tcPr>
            <w:tcW w:w="2450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No unwell staff on duty; </w:t>
            </w:r>
            <w:r>
              <w:rPr>
                <w:spacing w:val="-2"/>
                <w:sz w:val="21"/>
              </w:rPr>
              <w:t>cuts/wounds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covered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with </w:t>
            </w:r>
            <w:r>
              <w:rPr>
                <w:sz w:val="21"/>
              </w:rPr>
              <w:t>waterproof dressing</w:t>
            </w:r>
          </w:p>
        </w:tc>
        <w:tc>
          <w:tcPr>
            <w:tcW w:w="140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87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25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5" w:hRule="atLeast"/>
        </w:trPr>
        <w:tc>
          <w:tcPr>
            <w:tcW w:w="800" w:type="dxa"/>
          </w:tcPr>
          <w:p>
            <w:pPr>
              <w:pStyle w:val="11"/>
              <w:spacing w:before="255"/>
              <w:rPr>
                <w:b/>
                <w:sz w:val="21"/>
              </w:rPr>
            </w:pPr>
          </w:p>
          <w:p>
            <w:pPr>
              <w:pStyle w:val="11"/>
              <w:ind w:firstLine="210" w:firstLineChars="100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K15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50" w:type="dxa"/>
          </w:tcPr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103" w:right="155"/>
              <w:rPr>
                <w:sz w:val="21"/>
              </w:rPr>
            </w:pPr>
            <w:r>
              <w:rPr>
                <w:spacing w:val="-2"/>
                <w:sz w:val="21"/>
              </w:rPr>
              <w:t>Medical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fitness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up </w:t>
            </w:r>
            <w:r>
              <w:rPr>
                <w:sz w:val="21"/>
              </w:rPr>
              <w:t xml:space="preserve">to date for every food </w:t>
            </w:r>
            <w:r>
              <w:rPr>
                <w:spacing w:val="-2"/>
                <w:sz w:val="21"/>
              </w:rPr>
              <w:t>handler</w:t>
            </w:r>
          </w:p>
        </w:tc>
        <w:tc>
          <w:tcPr>
            <w:tcW w:w="1400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7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25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00" w:type="dxa"/>
            <w:shd w:val="clear" w:color="auto" w:fill="1F3862"/>
          </w:tcPr>
          <w:p>
            <w:pPr>
              <w:pStyle w:val="11"/>
              <w:spacing w:before="246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50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00" w:type="dxa"/>
            <w:shd w:val="clear" w:color="auto" w:fill="1F3862"/>
          </w:tcPr>
          <w:p>
            <w:pPr>
              <w:pStyle w:val="11"/>
              <w:spacing w:before="246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87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825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00" w:type="dxa"/>
            <w:shd w:val="clear" w:color="auto" w:fill="FAE8B5"/>
          </w:tcPr>
          <w:p>
            <w:pPr>
              <w:pStyle w:val="11"/>
              <w:ind w:right="2" w:firstLine="400" w:firstLineChars="200"/>
              <w:jc w:val="both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right="2" w:firstLine="300" w:firstLineChars="150"/>
              <w:jc w:val="both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right="2" w:firstLine="300" w:firstLineChars="150"/>
              <w:jc w:val="both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right="2" w:firstLine="300" w:firstLineChars="15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K17</w:t>
            </w:r>
          </w:p>
        </w:tc>
        <w:tc>
          <w:tcPr>
            <w:tcW w:w="2450" w:type="dxa"/>
            <w:shd w:val="clear" w:color="auto" w:fill="FAE8B5"/>
          </w:tcPr>
          <w:p>
            <w:pPr>
              <w:pStyle w:val="11"/>
              <w:spacing w:before="1"/>
              <w:ind w:right="306"/>
              <w:jc w:val="both"/>
              <w:rPr>
                <w:sz w:val="21"/>
              </w:rPr>
            </w:pPr>
          </w:p>
          <w:p>
            <w:pPr>
              <w:pStyle w:val="11"/>
              <w:spacing w:before="1"/>
              <w:ind w:right="306"/>
              <w:jc w:val="both"/>
              <w:rPr>
                <w:sz w:val="21"/>
              </w:rPr>
            </w:pPr>
            <w:r>
              <w:rPr>
                <w:sz w:val="21"/>
              </w:rPr>
              <w:t>Kitchen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staff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—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cap,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apron, </w:t>
            </w:r>
            <w:r>
              <w:rPr>
                <w:spacing w:val="-2"/>
                <w:sz w:val="21"/>
              </w:rPr>
              <w:t>trimmed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nails,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jewellery; </w:t>
            </w:r>
            <w:r>
              <w:rPr>
                <w:sz w:val="21"/>
              </w:rPr>
              <w:t>no smoking or paan</w:t>
            </w:r>
          </w:p>
        </w:tc>
        <w:tc>
          <w:tcPr>
            <w:tcW w:w="1400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570" w:firstLineChars="300"/>
              <w:jc w:val="both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firstLine="570" w:firstLineChars="300"/>
              <w:jc w:val="both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firstLine="570" w:firstLineChars="300"/>
              <w:jc w:val="both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0</w:t>
            </w:r>
          </w:p>
        </w:tc>
        <w:tc>
          <w:tcPr>
            <w:tcW w:w="1387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412" w:firstLineChars="200"/>
              <w:rPr>
                <w:b/>
                <w:spacing w:val="-2"/>
                <w:sz w:val="21"/>
              </w:rPr>
            </w:pPr>
          </w:p>
          <w:p>
            <w:pPr>
              <w:pStyle w:val="11"/>
              <w:ind w:firstLine="412" w:firstLineChars="200"/>
              <w:rPr>
                <w:b/>
                <w:spacing w:val="-2"/>
                <w:sz w:val="21"/>
              </w:rPr>
            </w:pPr>
          </w:p>
          <w:p>
            <w:pPr>
              <w:pStyle w:val="11"/>
              <w:ind w:firstLine="412" w:firstLineChars="20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25" w:type="dxa"/>
            <w:shd w:val="clear" w:color="auto" w:fill="FAE8B5"/>
          </w:tcPr>
          <w:p>
            <w:pPr>
              <w:pStyle w:val="11"/>
              <w:rPr>
                <w:rFonts w:hint="default"/>
                <w:position w:val="6"/>
                <w:sz w:val="20"/>
                <w:lang w:val="en-US"/>
              </w:rPr>
            </w:pPr>
            <w:r>
              <w:drawing>
                <wp:anchor distT="0" distB="0" distL="114300" distR="114300" simplePos="0" relativeHeight="251669504" behindDoc="1" locked="0" layoutInCell="1" allowOverlap="1">
                  <wp:simplePos x="0" y="0"/>
                  <wp:positionH relativeFrom="column">
                    <wp:posOffset>1456690</wp:posOffset>
                  </wp:positionH>
                  <wp:positionV relativeFrom="paragraph">
                    <wp:posOffset>47625</wp:posOffset>
                  </wp:positionV>
                  <wp:extent cx="1309370" cy="1225550"/>
                  <wp:effectExtent l="0" t="0" r="5080" b="12700"/>
                  <wp:wrapTight wrapText="bothSides">
                    <wp:wrapPolygon>
                      <wp:start x="0" y="0"/>
                      <wp:lineTo x="0" y="21152"/>
                      <wp:lineTo x="21370" y="21152"/>
                      <wp:lineTo x="21370" y="0"/>
                      <wp:lineTo x="0" y="0"/>
                    </wp:wrapPolygon>
                  </wp:wrapTight>
                  <wp:docPr id="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position w:val="6"/>
                <w:sz w:val="20"/>
                <w:lang w:val="en-US"/>
              </w:rP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66040</wp:posOffset>
                  </wp:positionH>
                  <wp:positionV relativeFrom="paragraph">
                    <wp:posOffset>56515</wp:posOffset>
                  </wp:positionV>
                  <wp:extent cx="1242695" cy="1196975"/>
                  <wp:effectExtent l="0" t="0" r="14605" b="60325"/>
                  <wp:wrapTight wrapText="bothSides">
                    <wp:wrapPolygon>
                      <wp:start x="0" y="0"/>
                      <wp:lineTo x="0" y="21314"/>
                      <wp:lineTo x="21192" y="21314"/>
                      <wp:lineTo x="21192" y="0"/>
                      <wp:lineTo x="0" y="0"/>
                    </wp:wrapPolygon>
                  </wp:wrapTight>
                  <wp:docPr id="14" name="Picture 14" descr="WhatsApp Image 2026-08-24 at 10.25.01 AM (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WhatsApp Image 2026-08-24 at 10.25.01 AM (5)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695" cy="119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00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K3</w:t>
            </w:r>
          </w:p>
        </w:tc>
        <w:tc>
          <w:tcPr>
            <w:tcW w:w="2450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Storage 15 cm off the floor; no cartons or food on the floor.</w:t>
            </w:r>
          </w:p>
        </w:tc>
        <w:tc>
          <w:tcPr>
            <w:tcW w:w="1400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87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825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00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K10</w:t>
            </w:r>
          </w:p>
        </w:tc>
        <w:tc>
          <w:tcPr>
            <w:tcW w:w="2450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Dry store clean, ventilated, pest-free.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00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K11</w:t>
            </w:r>
          </w:p>
        </w:tc>
        <w:tc>
          <w:tcPr>
            <w:tcW w:w="2450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Colour-coded boards / separate prep tools in use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00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K13</w:t>
            </w:r>
          </w:p>
        </w:tc>
        <w:tc>
          <w:tcPr>
            <w:tcW w:w="2450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Food-contact surfaces and equipment clean — no rust, damage or wooden patches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00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K22</w:t>
            </w:r>
          </w:p>
        </w:tc>
        <w:tc>
          <w:tcPr>
            <w:tcW w:w="2450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Exhaust and hoods degreased; ventilation adequate; lights protected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</w:tbl>
    <w:p>
      <w:pPr>
        <w:pStyle w:val="11"/>
        <w:spacing w:after="0"/>
        <w:rPr>
          <w:b/>
          <w:sz w:val="21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tbl>
      <w:tblPr>
        <w:tblStyle w:val="7"/>
        <w:tblpPr w:leftFromText="180" w:rightFromText="180" w:vertAnchor="text" w:horzAnchor="page" w:tblpX="636" w:tblpY="-384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7"/>
        <w:gridCol w:w="2450"/>
        <w:gridCol w:w="1425"/>
        <w:gridCol w:w="1463"/>
        <w:gridCol w:w="402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877" w:type="dxa"/>
            <w:shd w:val="clear" w:color="auto" w:fill="1F3862"/>
          </w:tcPr>
          <w:p>
            <w:pPr>
              <w:pStyle w:val="11"/>
              <w:spacing w:before="24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50" w:type="dxa"/>
            <w:shd w:val="clear" w:color="auto" w:fill="1F3862"/>
          </w:tcPr>
          <w:p>
            <w:pPr>
              <w:pStyle w:val="11"/>
              <w:spacing w:before="247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25" w:type="dxa"/>
            <w:shd w:val="clear" w:color="auto" w:fill="1F3862"/>
          </w:tcPr>
          <w:p>
            <w:pPr>
              <w:pStyle w:val="11"/>
              <w:spacing w:before="247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63" w:type="dxa"/>
            <w:shd w:val="clear" w:color="auto" w:fill="1F3862"/>
          </w:tcPr>
          <w:p>
            <w:pPr>
              <w:pStyle w:val="11"/>
              <w:spacing w:before="247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022" w:type="dxa"/>
            <w:shd w:val="clear" w:color="auto" w:fill="1F3862"/>
          </w:tcPr>
          <w:p>
            <w:pPr>
              <w:pStyle w:val="11"/>
              <w:spacing w:before="247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6" w:hRule="atLeast"/>
        </w:trPr>
        <w:tc>
          <w:tcPr>
            <w:tcW w:w="877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S15</w:t>
            </w:r>
          </w:p>
        </w:tc>
        <w:tc>
          <w:tcPr>
            <w:tcW w:w="2450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 xml:space="preserve">Veg mark and allergen </w:t>
            </w:r>
            <w:r>
              <w:rPr>
                <w:spacing w:val="-2"/>
                <w:sz w:val="21"/>
              </w:rPr>
              <w:t>information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menu,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where applicable</w:t>
            </w:r>
          </w:p>
        </w:tc>
        <w:tc>
          <w:tcPr>
            <w:tcW w:w="1425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463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5"/>
              <w:rPr>
                <w:sz w:val="21"/>
              </w:rPr>
            </w:pPr>
            <w:r>
              <w:rPr>
                <w:spacing w:val="-2"/>
                <w:sz w:val="21"/>
              </w:rPr>
              <w:t>Major</w:t>
            </w:r>
          </w:p>
        </w:tc>
        <w:tc>
          <w:tcPr>
            <w:tcW w:w="4022" w:type="dxa"/>
          </w:tcPr>
          <w:p>
            <w:pPr>
              <w:pStyle w:val="11"/>
              <w:spacing w:before="5"/>
              <w:rPr>
                <w:b/>
                <w:sz w:val="6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70528" behindDoc="1" locked="0" layoutInCell="1" allowOverlap="1">
                  <wp:simplePos x="0" y="0"/>
                  <wp:positionH relativeFrom="column">
                    <wp:posOffset>1313815</wp:posOffset>
                  </wp:positionH>
                  <wp:positionV relativeFrom="paragraph">
                    <wp:posOffset>40005</wp:posOffset>
                  </wp:positionV>
                  <wp:extent cx="1066800" cy="1269365"/>
                  <wp:effectExtent l="0" t="0" r="0" b="64135"/>
                  <wp:wrapTight wrapText="bothSides">
                    <wp:wrapPolygon>
                      <wp:start x="0" y="0"/>
                      <wp:lineTo x="0" y="21395"/>
                      <wp:lineTo x="21214" y="21395"/>
                      <wp:lineTo x="21214" y="0"/>
                      <wp:lineTo x="0" y="0"/>
                    </wp:wrapPolygon>
                  </wp:wrapTight>
                  <wp:docPr id="17" name="Picture 17" descr="WhatsApp Image 2026-08-24 at 10.25.04 AM (4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WhatsApp Image 2026-08-24 at 10.25.04 AM (49)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26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position w:val="1"/>
                <w:sz w:val="20"/>
                <w:lang w:val="en-US"/>
              </w:rPr>
              <w:drawing>
                <wp:anchor distT="0" distB="0" distL="114300" distR="114300" simplePos="0" relativeHeight="251680768" behindDoc="1" locked="0" layoutInCell="1" allowOverlap="1">
                  <wp:simplePos x="0" y="0"/>
                  <wp:positionH relativeFrom="column">
                    <wp:posOffset>195580</wp:posOffset>
                  </wp:positionH>
                  <wp:positionV relativeFrom="paragraph">
                    <wp:posOffset>10795</wp:posOffset>
                  </wp:positionV>
                  <wp:extent cx="911225" cy="1127760"/>
                  <wp:effectExtent l="0" t="0" r="15240" b="3175"/>
                  <wp:wrapTight wrapText="bothSides">
                    <wp:wrapPolygon>
                      <wp:start x="21600" y="12"/>
                      <wp:lineTo x="376" y="12"/>
                      <wp:lineTo x="376" y="21174"/>
                      <wp:lineTo x="21600" y="21174"/>
                      <wp:lineTo x="21600" y="12"/>
                    </wp:wrapPolygon>
                  </wp:wrapTight>
                  <wp:docPr id="7" name="Picture 7" descr="WhatsApp Image 2026-08-17 at 12.51.57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WhatsApp Image 2026-08-17 at 12.51.57 PM (1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11225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877" w:type="dxa"/>
            <w:shd w:val="clear" w:color="auto" w:fill="1F3862"/>
          </w:tcPr>
          <w:p>
            <w:pPr>
              <w:pStyle w:val="11"/>
              <w:spacing w:before="246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50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25" w:type="dxa"/>
            <w:shd w:val="clear" w:color="auto" w:fill="1F3862"/>
          </w:tcPr>
          <w:p>
            <w:pPr>
              <w:pStyle w:val="11"/>
              <w:spacing w:before="246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63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022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6" w:hRule="atLeast"/>
        </w:trPr>
        <w:tc>
          <w:tcPr>
            <w:tcW w:w="877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K16</w:t>
            </w:r>
          </w:p>
        </w:tc>
        <w:tc>
          <w:tcPr>
            <w:tcW w:w="2450" w:type="dxa"/>
            <w:shd w:val="clear" w:color="auto" w:fill="FAE8B5"/>
          </w:tcPr>
          <w:p>
            <w:pPr>
              <w:pStyle w:val="11"/>
              <w:spacing w:before="173"/>
              <w:ind w:left="103" w:right="122"/>
              <w:rPr>
                <w:sz w:val="21"/>
              </w:rPr>
            </w:pPr>
            <w:r>
              <w:rPr>
                <w:sz w:val="21"/>
              </w:rPr>
              <w:t xml:space="preserve">FoSTaC-certified supervisor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roster;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  <w:tc>
          <w:tcPr>
            <w:tcW w:w="1425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463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022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3"/>
              <w:rPr>
                <w:rFonts w:hint="default"/>
                <w:sz w:val="21"/>
                <w:lang w:val="en-US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  <w:r>
              <w:rPr>
                <w:rFonts w:hint="default"/>
                <w:spacing w:val="-2"/>
                <w:sz w:val="21"/>
                <w:lang w:val="en-US"/>
              </w:rPr>
              <w:t xml:space="preserve"> 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877" w:type="dxa"/>
            <w:shd w:val="clear" w:color="auto" w:fill="1F3862"/>
          </w:tcPr>
          <w:p>
            <w:pPr>
              <w:pStyle w:val="11"/>
              <w:spacing w:before="246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50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25" w:type="dxa"/>
            <w:shd w:val="clear" w:color="auto" w:fill="1F3862"/>
          </w:tcPr>
          <w:p>
            <w:pPr>
              <w:pStyle w:val="11"/>
              <w:spacing w:before="246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63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022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3" w:hRule="atLeast"/>
        </w:trPr>
        <w:tc>
          <w:tcPr>
            <w:tcW w:w="877" w:type="dxa"/>
            <w:shd w:val="clear" w:color="auto" w:fill="F8D5DA"/>
          </w:tcPr>
          <w:p>
            <w:pPr>
              <w:pStyle w:val="11"/>
              <w:spacing w:before="221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366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K23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50" w:type="dxa"/>
            <w:shd w:val="clear" w:color="auto" w:fill="F8D5DA"/>
          </w:tcPr>
          <w:p>
            <w:pPr>
              <w:pStyle w:val="11"/>
              <w:spacing w:before="226" w:line="255" w:lineRule="exact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Water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potability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report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valid</w:t>
            </w: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tested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last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6 </w:t>
            </w:r>
            <w:r>
              <w:rPr>
                <w:spacing w:val="-2"/>
                <w:sz w:val="21"/>
              </w:rPr>
              <w:t>months</w:t>
            </w:r>
          </w:p>
        </w:tc>
        <w:tc>
          <w:tcPr>
            <w:tcW w:w="1425" w:type="dxa"/>
            <w:shd w:val="clear" w:color="auto" w:fill="F8D5DA"/>
          </w:tcPr>
          <w:p>
            <w:pPr>
              <w:pStyle w:val="11"/>
              <w:spacing w:before="224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0</w:t>
            </w:r>
          </w:p>
        </w:tc>
        <w:tc>
          <w:tcPr>
            <w:tcW w:w="1463" w:type="dxa"/>
            <w:shd w:val="clear" w:color="auto" w:fill="F8D5DA"/>
          </w:tcPr>
          <w:p>
            <w:pPr>
              <w:pStyle w:val="11"/>
              <w:spacing w:before="224"/>
              <w:rPr>
                <w:b/>
                <w:sz w:val="21"/>
              </w:rPr>
            </w:pPr>
          </w:p>
          <w:p>
            <w:pPr>
              <w:pStyle w:val="11"/>
              <w:ind w:left="285"/>
              <w:rPr>
                <w:rFonts w:hint="default"/>
                <w:b/>
                <w:sz w:val="21"/>
                <w:lang w:val="en-US"/>
              </w:rPr>
            </w:pPr>
            <w:r>
              <w:rPr>
                <w:rFonts w:hint="default"/>
                <w:b/>
                <w:spacing w:val="-2"/>
                <w:sz w:val="21"/>
                <w:lang w:val="en-US"/>
              </w:rPr>
              <w:t>Major</w:t>
            </w:r>
          </w:p>
        </w:tc>
        <w:tc>
          <w:tcPr>
            <w:tcW w:w="4022" w:type="dxa"/>
            <w:shd w:val="clear" w:color="auto" w:fill="F8D5DA"/>
          </w:tcPr>
          <w:p>
            <w:pPr>
              <w:pStyle w:val="11"/>
              <w:spacing w:before="226"/>
              <w:ind w:right="225"/>
              <w:rPr>
                <w:rFonts w:hint="default"/>
                <w:sz w:val="21"/>
                <w:lang w:val="en-US"/>
              </w:rPr>
            </w:pPr>
            <w:r>
              <w:rPr>
                <w:sz w:val="21"/>
              </w:rPr>
              <w:t>Team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reports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informal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daily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check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done,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but there is no documented report; the formal 6-monthly lab report has not been renewed.</w:t>
            </w:r>
            <w:r>
              <w:rPr>
                <w:rFonts w:hint="default"/>
                <w:sz w:val="21"/>
                <w:lang w:val="en-US"/>
              </w:rPr>
              <w:t xml:space="preserve"> &amp; TDS-1457.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3" w:hRule="atLeast"/>
        </w:trPr>
        <w:tc>
          <w:tcPr>
            <w:tcW w:w="877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K24</w:t>
            </w:r>
          </w:p>
        </w:tc>
        <w:tc>
          <w:tcPr>
            <w:tcW w:w="2450" w:type="dxa"/>
            <w:shd w:val="clear" w:color="auto" w:fill="FAE8B5"/>
          </w:tcPr>
          <w:p>
            <w:pPr>
              <w:pStyle w:val="11"/>
              <w:spacing w:before="129"/>
              <w:rPr>
                <w:b/>
                <w:sz w:val="21"/>
              </w:rPr>
            </w:pPr>
          </w:p>
          <w:p>
            <w:pPr>
              <w:pStyle w:val="11"/>
              <w:ind w:left="103" w:right="155"/>
              <w:rPr>
                <w:sz w:val="21"/>
              </w:rPr>
            </w:pPr>
            <w:r>
              <w:rPr>
                <w:spacing w:val="-2"/>
                <w:sz w:val="21"/>
              </w:rPr>
              <w:t>Deep-cleaning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schedule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up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to </w:t>
            </w:r>
            <w:r>
              <w:rPr>
                <w:sz w:val="21"/>
              </w:rPr>
              <w:t xml:space="preserve">date and followed; dispense log with temperature (CK </w:t>
            </w:r>
            <w:r>
              <w:rPr>
                <w:spacing w:val="-2"/>
                <w:sz w:val="21"/>
              </w:rPr>
              <w:t>checklist)</w:t>
            </w:r>
          </w:p>
        </w:tc>
        <w:tc>
          <w:tcPr>
            <w:tcW w:w="1425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0</w:t>
            </w:r>
          </w:p>
        </w:tc>
        <w:tc>
          <w:tcPr>
            <w:tcW w:w="1463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firstLine="206" w:firstLineChars="100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b/>
                <w:spacing w:val="-2"/>
                <w:sz w:val="21"/>
                <w:lang w:val="en-US"/>
              </w:rPr>
              <w:t>Major</w:t>
            </w:r>
          </w:p>
        </w:tc>
        <w:tc>
          <w:tcPr>
            <w:tcW w:w="4022" w:type="dxa"/>
            <w:shd w:val="clear" w:color="auto" w:fill="FAE8B5"/>
          </w:tcPr>
          <w:p>
            <w:pPr>
              <w:pStyle w:val="11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76200</wp:posOffset>
                  </wp:positionV>
                  <wp:extent cx="1296035" cy="1370330"/>
                  <wp:effectExtent l="0" t="0" r="0" b="1270"/>
                  <wp:wrapTight wrapText="bothSides">
                    <wp:wrapPolygon>
                      <wp:start x="0" y="0"/>
                      <wp:lineTo x="0" y="21320"/>
                      <wp:lineTo x="21272" y="21320"/>
                      <wp:lineTo x="21272" y="0"/>
                      <wp:lineTo x="0" y="0"/>
                    </wp:wrapPolygon>
                  </wp:wrapTight>
                  <wp:docPr id="18" name="Picture 18" descr="WhatsApp Image 2026-08-24 at 10.25.04 AM (3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WhatsApp Image 2026-08-24 at 10.25.04 AM (34)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35" cy="137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266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firstLine="220" w:firstLineChars="1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S4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Floors, walls, ceiling clean — no cobwebs, seepage or flaking paint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Partial </w:t>
            </w:r>
          </w:p>
        </w:tc>
        <w:tc>
          <w:tcPr>
            <w:tcW w:w="4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72576" behindDoc="1" locked="0" layoutInCell="1" allowOverlap="1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57150</wp:posOffset>
                  </wp:positionV>
                  <wp:extent cx="805180" cy="1235075"/>
                  <wp:effectExtent l="0" t="0" r="52070" b="3175"/>
                  <wp:wrapTight wrapText="bothSides">
                    <wp:wrapPolygon>
                      <wp:start x="0" y="0"/>
                      <wp:lineTo x="0" y="21322"/>
                      <wp:lineTo x="20953" y="21322"/>
                      <wp:lineTo x="20953" y="0"/>
                      <wp:lineTo x="0" y="0"/>
                    </wp:wrapPolygon>
                  </wp:wrapTight>
                  <wp:docPr id="20" name="Picture 20" descr="WhatsApp Image 2026-08-24 at 10.25.04 AM (3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WhatsApp Image 2026-08-24 at 10.25.04 AM (39)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180" cy="123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73600" behindDoc="1" locked="0" layoutInCell="1" allowOverlap="1">
                  <wp:simplePos x="0" y="0"/>
                  <wp:positionH relativeFrom="column">
                    <wp:posOffset>887095</wp:posOffset>
                  </wp:positionH>
                  <wp:positionV relativeFrom="paragraph">
                    <wp:posOffset>55245</wp:posOffset>
                  </wp:positionV>
                  <wp:extent cx="766445" cy="1240790"/>
                  <wp:effectExtent l="0" t="0" r="0" b="16510"/>
                  <wp:wrapTight wrapText="bothSides">
                    <wp:wrapPolygon>
                      <wp:start x="0" y="0"/>
                      <wp:lineTo x="0" y="21224"/>
                      <wp:lineTo x="20938" y="21224"/>
                      <wp:lineTo x="20938" y="0"/>
                      <wp:lineTo x="0" y="0"/>
                    </wp:wrapPolygon>
                  </wp:wrapTight>
                  <wp:docPr id="19" name="Picture 19" descr="WhatsApp Image 2026-08-24 at 10.25.04 AM (4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WhatsApp Image 2026-08-24 at 10.25.04 AM (40)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24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74624" behindDoc="1" locked="0" layoutInCell="1" allowOverlap="1">
                  <wp:simplePos x="0" y="0"/>
                  <wp:positionH relativeFrom="column">
                    <wp:posOffset>1695450</wp:posOffset>
                  </wp:positionH>
                  <wp:positionV relativeFrom="paragraph">
                    <wp:posOffset>47625</wp:posOffset>
                  </wp:positionV>
                  <wp:extent cx="765810" cy="1217295"/>
                  <wp:effectExtent l="0" t="0" r="15240" b="0"/>
                  <wp:wrapTight wrapText="bothSides">
                    <wp:wrapPolygon>
                      <wp:start x="0" y="0"/>
                      <wp:lineTo x="0" y="21296"/>
                      <wp:lineTo x="20955" y="21296"/>
                      <wp:lineTo x="20955" y="0"/>
                      <wp:lineTo x="0" y="0"/>
                    </wp:wrapPolygon>
                  </wp:wrapTight>
                  <wp:docPr id="22" name="Picture 22" descr="WhatsApp Image 2026-08-24 at 10.25.04 A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WhatsApp Image 2026-08-24 at 10.25.04 AM (2)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810" cy="121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05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S5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Counters and display units clean; displayed food covered and temperature-held</w:t>
            </w: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.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154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S9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Crockery, cutlery and glassware clean, chip-free, stored covered</w:t>
            </w: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.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firstLine="220" w:firstLineChars="1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Major </w:t>
            </w:r>
          </w:p>
        </w:tc>
        <w:tc>
          <w:tcPr>
            <w:tcW w:w="4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118870" cy="1491615"/>
                  <wp:effectExtent l="0" t="0" r="5080" b="13335"/>
                  <wp:docPr id="21" name="Picture 21" descr="WhatsApp Image 2026-08-24 at 10.25.04 AM (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WhatsApp Image 2026-08-24 at 10.25.04 AM (6)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870" cy="149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1"/>
        <w:spacing w:after="0"/>
        <w:rPr>
          <w:rFonts w:ascii="Times New Roman"/>
          <w:sz w:val="20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10"/>
        <w:numPr>
          <w:ilvl w:val="0"/>
          <w:numId w:val="0"/>
        </w:numPr>
        <w:tabs>
          <w:tab w:val="left" w:pos="1511"/>
          <w:tab w:val="left" w:pos="1735"/>
        </w:tabs>
        <w:spacing w:before="160" w:after="0" w:line="240" w:lineRule="auto"/>
        <w:ind w:right="1518" w:rightChars="0"/>
        <w:jc w:val="left"/>
        <w:rPr>
          <w:sz w:val="21"/>
        </w:rPr>
      </w:pPr>
      <w:bookmarkStart w:id="3" w:name="Score &amp; Grade"/>
      <w:bookmarkEnd w:id="3"/>
    </w:p>
    <w:p>
      <w:pPr>
        <w:pBdr>
          <w:bottom w:val="single" w:color="1F3862" w:sz="6" w:space="4"/>
        </w:pBdr>
        <w:spacing w:before="320" w:after="160" w:line="240" w:lineRule="auto"/>
        <w:ind w:left="332" w:right="145"/>
        <w:outlineLvl w:val="0"/>
      </w:pPr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Score &amp; Grade</w:t>
      </w:r>
    </w:p>
    <w:tbl>
      <w:tblPr>
        <w:tblStyle w:val="7"/>
        <w:tblW w:w="0" w:type="auto"/>
        <w:tblInd w:w="332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0"/>
        <w:gridCol w:w="2800"/>
        <w:gridCol w:w="2200"/>
        <w:gridCol w:w="2325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  <w:tblHeader/>
        </w:trPr>
        <w:tc>
          <w:tcPr>
            <w:tcW w:w="34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Section</w:t>
            </w:r>
          </w:p>
        </w:tc>
        <w:tc>
          <w:tcPr>
            <w:tcW w:w="28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Available marks</w:t>
            </w:r>
          </w:p>
        </w:tc>
        <w:tc>
          <w:tcPr>
            <w:tcW w:w="22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Obtained marks</w:t>
            </w:r>
          </w:p>
        </w:tc>
        <w:tc>
          <w:tcPr>
            <w:tcW w:w="2325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sz w:val="21"/>
                <w:szCs w:val="21"/>
              </w:rPr>
              <w:t>A — Service Area</w:t>
            </w:r>
          </w:p>
        </w:tc>
        <w:tc>
          <w:tcPr>
            <w:tcW w:w="28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32</w:t>
            </w:r>
          </w:p>
        </w:tc>
        <w:tc>
          <w:tcPr>
            <w:tcW w:w="22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16</w:t>
            </w:r>
          </w:p>
        </w:tc>
        <w:tc>
          <w:tcPr>
            <w:tcW w:w="2325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50.0%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sz w:val="21"/>
                <w:szCs w:val="21"/>
              </w:rPr>
              <w:t>B — Kitchen Area</w:t>
            </w:r>
          </w:p>
        </w:tc>
        <w:tc>
          <w:tcPr>
            <w:tcW w:w="28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62</w:t>
            </w:r>
          </w:p>
        </w:tc>
        <w:tc>
          <w:tcPr>
            <w:tcW w:w="22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36</w:t>
            </w:r>
          </w:p>
        </w:tc>
        <w:tc>
          <w:tcPr>
            <w:tcW w:w="2325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58.1%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Total (Overall)</w:t>
            </w:r>
          </w:p>
        </w:tc>
        <w:tc>
          <w:tcPr>
            <w:tcW w:w="28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94</w:t>
            </w:r>
          </w:p>
        </w:tc>
        <w:tc>
          <w:tcPr>
            <w:tcW w:w="22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52</w:t>
            </w:r>
          </w:p>
        </w:tc>
        <w:tc>
          <w:tcPr>
            <w:tcW w:w="2325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55.3%</w:t>
            </w:r>
          </w:p>
        </w:tc>
      </w:tr>
    </w:tbl>
    <w:p>
      <w:pPr>
        <w:pBdr>
          <w:bottom w:val="single" w:color="1F3862" w:sz="6" w:space="4"/>
        </w:pBdr>
        <w:spacing w:before="320" w:after="160" w:line="240" w:lineRule="auto"/>
        <w:ind w:left="332" w:right="145"/>
        <w:outlineLvl w:val="0"/>
      </w:pPr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Conclusion</w:t>
      </w:r>
    </w:p>
    <w:p>
      <w:pPr>
        <w:numPr>
          <w:ilvl w:val="0"/>
          <w:numId w:val="1"/>
        </w:numPr>
        <w:spacing w:after="160" w:line="240" w:lineRule="auto"/>
        <w:ind w:left="692" w:right="145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Overall standing — </w:t>
      </w:r>
      <w:r>
        <w:rPr>
          <w:rFonts w:ascii="Calibri" w:hAnsi="Calibri" w:eastAsia="Calibri" w:cs="Calibri"/>
          <w:sz w:val="21"/>
          <w:szCs w:val="21"/>
        </w:rPr>
        <w:t>52/94 (55.3%), Needs Improvement; all 39 checkpoints were scored. 4 of the 8 ★ criticals are Non-Compliant (K1, K15, K19, K23), but S1 passes — the licence is displayed and valid — and K4, K5 and K6 hold, so segregation and the chiller and freezer controls are sound.</w:t>
      </w:r>
    </w:p>
    <w:p>
      <w:pPr>
        <w:numPr>
          <w:ilvl w:val="0"/>
          <w:numId w:val="1"/>
        </w:numPr>
        <w:spacing w:after="160" w:line="240" w:lineRule="auto"/>
        <w:ind w:left="692" w:right="145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The service area has slipped to the 50% floor — </w:t>
      </w:r>
      <w:r>
        <w:rPr>
          <w:rFonts w:ascii="Calibri" w:hAnsi="Calibri" w:eastAsia="Calibri" w:cs="Calibri"/>
          <w:sz w:val="21"/>
          <w:szCs w:val="21"/>
        </w:rPr>
        <w:t>16/32 (50.0%) exactly, against the kitchen's 36/62 (58.1%). Seven of the fifteen service checkpoints now fail, and every one is visible to a guest: guest-area surfaces (S3), staff uniform and grooming (S6), chipped or unclean crockery (S9), restrooms (S13), the entrance pest barrier (S14), and both menu items (S2, S15). A single further downgrade takes this section into the Non-Compliance band.</w:t>
      </w:r>
    </w:p>
    <w:p>
      <w:pPr>
        <w:numPr>
          <w:ilvl w:val="0"/>
          <w:numId w:val="1"/>
        </w:numPr>
        <w:spacing w:after="240" w:line="240" w:lineRule="auto"/>
        <w:ind w:left="692" w:right="145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Route to Satisfactory — </w:t>
      </w:r>
      <w:r>
        <w:rPr>
          <w:rFonts w:ascii="Calibri" w:hAnsi="Calibri" w:eastAsia="Calibri" w:cs="Calibri"/>
          <w:sz w:val="21"/>
          <w:szCs w:val="21"/>
        </w:rPr>
        <w:t>the four documentation items (K15, K16, K23, K24) carry 12 marks, lifting the outlet to 64/94 (68.1%); clearing the pest pair (S14, K19) as well reaches 70/94 (74.5%). Passing the 80% band needs at least 8 checkpoints closed, including all four failing criticals.</w:t>
      </w:r>
      <w:bookmarkStart w:id="4" w:name="_GoBack"/>
      <w:bookmarkEnd w:id="4"/>
    </w:p>
    <w:sectPr>
      <w:pgSz w:w="11910" w:h="16840"/>
      <w:pgMar w:top="1360" w:right="283" w:bottom="280" w:left="425" w:header="793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624205</wp:posOffset>
              </wp:positionV>
              <wp:extent cx="5731510" cy="635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6350">
                            <a:moveTo>
                              <a:pt x="5731509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731509" y="0"/>
                            </a:lnTo>
                            <a:lnTo>
                              <a:pt x="5731509" y="6096"/>
                            </a:lnTo>
                            <a:close/>
                          </a:path>
                        </a:pathLst>
                      </a:custGeom>
                      <a:solidFill>
                        <a:srgbClr val="BDBDBD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72pt;margin-top:49.15pt;height:0.5pt;width:451.3pt;mso-position-horizontal-relative:page;mso-position-vertical-relative:page;z-index:-251657216;mso-width-relative:page;mso-height-relative:page;" fillcolor="#BDBDBD" filled="t" stroked="f" coordsize="5731510,6350" o:gfxdata="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+ovBDY&#10;AAAACgEAAA8AAAAAAAAAAQAgAAAAIgAAAGRycy9kb3ducmV2LnhtbFBLAQIUABQAAAAIAIdO4kBH&#10;D31RIAIAAN8EAAAOAAAAAAAAAAEAIAAAACcBAABkcnMvZTJvRG9jLnhtbFBLBQYAAAAABgAGAFkB&#10;AAC5BQAAAAA=&#10;" path="m5731509,6096l0,6096,0,0,5731509,0,5731509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D87D6C"/>
    <w:rsid w:val="02E2395E"/>
    <w:rsid w:val="04335946"/>
    <w:rsid w:val="065F57ED"/>
    <w:rsid w:val="0AB1779B"/>
    <w:rsid w:val="0C637971"/>
    <w:rsid w:val="0E7F2966"/>
    <w:rsid w:val="103E2885"/>
    <w:rsid w:val="112405BF"/>
    <w:rsid w:val="130D184D"/>
    <w:rsid w:val="175500F2"/>
    <w:rsid w:val="1A7A1B61"/>
    <w:rsid w:val="1D683FC8"/>
    <w:rsid w:val="1DFA41D9"/>
    <w:rsid w:val="246132E3"/>
    <w:rsid w:val="2B902AF2"/>
    <w:rsid w:val="2D9D3D4D"/>
    <w:rsid w:val="30CA3B16"/>
    <w:rsid w:val="31391AF1"/>
    <w:rsid w:val="366074ED"/>
    <w:rsid w:val="38871B88"/>
    <w:rsid w:val="3AB417CD"/>
    <w:rsid w:val="3B8C7AFF"/>
    <w:rsid w:val="42781104"/>
    <w:rsid w:val="4B7023E0"/>
    <w:rsid w:val="51475345"/>
    <w:rsid w:val="56355880"/>
    <w:rsid w:val="58C92E21"/>
    <w:rsid w:val="5FBF6718"/>
    <w:rsid w:val="60986709"/>
    <w:rsid w:val="617636DC"/>
    <w:rsid w:val="62920681"/>
    <w:rsid w:val="62B45FD8"/>
    <w:rsid w:val="63AA332D"/>
    <w:rsid w:val="6B710F1C"/>
    <w:rsid w:val="6C8F35DC"/>
    <w:rsid w:val="6EF23643"/>
    <w:rsid w:val="6FAB5108"/>
    <w:rsid w:val="7C6B721B"/>
    <w:rsid w:val="7D681CBC"/>
    <w:rsid w:val="7E0A73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258"/>
      <w:ind w:left="18" w:right="111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42"/>
      <w:ind w:left="1015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next w:val="1"/>
    <w:qFormat/>
    <w:uiPriority w:val="1"/>
    <w:pPr>
      <w:spacing w:before="79"/>
      <w:ind w:right="111"/>
      <w:jc w:val="center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5">
    <w:name w:val="heading 4"/>
    <w:basedOn w:val="1"/>
    <w:next w:val="1"/>
    <w:qFormat/>
    <w:uiPriority w:val="1"/>
    <w:pPr>
      <w:spacing w:before="41"/>
      <w:ind w:left="8" w:right="111"/>
      <w:jc w:val="center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4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64"/>
      <w:ind w:left="1735" w:right="1236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22.jpeg"/><Relationship Id="rId27" Type="http://schemas.openxmlformats.org/officeDocument/2006/relationships/image" Target="media/image21.jpeg"/><Relationship Id="rId26" Type="http://schemas.openxmlformats.org/officeDocument/2006/relationships/image" Target="media/image20.jpeg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pn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ScaleCrop>false</ScaleCrop>
  <LinksUpToDate>false</LinksUpToDate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2026-08-17T09:59:00Z</dcterms:created>
  <dc:creator>Un-named</dc:creator>
  <cp:lastModifiedBy>vishal.patel</cp:lastModifiedBy>
  <dcterms:modified xsi:type="dcterms:W3CDTF">2026-08-24T10:09:44Z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2026-08-17T00:00:00Z</vt:filetime>
  </property>
  <property fmtid="{D5CDD505-2E9C-101B-9397-08002B2CF9AE}" pid="6" name="SourceModified">
    <vt:lpwstr>D:20260817124832+07'18'</vt:lpwstr>
  </property>
  <property fmtid="{D5CDD505-2E9C-101B-9397-08002B2CF9AE}" pid="7" name="KSOProductBuildVer">
    <vt:lpwstr>1033-11.2.0.9984</vt:lpwstr>
  </property>
</Properties>
</file>