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bookmarkStart w:id="0" w:name="BOOKENDS HOSPITALITY PVT. LTD."/>
      <w:bookmarkEnd w:id="0"/>
      <w:r>
        <w:rPr>
          <w:color w:val="1F3862"/>
        </w:rPr>
        <w:t>BOOKENDS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HOSPITALITY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PVT.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4"/>
        </w:rPr>
        <w:t>LTD.</w:t>
      </w:r>
    </w:p>
    <w:p>
      <w:pPr>
        <w:spacing w:before="38"/>
        <w:ind w:left="15" w:right="111" w:firstLine="0"/>
        <w:jc w:val="center"/>
        <w:rPr>
          <w:i/>
          <w:sz w:val="22"/>
        </w:rPr>
      </w:pPr>
      <w:r>
        <w:rPr>
          <w:i/>
          <w:color w:val="535353"/>
          <w:sz w:val="22"/>
        </w:rPr>
        <w:t>Internal</w:t>
      </w:r>
      <w:r>
        <w:rPr>
          <w:i/>
          <w:color w:val="535353"/>
          <w:spacing w:val="-11"/>
          <w:sz w:val="22"/>
        </w:rPr>
        <w:t xml:space="preserve"> </w:t>
      </w:r>
      <w:r>
        <w:rPr>
          <w:i/>
          <w:color w:val="535353"/>
          <w:sz w:val="22"/>
        </w:rPr>
        <w:t>Operations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z w:val="22"/>
        </w:rPr>
        <w:t>—</w:t>
      </w:r>
      <w:r>
        <w:rPr>
          <w:i/>
          <w:color w:val="535353"/>
          <w:spacing w:val="-12"/>
          <w:sz w:val="22"/>
        </w:rPr>
        <w:t xml:space="preserve"> </w:t>
      </w:r>
      <w:r>
        <w:rPr>
          <w:i/>
          <w:color w:val="535353"/>
          <w:sz w:val="22"/>
        </w:rPr>
        <w:t>Regulatory</w:t>
      </w:r>
      <w:r>
        <w:rPr>
          <w:i/>
          <w:color w:val="535353"/>
          <w:spacing w:val="-13"/>
          <w:sz w:val="22"/>
        </w:rPr>
        <w:t xml:space="preserve"> </w:t>
      </w:r>
      <w:r>
        <w:rPr>
          <w:i/>
          <w:color w:val="535353"/>
          <w:sz w:val="22"/>
        </w:rPr>
        <w:t>Readiness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pacing w:val="-2"/>
          <w:sz w:val="22"/>
        </w:rPr>
        <w:t>Series</w:t>
      </w:r>
    </w:p>
    <w:p>
      <w:pPr>
        <w:pStyle w:val="2"/>
      </w:pPr>
      <w:bookmarkStart w:id="1" w:name="FSSAI Schedule 4 &amp; FDCA Compliance Readi"/>
      <w:bookmarkEnd w:id="1"/>
      <w:r>
        <w:rPr>
          <w:color w:val="1F3862"/>
        </w:rPr>
        <w:t>FSSAI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Schedule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4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&amp;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FDCA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Compliance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Readiness</w:t>
      </w:r>
      <w:r>
        <w:rPr>
          <w:color w:val="1F3862"/>
          <w:spacing w:val="-6"/>
        </w:rPr>
        <w:t xml:space="preserve"> </w:t>
      </w:r>
      <w:r>
        <w:rPr>
          <w:color w:val="1F3862"/>
          <w:spacing w:val="-2"/>
        </w:rPr>
        <w:t>Report</w:t>
      </w:r>
    </w:p>
    <w:p>
      <w:pPr>
        <w:pStyle w:val="4"/>
      </w:pPr>
      <w:bookmarkStart w:id="2" w:name="AIKO — Pal, Surat, Gujarat"/>
      <w:bookmarkEnd w:id="2"/>
      <w:r>
        <w:rPr>
          <w:rFonts w:hint="default"/>
          <w:spacing w:val="-18"/>
          <w:lang w:val="en-US"/>
        </w:rPr>
        <w:t>CAPICHE</w:t>
      </w:r>
      <w:r>
        <w:rPr>
          <w:spacing w:val="-18"/>
        </w:rPr>
        <w:t xml:space="preserve"> </w:t>
      </w:r>
      <w:r>
        <w:rPr>
          <w:spacing w:val="-4"/>
        </w:rPr>
        <w:t>—</w:t>
      </w:r>
      <w:r>
        <w:rPr>
          <w:spacing w:val="-5"/>
        </w:rPr>
        <w:t xml:space="preserve"> </w:t>
      </w:r>
      <w:r>
        <w:rPr>
          <w:rFonts w:hint="default"/>
          <w:spacing w:val="-4"/>
          <w:lang w:val="en-US"/>
        </w:rPr>
        <w:t>UNI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rFonts w:hint="default"/>
          <w:spacing w:val="-4"/>
          <w:lang w:val="en-US"/>
        </w:rPr>
        <w:t>Ahmedabad</w:t>
      </w:r>
      <w:r>
        <w:rPr>
          <w:spacing w:val="-4"/>
        </w:rPr>
        <w:t>,</w:t>
      </w:r>
      <w:r>
        <w:t xml:space="preserve"> </w:t>
      </w:r>
      <w:r>
        <w:rPr>
          <w:spacing w:val="-4"/>
        </w:rPr>
        <w:t>Gujarat</w:t>
      </w:r>
    </w:p>
    <w:p>
      <w:pPr>
        <w:pStyle w:val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102870</wp:posOffset>
                </wp:positionV>
                <wp:extent cx="573151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8.1pt;height:1pt;width:451.3pt;mso-position-horizontal-relative:page;mso-wrap-distance-bottom:0pt;mso-wrap-distance-top:0pt;z-index:-251656192;mso-width-relative:page;mso-height-relative:page;" fillcolor="#1F3862" filled="t" stroked="f" coordsize="5731510,12700" o:gfxdata="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+j&#10;5ObXAAAACgEAAA8AAAAAAAAAAQAgAAAAIgAAAGRycy9kb3ducmV2LnhtbFBLAQIUABQAAAAIAIdO&#10;4kAqwmKLJAIAAOQEAAAOAAAAAAAAAAEAIAAAACYBAABkcnMvZTJvRG9jLnhtbFBLBQYAAAAABgAG&#10;AFkBAAC8BQAAAAA=&#10;" path="m5731509,12191l0,12191,0,0,5731509,0,5731509,121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8"/>
        <w:spacing w:before="58"/>
        <w:rPr>
          <w:b/>
          <w:sz w:val="20"/>
        </w:rPr>
      </w:pPr>
    </w:p>
    <w:tbl>
      <w:tblPr>
        <w:tblStyle w:val="7"/>
        <w:tblW w:w="0" w:type="auto"/>
        <w:tblInd w:w="92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64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Outlet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Brand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 xml:space="preserve">  Capiche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firstLine="106" w:firstLineChars="50"/>
              <w:rPr>
                <w:sz w:val="21"/>
              </w:rPr>
            </w:pPr>
            <w:r>
              <w:rPr>
                <w:rFonts w:hint="default"/>
                <w:spacing w:val="-4"/>
                <w:lang w:val="en-US"/>
              </w:rPr>
              <w:t>Univercity</w:t>
            </w:r>
            <w:r>
              <w:rPr>
                <w:spacing w:val="-4"/>
              </w:rPr>
              <w:t>,</w:t>
            </w:r>
            <w:r>
              <w:rPr>
                <w:spacing w:val="-5"/>
              </w:rPr>
              <w:t xml:space="preserve"> </w:t>
            </w:r>
            <w:r>
              <w:rPr>
                <w:rFonts w:hint="default"/>
                <w:spacing w:val="-4"/>
                <w:lang w:val="en-US"/>
              </w:rPr>
              <w:t>Ahmedabad</w:t>
            </w:r>
            <w:r>
              <w:rPr>
                <w:sz w:val="21"/>
              </w:rPr>
              <w:t>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Gujarat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Business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Category (presumed)</w:t>
            </w:r>
          </w:p>
        </w:tc>
        <w:tc>
          <w:tcPr>
            <w:tcW w:w="6426" w:type="dxa"/>
          </w:tcPr>
          <w:p>
            <w:pPr>
              <w:pStyle w:val="11"/>
              <w:spacing w:before="205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Restaurant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6426" w:type="dxa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>Internal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walk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through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August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2026.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Inspection/Audit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Vishal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Patel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 Prepared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Vishal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Patel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8"/>
        <w:rPr>
          <w:b/>
          <w:sz w:val="20"/>
        </w:rPr>
      </w:pPr>
    </w:p>
    <w:tbl>
      <w:tblPr>
        <w:tblStyle w:val="7"/>
        <w:tblW w:w="0" w:type="auto"/>
        <w:tblInd w:w="92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400"/>
        <w:gridCol w:w="67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9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672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What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the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evidence</w:t>
            </w:r>
            <w:r>
              <w:rPr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b/>
                <w:color w:val="FFFFFF"/>
                <w:spacing w:val="-4"/>
                <w:sz w:val="21"/>
              </w:rPr>
              <w:t>shows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900" w:type="dxa"/>
          </w:tcPr>
          <w:p>
            <w:pPr>
              <w:pStyle w:val="11"/>
              <w:spacing w:before="201"/>
              <w:rPr>
                <w:b/>
                <w:sz w:val="21"/>
              </w:rPr>
            </w:pPr>
          </w:p>
          <w:p>
            <w:pPr>
              <w:pStyle w:val="11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K19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before="79"/>
              <w:ind w:left="1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(cockroach)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photographed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floor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audit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day,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despite this checkpoint being scored 2. The pest-control certificate on file is addressed to a different business name and had already lapsed for over a</w:t>
            </w:r>
          </w:p>
          <w:p>
            <w:pPr>
              <w:pStyle w:val="11"/>
              <w:spacing w:line="236" w:lineRule="exact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year.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900" w:type="dxa"/>
          </w:tcPr>
          <w:p>
            <w:pPr>
              <w:pStyle w:val="11"/>
              <w:spacing w:before="200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8"/>
              <w:ind w:left="239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evidence</w:t>
            </w:r>
          </w:p>
        </w:tc>
        <w:tc>
          <w:tcPr>
            <w:tcW w:w="6726" w:type="dxa"/>
          </w:tcPr>
          <w:p>
            <w:pPr>
              <w:pStyle w:val="11"/>
              <w:spacing w:before="8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Fitness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available.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91"/>
        <w:rPr>
          <w:b/>
          <w:sz w:val="20"/>
        </w:rPr>
      </w:pPr>
    </w:p>
    <w:tbl>
      <w:tblPr>
        <w:tblStyle w:val="7"/>
        <w:tblW w:w="0" w:type="auto"/>
        <w:tblInd w:w="273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8"/>
        <w:gridCol w:w="2550"/>
        <w:gridCol w:w="1350"/>
        <w:gridCol w:w="1405"/>
        <w:gridCol w:w="470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758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5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5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08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758" w:type="dxa"/>
            <w:shd w:val="clear" w:color="auto" w:fill="F8D5D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left="11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50" w:type="dxa"/>
            <w:shd w:val="clear" w:color="auto" w:fill="F8D5DA"/>
          </w:tcPr>
          <w:p>
            <w:pPr>
              <w:pStyle w:val="11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displayed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valid; Food Safety Display Board put up</w:t>
            </w:r>
          </w:p>
        </w:tc>
        <w:tc>
          <w:tcPr>
            <w:tcW w:w="1350" w:type="dxa"/>
            <w:shd w:val="clear" w:color="auto" w:fill="F8D5DA"/>
          </w:tcPr>
          <w:p>
            <w:pPr>
              <w:pStyle w:val="11"/>
              <w:ind w:right="234" w:firstLine="525" w:firstLineChars="250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234" w:firstLine="525" w:firstLineChars="250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4</w:t>
            </w:r>
          </w:p>
          <w:p>
            <w:pPr>
              <w:pStyle w:val="11"/>
              <w:ind w:left="241" w:right="234" w:firstLine="228"/>
              <w:rPr>
                <w:rFonts w:hint="default"/>
                <w:sz w:val="21"/>
                <w:lang w:val="en-US"/>
              </w:rPr>
            </w:pPr>
          </w:p>
        </w:tc>
        <w:tc>
          <w:tcPr>
            <w:tcW w:w="1405" w:type="dxa"/>
            <w:shd w:val="clear" w:color="auto" w:fill="F8D5DA"/>
          </w:tcPr>
          <w:p>
            <w:pPr>
              <w:pStyle w:val="11"/>
              <w:spacing w:before="1"/>
              <w:ind w:firstLine="206" w:firstLineChars="100"/>
              <w:rPr>
                <w:spacing w:val="-2"/>
                <w:sz w:val="21"/>
              </w:rPr>
            </w:pPr>
          </w:p>
          <w:p>
            <w:pPr>
              <w:pStyle w:val="11"/>
              <w:spacing w:before="1"/>
              <w:ind w:firstLine="206" w:firstLineChars="100"/>
              <w:rPr>
                <w:b/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08" w:type="dxa"/>
            <w:shd w:val="clear" w:color="auto" w:fill="F8D5DA"/>
          </w:tcPr>
          <w:p>
            <w:pPr>
              <w:pStyle w:val="11"/>
              <w:spacing w:before="13"/>
              <w:rPr>
                <w:b/>
                <w:sz w:val="20"/>
              </w:rPr>
            </w:pPr>
          </w:p>
          <w:p>
            <w:pPr>
              <w:pStyle w:val="11"/>
              <w:ind w:left="105"/>
              <w:rPr>
                <w:rFonts w:hint="default"/>
                <w:sz w:val="20"/>
                <w:lang w:val="en-US"/>
              </w:rPr>
            </w:pPr>
          </w:p>
        </w:tc>
      </w:tr>
    </w:tbl>
    <w:tbl>
      <w:tblPr>
        <w:tblStyle w:val="7"/>
        <w:tblpPr w:leftFromText="180" w:rightFromText="180" w:vertAnchor="text" w:horzAnchor="page" w:tblpX="739" w:tblpY="141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2523"/>
        <w:gridCol w:w="1377"/>
        <w:gridCol w:w="1404"/>
        <w:gridCol w:w="470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13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23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4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08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1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7"/>
              <w:rPr>
                <w:b/>
                <w:sz w:val="21"/>
              </w:rPr>
            </w:pPr>
          </w:p>
          <w:p>
            <w:pPr>
              <w:pStyle w:val="11"/>
              <w:ind w:left="24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S2</w:t>
            </w:r>
          </w:p>
        </w:tc>
        <w:tc>
          <w:tcPr>
            <w:tcW w:w="252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90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ind w:left="104" w:right="29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number </w:t>
            </w:r>
            <w:r>
              <w:rPr>
                <w:sz w:val="21"/>
              </w:rPr>
              <w:t>printed on menu</w:t>
            </w:r>
          </w:p>
        </w:tc>
        <w:tc>
          <w:tcPr>
            <w:tcW w:w="137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90"/>
              <w:rPr>
                <w:b/>
                <w:sz w:val="21"/>
              </w:rPr>
            </w:pPr>
          </w:p>
          <w:p>
            <w:pPr>
              <w:pStyle w:val="11"/>
              <w:ind w:left="254" w:right="248" w:firstLine="228"/>
              <w:rPr>
                <w:sz w:val="21"/>
              </w:rPr>
            </w:pPr>
            <w:r>
              <w:rPr>
                <w:sz w:val="21"/>
              </w:rPr>
              <w:t>Non-</w:t>
            </w:r>
            <w:r>
              <w:rPr>
                <w:spacing w:val="-4"/>
                <w:sz w:val="21"/>
              </w:rPr>
              <w:t>Compliant</w:t>
            </w:r>
          </w:p>
        </w:tc>
        <w:tc>
          <w:tcPr>
            <w:tcW w:w="1404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7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High</w:t>
            </w:r>
          </w:p>
        </w:tc>
        <w:tc>
          <w:tcPr>
            <w:tcW w:w="4708" w:type="dxa"/>
            <w:shd w:val="clear" w:color="auto" w:fill="FAE8B5"/>
          </w:tcPr>
          <w:p>
            <w:pPr>
              <w:pStyle w:val="11"/>
              <w:spacing w:before="5"/>
              <w:rPr>
                <w:b/>
                <w:sz w:val="6"/>
              </w:rPr>
            </w:pPr>
            <w:r>
              <w:rPr>
                <w:rFonts w:hint="default"/>
                <w:position w:val="1"/>
                <w:sz w:val="20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-118745</wp:posOffset>
                  </wp:positionV>
                  <wp:extent cx="1015365" cy="1375410"/>
                  <wp:effectExtent l="0" t="0" r="15240" b="13335"/>
                  <wp:wrapThrough wrapText="bothSides">
                    <wp:wrapPolygon>
                      <wp:start x="21600" y="10"/>
                      <wp:lineTo x="527" y="10"/>
                      <wp:lineTo x="527" y="21251"/>
                      <wp:lineTo x="21600" y="21251"/>
                      <wp:lineTo x="21600" y="10"/>
                    </wp:wrapPolygon>
                  </wp:wrapThrough>
                  <wp:docPr id="25" name="Picture 25" descr="WhatsApp Image 2026-08-17 at 12.51.57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WhatsApp Image 2026-08-17 at 12.51.57 PM (1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15365" cy="13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04"/>
              <w:rPr>
                <w:rFonts w:hint="default"/>
                <w:position w:val="1"/>
                <w:sz w:val="20"/>
                <w:lang w:val="en-US"/>
              </w:rPr>
            </w:pPr>
            <w:r>
              <w:rPr>
                <w:rFonts w:hint="default"/>
                <w:position w:val="1"/>
                <w:sz w:val="20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-178435</wp:posOffset>
                  </wp:positionV>
                  <wp:extent cx="988695" cy="1429385"/>
                  <wp:effectExtent l="0" t="0" r="18415" b="1905"/>
                  <wp:wrapThrough wrapText="bothSides">
                    <wp:wrapPolygon>
                      <wp:start x="21600" y="0"/>
                      <wp:lineTo x="375" y="0"/>
                      <wp:lineTo x="375" y="21303"/>
                      <wp:lineTo x="21600" y="21303"/>
                      <wp:lineTo x="21600" y="0"/>
                    </wp:wrapPolygon>
                  </wp:wrapThrough>
                  <wp:docPr id="24" name="Picture 24" descr="WhatsApp Image 2026-08-17 at 12.51.57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WhatsApp Image 2026-08-17 at 12.51.57 PM (2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88695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</w:p>
        </w:tc>
      </w:tr>
    </w:tbl>
    <w:p>
      <w:pPr>
        <w:pStyle w:val="11"/>
        <w:spacing w:after="0"/>
        <w:rPr>
          <w:sz w:val="20"/>
        </w:rPr>
        <w:sectPr>
          <w:headerReference r:id="rId5" w:type="default"/>
          <w:type w:val="continuous"/>
          <w:pgSz w:w="11910" w:h="16840"/>
          <w:pgMar w:top="1360" w:right="283" w:bottom="280" w:left="425" w:header="793" w:footer="0" w:gutter="0"/>
          <w:pgNumType w:start="1"/>
          <w:cols w:space="720" w:num="1"/>
        </w:sectPr>
      </w:pPr>
    </w:p>
    <w:p>
      <w:pPr>
        <w:pStyle w:val="8"/>
        <w:rPr>
          <w:b/>
          <w:sz w:val="3"/>
        </w:rPr>
      </w:pPr>
    </w:p>
    <w:p>
      <w:pPr>
        <w:pStyle w:val="8"/>
        <w:spacing w:before="7"/>
        <w:rPr>
          <w:b/>
          <w:sz w:val="17"/>
        </w:rPr>
      </w:pPr>
    </w:p>
    <w:tbl>
      <w:tblPr>
        <w:tblStyle w:val="7"/>
        <w:tblW w:w="0" w:type="auto"/>
        <w:tblInd w:w="29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90"/>
        <w:gridCol w:w="4643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50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81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90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43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750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254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S8</w:t>
            </w:r>
          </w:p>
        </w:tc>
        <w:tc>
          <w:tcPr>
            <w:tcW w:w="2519" w:type="dxa"/>
          </w:tcPr>
          <w:p>
            <w:pPr>
              <w:pStyle w:val="11"/>
              <w:spacing w:before="80"/>
              <w:ind w:left="105" w:right="422"/>
              <w:jc w:val="both"/>
              <w:rPr>
                <w:sz w:val="21"/>
              </w:rPr>
            </w:pPr>
            <w:r>
              <w:rPr>
                <w:sz w:val="21"/>
              </w:rPr>
              <w:t>Hand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wash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or sanitizer </w:t>
            </w:r>
            <w:r>
              <w:rPr>
                <w:spacing w:val="-2"/>
                <w:sz w:val="21"/>
              </w:rPr>
              <w:t>available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guests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 staff</w:t>
            </w:r>
          </w:p>
        </w:tc>
        <w:tc>
          <w:tcPr>
            <w:tcW w:w="1391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192" w:firstLine="200" w:firstLineChars="100"/>
              <w:jc w:val="both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192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S10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rPr>
                <w:sz w:val="21"/>
              </w:rPr>
            </w:pPr>
          </w:p>
          <w:p>
            <w:pPr>
              <w:pStyle w:val="11"/>
              <w:spacing w:before="79"/>
              <w:rPr>
                <w:sz w:val="21"/>
              </w:rPr>
            </w:pPr>
            <w:r>
              <w:rPr>
                <w:sz w:val="21"/>
              </w:rPr>
              <w:t xml:space="preserve">Drinking water </w:t>
            </w:r>
            <w:r>
              <w:rPr>
                <w:spacing w:val="-2"/>
                <w:sz w:val="21"/>
              </w:rPr>
              <w:t>potable/filtered;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dispenser </w:t>
            </w:r>
            <w:r>
              <w:rPr>
                <w:sz w:val="21"/>
              </w:rPr>
              <w:t>and jug clean</w:t>
            </w:r>
          </w:p>
        </w:tc>
        <w:tc>
          <w:tcPr>
            <w:tcW w:w="1391" w:type="dxa"/>
          </w:tcPr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614" w:firstLine="630" w:firstLineChars="30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1</w:t>
            </w:r>
          </w:p>
        </w:tc>
        <w:tc>
          <w:tcPr>
            <w:tcW w:w="1390" w:type="dxa"/>
          </w:tcPr>
          <w:p>
            <w:pPr>
              <w:pStyle w:val="11"/>
              <w:ind w:right="228"/>
              <w:jc w:val="center"/>
              <w:rPr>
                <w:rFonts w:hint="default"/>
                <w:spacing w:val="-2"/>
                <w:sz w:val="21"/>
                <w:lang w:val="en-US"/>
              </w:rPr>
            </w:pPr>
          </w:p>
          <w:p>
            <w:pPr>
              <w:pStyle w:val="11"/>
              <w:ind w:right="228" w:firstLine="412" w:firstLineChars="200"/>
              <w:jc w:val="both"/>
              <w:rPr>
                <w:rFonts w:hint="default"/>
                <w:spacing w:val="-2"/>
                <w:sz w:val="21"/>
                <w:lang w:val="en-US"/>
              </w:rPr>
            </w:pPr>
          </w:p>
          <w:p>
            <w:pPr>
              <w:pStyle w:val="11"/>
              <w:ind w:right="228" w:firstLine="412" w:firstLineChars="200"/>
              <w:jc w:val="both"/>
              <w:rPr>
                <w:rFonts w:hint="default"/>
                <w:spacing w:val="-2"/>
                <w:sz w:val="21"/>
                <w:lang w:val="en-US"/>
              </w:rPr>
            </w:pPr>
          </w:p>
          <w:p>
            <w:pPr>
              <w:pStyle w:val="11"/>
              <w:ind w:right="228" w:firstLine="412" w:firstLineChars="20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>Partial</w:t>
            </w:r>
          </w:p>
        </w:tc>
        <w:tc>
          <w:tcPr>
            <w:tcW w:w="4643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  <w:r>
              <w:rPr>
                <w:rFonts w:hint="default"/>
                <w:i/>
                <w:sz w:val="21"/>
                <w:lang w:val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41275</wp:posOffset>
                  </wp:positionV>
                  <wp:extent cx="1210945" cy="1482090"/>
                  <wp:effectExtent l="0" t="0" r="8255" b="41910"/>
                  <wp:wrapTight wrapText="bothSides">
                    <wp:wrapPolygon>
                      <wp:start x="0" y="0"/>
                      <wp:lineTo x="0" y="21378"/>
                      <wp:lineTo x="21407" y="21378"/>
                      <wp:lineTo x="21407" y="0"/>
                      <wp:lineTo x="0" y="0"/>
                    </wp:wrapPolygon>
                  </wp:wrapTight>
                  <wp:docPr id="10" name="Picture 10" descr="WhatsApp Image 2026-08-24 at 1.53.06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WhatsApp Image 2026-08-24 at 1.53.06 PM (3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148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04"/>
              <w:rPr>
                <w:rFonts w:hint="default"/>
                <w:i/>
                <w:sz w:val="21"/>
                <w:lang w:val="en-US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</w:trPr>
        <w:tc>
          <w:tcPr>
            <w:tcW w:w="75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S13</w:t>
            </w:r>
          </w:p>
        </w:tc>
        <w:tc>
          <w:tcPr>
            <w:tcW w:w="2519" w:type="dxa"/>
          </w:tcPr>
          <w:p>
            <w:pPr>
              <w:pStyle w:val="11"/>
              <w:spacing w:before="82"/>
              <w:ind w:left="105" w:right="182"/>
              <w:rPr>
                <w:sz w:val="21"/>
              </w:rPr>
            </w:pPr>
            <w:r>
              <w:rPr>
                <w:sz w:val="21"/>
              </w:rPr>
              <w:t xml:space="preserve">Restrooms clean and stocked; doors do not </w:t>
            </w:r>
            <w:r>
              <w:rPr>
                <w:spacing w:val="-2"/>
                <w:sz w:val="21"/>
              </w:rPr>
              <w:t>open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directly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food </w:t>
            </w:r>
            <w:r>
              <w:rPr>
                <w:spacing w:val="-4"/>
                <w:sz w:val="21"/>
              </w:rPr>
              <w:t>area</w:t>
            </w:r>
          </w:p>
        </w:tc>
        <w:tc>
          <w:tcPr>
            <w:tcW w:w="1391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75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K18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Hand wash stations </w:t>
            </w:r>
            <w:r>
              <w:rPr>
                <w:spacing w:val="-2"/>
                <w:sz w:val="21"/>
              </w:rPr>
              <w:t>stocked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soap,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sanitizer, </w:t>
            </w:r>
            <w:r>
              <w:rPr>
                <w:sz w:val="21"/>
              </w:rPr>
              <w:t>paper towel</w:t>
            </w:r>
          </w:p>
        </w:tc>
        <w:tc>
          <w:tcPr>
            <w:tcW w:w="1391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K20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Drain traps in place, </w:t>
            </w:r>
            <w:r>
              <w:rPr>
                <w:spacing w:val="-2"/>
                <w:sz w:val="21"/>
              </w:rPr>
              <w:t>flowing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clean;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no </w:t>
            </w:r>
            <w:r>
              <w:rPr>
                <w:sz w:val="21"/>
              </w:rPr>
              <w:t>standing water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8"/>
        <w:spacing w:before="98" w:after="1"/>
        <w:rPr>
          <w:b/>
          <w:sz w:val="20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2519"/>
        <w:gridCol w:w="1391"/>
        <w:gridCol w:w="1377"/>
        <w:gridCol w:w="465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730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5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 w:hRule="atLeast"/>
        </w:trPr>
        <w:tc>
          <w:tcPr>
            <w:tcW w:w="730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left="24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S11</w:t>
            </w:r>
          </w:p>
        </w:tc>
        <w:tc>
          <w:tcPr>
            <w:tcW w:w="2519" w:type="dxa"/>
          </w:tcPr>
          <w:p>
            <w:pPr>
              <w:pStyle w:val="11"/>
              <w:spacing w:before="131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condiments/sachets </w:t>
            </w:r>
            <w:r>
              <w:rPr>
                <w:sz w:val="21"/>
              </w:rPr>
              <w:t>within expiry date; containers clean</w:t>
            </w:r>
          </w:p>
        </w:tc>
        <w:tc>
          <w:tcPr>
            <w:tcW w:w="1391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left="25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50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6" w:hRule="atLeast"/>
        </w:trPr>
        <w:tc>
          <w:tcPr>
            <w:tcW w:w="730" w:type="dxa"/>
            <w:shd w:val="clear" w:color="auto" w:fill="E7E6E6"/>
          </w:tcPr>
          <w:p>
            <w:pPr>
              <w:pStyle w:val="11"/>
              <w:ind w:left="160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  <w:r>
              <w:rPr>
                <w:sz w:val="21"/>
              </w:rPr>
              <w:t>No expired or undated items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anywhere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the </w:t>
            </w:r>
            <w:r>
              <w:rPr>
                <w:spacing w:val="-2"/>
                <w:sz w:val="21"/>
              </w:rPr>
              <w:t>premises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614" w:firstLine="630" w:firstLineChars="300"/>
              <w:jc w:val="both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614" w:firstLine="630" w:firstLineChars="300"/>
              <w:jc w:val="both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614" w:firstLine="630" w:firstLineChars="30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309" w:firstLineChars="150"/>
              <w:rPr>
                <w:rFonts w:hint="default"/>
                <w:spacing w:val="-2"/>
                <w:sz w:val="21"/>
                <w:lang w:val="en-US"/>
              </w:rPr>
            </w:pPr>
          </w:p>
          <w:p>
            <w:pPr>
              <w:pStyle w:val="11"/>
              <w:ind w:firstLine="309" w:firstLineChars="150"/>
              <w:rPr>
                <w:rFonts w:hint="default"/>
                <w:spacing w:val="-2"/>
                <w:sz w:val="21"/>
                <w:lang w:val="en-US"/>
              </w:rPr>
            </w:pPr>
          </w:p>
          <w:p>
            <w:pPr>
              <w:pStyle w:val="11"/>
              <w:ind w:firstLine="309" w:firstLineChars="150"/>
              <w:rPr>
                <w:b/>
                <w:sz w:val="21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>Major</w:t>
            </w:r>
          </w:p>
        </w:tc>
        <w:tc>
          <w:tcPr>
            <w:tcW w:w="4650" w:type="dxa"/>
            <w:shd w:val="clear" w:color="auto" w:fill="E7E6E6"/>
          </w:tcPr>
          <w:p>
            <w:pPr>
              <w:pStyle w:val="11"/>
              <w:rPr>
                <w:b/>
                <w:sz w:val="2"/>
              </w:rPr>
            </w:pPr>
          </w:p>
          <w:p>
            <w:pPr>
              <w:pStyle w:val="11"/>
              <w:ind w:left="35"/>
              <w:rPr>
                <w:rFonts w:ascii="Times New Roman"/>
                <w:spacing w:val="46"/>
                <w:position w:val="3"/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1851025</wp:posOffset>
                  </wp:positionH>
                  <wp:positionV relativeFrom="paragraph">
                    <wp:posOffset>66675</wp:posOffset>
                  </wp:positionV>
                  <wp:extent cx="1071245" cy="803910"/>
                  <wp:effectExtent l="0" t="0" r="14605" b="15240"/>
                  <wp:wrapTight wrapText="bothSides">
                    <wp:wrapPolygon>
                      <wp:start x="0" y="0"/>
                      <wp:lineTo x="0" y="20986"/>
                      <wp:lineTo x="21126" y="20986"/>
                      <wp:lineTo x="21126" y="0"/>
                      <wp:lineTo x="0" y="0"/>
                    </wp:wrapPolygon>
                  </wp:wrapTight>
                  <wp:docPr id="32" name="Picture 32" descr="WhatsApp Image 2026-08-24 at 1.53.04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WhatsApp Image 2026-08-24 at 1.53.04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245" cy="80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958850</wp:posOffset>
                  </wp:positionH>
                  <wp:positionV relativeFrom="paragraph">
                    <wp:posOffset>28575</wp:posOffset>
                  </wp:positionV>
                  <wp:extent cx="872490" cy="1163320"/>
                  <wp:effectExtent l="0" t="0" r="3810" b="17780"/>
                  <wp:wrapTight wrapText="bothSides">
                    <wp:wrapPolygon>
                      <wp:start x="0" y="0"/>
                      <wp:lineTo x="0" y="21223"/>
                      <wp:lineTo x="21223" y="21223"/>
                      <wp:lineTo x="21223" y="0"/>
                      <wp:lineTo x="0" y="0"/>
                    </wp:wrapPolygon>
                  </wp:wrapTight>
                  <wp:docPr id="29" name="Picture 29" descr="WhatsApp Image 2026-08-24 at 1.53.03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WhatsApp Image 2026-08-24 at 1.53.03 PM (2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490" cy="116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849630" cy="1170305"/>
                  <wp:effectExtent l="0" t="0" r="7620" b="29845"/>
                  <wp:wrapTight wrapText="bothSides">
                    <wp:wrapPolygon>
                      <wp:start x="0" y="0"/>
                      <wp:lineTo x="0" y="21096"/>
                      <wp:lineTo x="21309" y="21096"/>
                      <wp:lineTo x="21309" y="0"/>
                      <wp:lineTo x="0" y="0"/>
                    </wp:wrapPolygon>
                  </wp:wrapTight>
                  <wp:docPr id="30" name="Picture 30" descr="WhatsApp Image 2026-08-24 at 1.53.05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WhatsApp Image 2026-08-24 at 1.53.05 PM (3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630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spacing w:val="46"/>
                <w:position w:val="3"/>
                <w:sz w:val="20"/>
              </w:rPr>
              <w:t xml:space="preserve"> </w:t>
            </w:r>
          </w:p>
          <w:p>
            <w:pPr>
              <w:pStyle w:val="11"/>
              <w:ind w:firstLine="146" w:firstLineChars="50"/>
              <w:rPr>
                <w:rFonts w:hint="default"/>
                <w:sz w:val="20"/>
                <w:lang w:val="en-US"/>
              </w:rPr>
            </w:pPr>
            <w:r>
              <w:rPr>
                <w:rFonts w:hint="default" w:ascii="Times New Roman"/>
                <w:spacing w:val="46"/>
                <w:position w:val="3"/>
                <w:sz w:val="20"/>
                <w:lang w:val="en-US"/>
              </w:rPr>
              <w:t>No Date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3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4" w:hRule="atLeast"/>
        </w:trPr>
        <w:tc>
          <w:tcPr>
            <w:tcW w:w="73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</w:p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Decanted containers </w:t>
            </w:r>
            <w:r>
              <w:rPr>
                <w:spacing w:val="-2"/>
                <w:sz w:val="21"/>
              </w:rPr>
              <w:t>labelled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date; FIFO followed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right="614" w:firstLine="665" w:firstLineChars="350"/>
              <w:jc w:val="both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1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wordWrap w:val="0"/>
              <w:ind w:right="223"/>
              <w:jc w:val="center"/>
              <w:rPr>
                <w:rFonts w:hint="default"/>
                <w:spacing w:val="-2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  </w:t>
            </w:r>
          </w:p>
          <w:p>
            <w:pPr>
              <w:pStyle w:val="11"/>
              <w:wordWrap w:val="0"/>
              <w:ind w:right="223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  Partial </w:t>
            </w:r>
          </w:p>
        </w:tc>
        <w:tc>
          <w:tcPr>
            <w:tcW w:w="4650" w:type="dxa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38100</wp:posOffset>
                  </wp:positionV>
                  <wp:extent cx="1192530" cy="1351915"/>
                  <wp:effectExtent l="0" t="0" r="7620" b="635"/>
                  <wp:wrapTight wrapText="bothSides">
                    <wp:wrapPolygon>
                      <wp:start x="0" y="0"/>
                      <wp:lineTo x="0" y="21306"/>
                      <wp:lineTo x="21393" y="21306"/>
                      <wp:lineTo x="21393" y="0"/>
                      <wp:lineTo x="0" y="0"/>
                    </wp:wrapPolygon>
                  </wp:wrapTight>
                  <wp:docPr id="28" name="Picture 28" descr="WhatsApp Image 2026-08-24 at 1.53.02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WhatsApp Image 2026-08-24 at 1.53.02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13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47625</wp:posOffset>
                  </wp:positionV>
                  <wp:extent cx="1010920" cy="1353820"/>
                  <wp:effectExtent l="0" t="0" r="17780" b="36830"/>
                  <wp:wrapTight wrapText="bothSides">
                    <wp:wrapPolygon>
                      <wp:start x="0" y="0"/>
                      <wp:lineTo x="0" y="21276"/>
                      <wp:lineTo x="21166" y="21276"/>
                      <wp:lineTo x="21166" y="0"/>
                      <wp:lineTo x="0" y="0"/>
                    </wp:wrapPolygon>
                  </wp:wrapTight>
                  <wp:docPr id="27" name="Picture 27" descr="WhatsApp Image 2026-08-24 at 1.53.02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WhatsApp Image 2026-08-24 at 1.53.02 PM (2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920" cy="135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730" w:type="dxa"/>
            <w:vAlign w:val="center"/>
          </w:tcPr>
          <w:p>
            <w:pPr>
              <w:spacing w:after="0"/>
              <w:ind w:left="0" w:leftChars="0" w:right="0" w:rightChars="0" w:firstLine="220" w:firstLineChars="100"/>
              <w:jc w:val="both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K22</w:t>
            </w:r>
          </w:p>
        </w:tc>
        <w:tc>
          <w:tcPr>
            <w:tcW w:w="2519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Exhaust and hoods degreased; ventilation adequate; lights protected</w:t>
            </w:r>
          </w:p>
        </w:tc>
        <w:tc>
          <w:tcPr>
            <w:tcW w:w="1391" w:type="dxa"/>
            <w:vAlign w:val="center"/>
          </w:tcPr>
          <w:p>
            <w:pPr>
              <w:spacing w:after="0"/>
              <w:ind w:left="0" w:leftChars="0" w:right="0" w:rightChars="0" w:firstLine="660" w:firstLineChars="300"/>
              <w:jc w:val="both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7" w:type="dxa"/>
            <w:vAlign w:val="center"/>
          </w:tcPr>
          <w:p>
            <w:pPr>
              <w:spacing w:after="0"/>
              <w:ind w:left="0" w:leftChars="0" w:right="0" w:rightChars="0" w:firstLine="220" w:firstLineChars="100"/>
              <w:jc w:val="both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650" w:type="dxa"/>
            <w:vAlign w:val="center"/>
          </w:tcPr>
          <w:p>
            <w:pPr>
              <w:spacing w:after="0"/>
              <w:ind w:left="0" w:leftChars="0" w:right="0" w:rightChars="0" w:firstLine="110" w:firstLineChars="5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p>
      <w:pPr>
        <w:pStyle w:val="11"/>
        <w:spacing w:after="0"/>
        <w:rPr>
          <w:rFonts w:hint="default"/>
          <w:sz w:val="20"/>
          <w:lang w:val="en-US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2460"/>
        <w:gridCol w:w="1391"/>
        <w:gridCol w:w="1377"/>
        <w:gridCol w:w="48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89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6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11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789" w:type="dxa"/>
          </w:tcPr>
          <w:p>
            <w:pPr>
              <w:pStyle w:val="11"/>
              <w:spacing w:before="205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K4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 xml:space="preserve">Raw and cooked food </w:t>
            </w:r>
            <w:r>
              <w:rPr>
                <w:spacing w:val="-2"/>
                <w:sz w:val="21"/>
              </w:rPr>
              <w:t>completely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</w:p>
        </w:tc>
        <w:tc>
          <w:tcPr>
            <w:tcW w:w="1391" w:type="dxa"/>
          </w:tcPr>
          <w:p>
            <w:pPr>
              <w:pStyle w:val="11"/>
              <w:spacing w:before="208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8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208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89" w:type="dxa"/>
          </w:tcPr>
          <w:p>
            <w:pPr>
              <w:pStyle w:val="11"/>
              <w:spacing w:before="202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Veg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storage </w:t>
            </w:r>
            <w:r>
              <w:rPr>
                <w:sz w:val="21"/>
              </w:rPr>
              <w:t>and prep</w:t>
            </w:r>
          </w:p>
        </w:tc>
        <w:tc>
          <w:tcPr>
            <w:tcW w:w="1391" w:type="dxa"/>
          </w:tcPr>
          <w:p>
            <w:pPr>
              <w:pStyle w:val="11"/>
              <w:spacing w:before="207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7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207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89" w:type="dxa"/>
          </w:tcPr>
          <w:p>
            <w:pPr>
              <w:pStyle w:val="11"/>
              <w:spacing w:before="7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K6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77"/>
              <w:ind w:left="103" w:right="169"/>
              <w:rPr>
                <w:sz w:val="21"/>
              </w:rPr>
            </w:pPr>
            <w:r>
              <w:rPr>
                <w:sz w:val="21"/>
              </w:rPr>
              <w:t xml:space="preserve">Chiller ≤ 5°C, freezer − </w:t>
            </w:r>
            <w:r>
              <w:rPr>
                <w:spacing w:val="-2"/>
                <w:sz w:val="21"/>
              </w:rPr>
              <w:t>18°C;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>to date</w:t>
            </w:r>
          </w:p>
        </w:tc>
        <w:tc>
          <w:tcPr>
            <w:tcW w:w="139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89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K7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z w:val="21"/>
              </w:rPr>
              <w:t>Hot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holding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≥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60°C; cooking to a core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≥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75°C</w:t>
            </w:r>
          </w:p>
        </w:tc>
        <w:tc>
          <w:tcPr>
            <w:tcW w:w="139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89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K8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Thawing only under </w:t>
            </w:r>
            <w:r>
              <w:rPr>
                <w:spacing w:val="-2"/>
                <w:sz w:val="21"/>
              </w:rPr>
              <w:t>refrigeration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never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room temperature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89" w:type="dxa"/>
          </w:tcPr>
          <w:p>
            <w:pPr>
              <w:pStyle w:val="11"/>
              <w:spacing w:before="206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K12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pacing w:val="-2"/>
                <w:sz w:val="21"/>
              </w:rPr>
              <w:t>Frying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oil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TPC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limit; </w:t>
            </w:r>
            <w:r>
              <w:rPr>
                <w:sz w:val="21"/>
              </w:rPr>
              <w:t>oil-change log up to date</w:t>
            </w:r>
          </w:p>
        </w:tc>
        <w:tc>
          <w:tcPr>
            <w:tcW w:w="1391" w:type="dxa"/>
          </w:tcPr>
          <w:p>
            <w:pPr>
              <w:pStyle w:val="11"/>
              <w:spacing w:before="206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206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89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K14</w:t>
            </w:r>
          </w:p>
        </w:tc>
        <w:tc>
          <w:tcPr>
            <w:tcW w:w="2460" w:type="dxa"/>
            <w:shd w:val="clear" w:color="auto" w:fill="E7E6E6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 xml:space="preserve">Only approved </w:t>
            </w:r>
            <w:r>
              <w:rPr>
                <w:spacing w:val="-2"/>
                <w:sz w:val="21"/>
              </w:rPr>
              <w:t>colours/additives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used; </w:t>
            </w:r>
            <w:r>
              <w:rPr>
                <w:sz w:val="21"/>
              </w:rPr>
              <w:t>declaration on file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29"/>
        <w:rPr>
          <w:b/>
          <w:sz w:val="20"/>
        </w:rPr>
      </w:pPr>
    </w:p>
    <w:tbl>
      <w:tblPr>
        <w:tblStyle w:val="7"/>
        <w:tblW w:w="0" w:type="auto"/>
        <w:tblInd w:w="31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0"/>
        <w:gridCol w:w="2475"/>
        <w:gridCol w:w="1414"/>
        <w:gridCol w:w="1366"/>
        <w:gridCol w:w="482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77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300" w:firstLineChars="15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S3</w:t>
            </w:r>
          </w:p>
        </w:tc>
        <w:tc>
          <w:tcPr>
            <w:tcW w:w="2475" w:type="dxa"/>
          </w:tcPr>
          <w:p>
            <w:pPr>
              <w:pStyle w:val="11"/>
              <w:ind w:right="212"/>
              <w:rPr>
                <w:sz w:val="21"/>
              </w:rPr>
            </w:pPr>
            <w:r>
              <w:rPr>
                <w:sz w:val="21"/>
              </w:rPr>
              <w:t xml:space="preserve">Tables, chairs and other </w:t>
            </w:r>
            <w:r>
              <w:rPr>
                <w:spacing w:val="-2"/>
                <w:sz w:val="21"/>
              </w:rPr>
              <w:t>guest-area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surfaces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clean </w:t>
            </w:r>
            <w:r>
              <w:rPr>
                <w:sz w:val="21"/>
              </w:rPr>
              <w:t>and sanitized</w:t>
            </w:r>
          </w:p>
        </w:tc>
        <w:tc>
          <w:tcPr>
            <w:tcW w:w="1414" w:type="dxa"/>
          </w:tcPr>
          <w:p>
            <w:pPr>
              <w:pStyle w:val="11"/>
              <w:ind w:right="624" w:firstLine="570" w:firstLineChars="300"/>
              <w:jc w:val="both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right="624" w:firstLine="665" w:firstLineChars="350"/>
              <w:jc w:val="both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2</w:t>
            </w:r>
          </w:p>
        </w:tc>
        <w:tc>
          <w:tcPr>
            <w:tcW w:w="1366" w:type="dxa"/>
          </w:tcPr>
          <w:p>
            <w:pPr>
              <w:pStyle w:val="11"/>
              <w:ind w:firstLine="206" w:firstLineChars="100"/>
              <w:rPr>
                <w:spacing w:val="-2"/>
                <w:sz w:val="21"/>
              </w:rPr>
            </w:pPr>
          </w:p>
          <w:p>
            <w:pPr>
              <w:pStyle w:val="11"/>
              <w:spacing w:before="1"/>
              <w:ind w:firstLine="206" w:firstLineChars="100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22" w:type="dxa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770" w:type="dxa"/>
          </w:tcPr>
          <w:p>
            <w:pPr>
              <w:pStyle w:val="11"/>
              <w:spacing w:before="1"/>
              <w:ind w:firstLine="200" w:firstLineChars="100"/>
              <w:rPr>
                <w:b/>
                <w:spacing w:val="-5"/>
                <w:sz w:val="21"/>
              </w:rPr>
            </w:pPr>
          </w:p>
          <w:p>
            <w:pPr>
              <w:pStyle w:val="11"/>
              <w:spacing w:before="1"/>
              <w:ind w:firstLine="200" w:firstLineChars="10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S12</w:t>
            </w:r>
          </w:p>
        </w:tc>
        <w:tc>
          <w:tcPr>
            <w:tcW w:w="2475" w:type="dxa"/>
          </w:tcPr>
          <w:p>
            <w:pPr>
              <w:pStyle w:val="11"/>
              <w:ind w:right="125"/>
              <w:rPr>
                <w:sz w:val="21"/>
              </w:rPr>
            </w:pPr>
            <w:r>
              <w:rPr>
                <w:sz w:val="21"/>
              </w:rPr>
              <w:t>Waste bin covered, foot-</w:t>
            </w:r>
            <w:r>
              <w:rPr>
                <w:spacing w:val="-2"/>
                <w:sz w:val="21"/>
              </w:rPr>
              <w:t>operated,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overflowing</w:t>
            </w:r>
          </w:p>
        </w:tc>
        <w:tc>
          <w:tcPr>
            <w:tcW w:w="1414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24" w:firstLine="630" w:firstLineChars="30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2</w:t>
            </w:r>
          </w:p>
        </w:tc>
        <w:tc>
          <w:tcPr>
            <w:tcW w:w="136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firstLine="206" w:firstLineChars="100"/>
              <w:rPr>
                <w:spacing w:val="-2"/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22" w:type="dxa"/>
          </w:tcPr>
          <w:p>
            <w:pPr>
              <w:pStyle w:val="11"/>
              <w:spacing w:before="5"/>
              <w:rPr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5" w:hRule="atLeast"/>
        </w:trPr>
        <w:tc>
          <w:tcPr>
            <w:tcW w:w="77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S14</w:t>
            </w:r>
          </w:p>
        </w:tc>
        <w:tc>
          <w:tcPr>
            <w:tcW w:w="2475" w:type="dxa"/>
            <w:shd w:val="clear" w:color="auto" w:fill="E7E6E6"/>
          </w:tcPr>
          <w:p>
            <w:pPr>
              <w:pStyle w:val="11"/>
              <w:ind w:right="237"/>
              <w:rPr>
                <w:sz w:val="21"/>
              </w:rPr>
            </w:pPr>
            <w:r>
              <w:rPr>
                <w:spacing w:val="-2"/>
                <w:sz w:val="21"/>
              </w:rPr>
              <w:t>Pest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barrier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entrance (air curtain / insect-o-cutor);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signs of pests in dining area</w:t>
            </w:r>
          </w:p>
        </w:tc>
        <w:tc>
          <w:tcPr>
            <w:tcW w:w="1414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665" w:firstLineChars="35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66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412" w:firstLineChars="200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822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420" w:firstLineChars="200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3" w:hRule="atLeast"/>
        </w:trPr>
        <w:tc>
          <w:tcPr>
            <w:tcW w:w="77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8" w:right="3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K9</w:t>
            </w:r>
          </w:p>
        </w:tc>
        <w:tc>
          <w:tcPr>
            <w:tcW w:w="2475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sz w:val="21"/>
              </w:rPr>
            </w:pPr>
            <w:r>
              <w:rPr>
                <w:sz w:val="21"/>
              </w:rPr>
              <w:t xml:space="preserve">Chemicals labelled not </w:t>
            </w:r>
            <w:r>
              <w:rPr>
                <w:spacing w:val="-2"/>
                <w:sz w:val="21"/>
              </w:rPr>
              <w:t>mention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away </w:t>
            </w:r>
            <w:r>
              <w:rPr>
                <w:sz w:val="21"/>
              </w:rPr>
              <w:t>from food</w:t>
            </w:r>
          </w:p>
        </w:tc>
        <w:tc>
          <w:tcPr>
            <w:tcW w:w="1414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1</w:t>
            </w:r>
          </w:p>
        </w:tc>
        <w:tc>
          <w:tcPr>
            <w:tcW w:w="1366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>Partial</w:t>
            </w:r>
          </w:p>
        </w:tc>
        <w:tc>
          <w:tcPr>
            <w:tcW w:w="4822" w:type="dxa"/>
            <w:shd w:val="clear" w:color="auto" w:fill="E7E6E6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0</wp:posOffset>
                  </wp:positionV>
                  <wp:extent cx="920750" cy="1185545"/>
                  <wp:effectExtent l="0" t="0" r="0" b="14605"/>
                  <wp:wrapTight wrapText="bothSides">
                    <wp:wrapPolygon>
                      <wp:start x="0" y="0"/>
                      <wp:lineTo x="0" y="21172"/>
                      <wp:lineTo x="21004" y="21172"/>
                      <wp:lineTo x="21004" y="0"/>
                      <wp:lineTo x="0" y="0"/>
                    </wp:wrapPolygon>
                  </wp:wrapTight>
                  <wp:docPr id="34" name="Picture 34" descr="WhatsApp Image 2026-08-24 at 1.53.06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WhatsApp Image 2026-08-24 at 1.53.06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118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70" w:type="dxa"/>
          </w:tcPr>
          <w:p>
            <w:pPr>
              <w:pStyle w:val="11"/>
              <w:spacing w:before="199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K19</w:t>
            </w:r>
          </w:p>
          <w:p>
            <w:pPr>
              <w:pStyle w:val="11"/>
              <w:spacing w:before="2"/>
              <w:ind w:left="28" w:right="3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75" w:type="dxa"/>
          </w:tcPr>
          <w:p>
            <w:pPr>
              <w:pStyle w:val="11"/>
              <w:spacing w:before="79"/>
              <w:ind w:left="105" w:right="207"/>
              <w:rPr>
                <w:sz w:val="21"/>
              </w:rPr>
            </w:pPr>
            <w:r>
              <w:rPr>
                <w:sz w:val="21"/>
              </w:rPr>
              <w:t>No pest activity; pest-control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record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up 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date;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mapped</w:t>
            </w:r>
          </w:p>
        </w:tc>
        <w:tc>
          <w:tcPr>
            <w:tcW w:w="1414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66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22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</w:tbl>
    <w:tbl>
      <w:tblPr>
        <w:tblStyle w:val="7"/>
        <w:tblpPr w:leftFromText="180" w:rightFromText="180" w:vertAnchor="text" w:horzAnchor="page" w:tblpX="751" w:tblpY="15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5"/>
        <w:gridCol w:w="2463"/>
        <w:gridCol w:w="1424"/>
        <w:gridCol w:w="1350"/>
        <w:gridCol w:w="4825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775" w:type="dxa"/>
          </w:tcPr>
          <w:p>
            <w:pPr>
              <w:pStyle w:val="11"/>
              <w:ind w:firstLine="200" w:firstLineChars="100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firstLine="200" w:firstLineChars="100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firstLine="200" w:firstLineChars="100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firstLine="200" w:firstLineChars="10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K21</w:t>
            </w:r>
          </w:p>
        </w:tc>
        <w:tc>
          <w:tcPr>
            <w:tcW w:w="2463" w:type="dxa"/>
          </w:tcPr>
          <w:p>
            <w:pPr>
              <w:pStyle w:val="11"/>
              <w:rPr>
                <w:spacing w:val="-2"/>
                <w:sz w:val="21"/>
              </w:rPr>
            </w:pPr>
          </w:p>
          <w:p>
            <w:pPr>
              <w:pStyle w:val="11"/>
              <w:rPr>
                <w:spacing w:val="-2"/>
                <w:sz w:val="21"/>
              </w:rPr>
            </w:pPr>
          </w:p>
          <w:p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Waste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bins covered,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emptied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daily</w:t>
            </w:r>
          </w:p>
        </w:tc>
        <w:tc>
          <w:tcPr>
            <w:tcW w:w="1424" w:type="dxa"/>
          </w:tcPr>
          <w:p>
            <w:pPr>
              <w:pStyle w:val="11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ind w:firstLine="630" w:firstLineChars="300"/>
              <w:jc w:val="both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firstLine="630" w:firstLineChars="300"/>
              <w:jc w:val="both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firstLine="630" w:firstLineChars="30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50" w:type="dxa"/>
          </w:tcPr>
          <w:p>
            <w:pPr>
              <w:pStyle w:val="11"/>
              <w:ind w:firstLine="206" w:firstLineChars="100"/>
              <w:rPr>
                <w:spacing w:val="-2"/>
                <w:sz w:val="21"/>
              </w:rPr>
            </w:pPr>
          </w:p>
          <w:p>
            <w:pPr>
              <w:pStyle w:val="11"/>
              <w:ind w:firstLine="412" w:firstLineChars="200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firstLine="412" w:firstLineChars="200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firstLine="412" w:firstLineChars="200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25" w:type="dxa"/>
          </w:tcPr>
          <w:p>
            <w:pPr>
              <w:pStyle w:val="11"/>
              <w:spacing w:before="4"/>
              <w:rPr>
                <w:b/>
                <w:sz w:val="6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22225</wp:posOffset>
                  </wp:positionV>
                  <wp:extent cx="796925" cy="1014730"/>
                  <wp:effectExtent l="0" t="0" r="3175" b="13970"/>
                  <wp:wrapTight wrapText="bothSides">
                    <wp:wrapPolygon>
                      <wp:start x="0" y="0"/>
                      <wp:lineTo x="0" y="21086"/>
                      <wp:lineTo x="21170" y="21086"/>
                      <wp:lineTo x="21170" y="0"/>
                      <wp:lineTo x="0" y="0"/>
                    </wp:wrapPolygon>
                  </wp:wrapTight>
                  <wp:docPr id="35" name="Picture 35" descr="WhatsApp Image 2026-08-24 at 1.53.03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WhatsApp Image 2026-08-24 at 1.53.03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925" cy="1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04"/>
              <w:rPr>
                <w:rFonts w:hint="default"/>
                <w:sz w:val="20"/>
                <w:lang w:val="en-US"/>
              </w:rPr>
            </w:pPr>
          </w:p>
        </w:tc>
      </w:tr>
    </w:tbl>
    <w:p>
      <w:pPr>
        <w:pStyle w:val="11"/>
        <w:spacing w:after="0"/>
        <w:rPr>
          <w:sz w:val="20"/>
        </w:rPr>
      </w:pPr>
    </w:p>
    <w:tbl>
      <w:tblPr>
        <w:tblStyle w:val="7"/>
        <w:tblpPr w:leftFromText="180" w:rightFromText="180" w:vertAnchor="text" w:horzAnchor="page" w:tblpX="770" w:tblpY="155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450"/>
        <w:gridCol w:w="1400"/>
        <w:gridCol w:w="1387"/>
        <w:gridCol w:w="476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atLeast"/>
        </w:trPr>
        <w:tc>
          <w:tcPr>
            <w:tcW w:w="800" w:type="dxa"/>
            <w:shd w:val="clear" w:color="auto" w:fill="E7E6E6"/>
          </w:tcPr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2" w:firstLine="300" w:firstLineChars="15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S6</w:t>
            </w:r>
          </w:p>
        </w:tc>
        <w:tc>
          <w:tcPr>
            <w:tcW w:w="245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" w:line="253" w:lineRule="exact"/>
              <w:rPr>
                <w:sz w:val="21"/>
              </w:rPr>
            </w:pPr>
          </w:p>
          <w:p>
            <w:pPr>
              <w:pStyle w:val="11"/>
              <w:spacing w:before="1" w:line="253" w:lineRule="exact"/>
              <w:rPr>
                <w:sz w:val="21"/>
              </w:rPr>
            </w:pPr>
            <w:r>
              <w:rPr>
                <w:sz w:val="21"/>
              </w:rPr>
              <w:t>Service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clean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uniform</w:t>
            </w:r>
          </w:p>
          <w:p>
            <w:pPr>
              <w:pStyle w:val="11"/>
              <w:spacing w:line="237" w:lineRule="auto"/>
              <w:ind w:left="103" w:right="542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trimmed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nails,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spacing w:val="-2"/>
                <w:sz w:val="21"/>
              </w:rPr>
              <w:t>jewellery</w:t>
            </w:r>
          </w:p>
        </w:tc>
        <w:tc>
          <w:tcPr>
            <w:tcW w:w="1400" w:type="dxa"/>
            <w:shd w:val="clear" w:color="auto" w:fill="E7E6E6"/>
          </w:tcPr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87" w:type="dxa"/>
            <w:shd w:val="clear" w:color="auto" w:fill="E7E6E6"/>
          </w:tcPr>
          <w:p>
            <w:pPr>
              <w:pStyle w:val="11"/>
              <w:spacing w:before="203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ind w:firstLine="309" w:firstLineChars="150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firstLine="412" w:firstLineChars="200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firstLine="412" w:firstLineChars="200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768" w:type="dxa"/>
            <w:shd w:val="clear" w:color="auto" w:fill="E7E6E6"/>
          </w:tcPr>
          <w:p>
            <w:pPr>
              <w:pStyle w:val="11"/>
              <w:spacing w:before="3"/>
              <w:rPr>
                <w:b/>
                <w:sz w:val="6"/>
              </w:rPr>
            </w:pPr>
          </w:p>
          <w:p>
            <w:pPr>
              <w:pStyle w:val="11"/>
              <w:ind w:left="48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959485" cy="1280160"/>
                  <wp:effectExtent l="0" t="0" r="12065" b="15240"/>
                  <wp:docPr id="37" name="Picture 37" descr="WhatsApp Image 2026-08-24 at 1.53.11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WhatsApp Image 2026-08-24 at 1.53.11 PM (3)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485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5" w:hRule="atLeast"/>
        </w:trPr>
        <w:tc>
          <w:tcPr>
            <w:tcW w:w="8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S7</w:t>
            </w:r>
          </w:p>
        </w:tc>
        <w:tc>
          <w:tcPr>
            <w:tcW w:w="2450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No unwell staff on duty; </w:t>
            </w:r>
            <w:r>
              <w:rPr>
                <w:spacing w:val="-2"/>
                <w:sz w:val="21"/>
              </w:rPr>
              <w:t>cuts/wounds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covered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with </w:t>
            </w:r>
            <w:r>
              <w:rPr>
                <w:sz w:val="21"/>
              </w:rPr>
              <w:t>waterproof dressing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87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68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5" w:hRule="atLeast"/>
        </w:trPr>
        <w:tc>
          <w:tcPr>
            <w:tcW w:w="800" w:type="dxa"/>
          </w:tcPr>
          <w:p>
            <w:pPr>
              <w:pStyle w:val="11"/>
              <w:spacing w:before="255"/>
              <w:rPr>
                <w:b/>
                <w:sz w:val="21"/>
              </w:rPr>
            </w:pPr>
          </w:p>
          <w:p>
            <w:pPr>
              <w:pStyle w:val="11"/>
              <w:ind w:firstLine="210" w:firstLineChars="10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50" w:type="dxa"/>
          </w:tcPr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Medical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fitness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 xml:space="preserve">to date for every food </w:t>
            </w:r>
            <w:r>
              <w:rPr>
                <w:spacing w:val="-2"/>
                <w:sz w:val="21"/>
              </w:rPr>
              <w:t>handler</w:t>
            </w:r>
          </w:p>
        </w:tc>
        <w:tc>
          <w:tcPr>
            <w:tcW w:w="140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7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768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00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87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68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shd w:val="clear" w:color="auto" w:fill="FAE8B5"/>
          </w:tcPr>
          <w:p>
            <w:pPr>
              <w:pStyle w:val="11"/>
              <w:ind w:right="2" w:firstLine="400" w:firstLineChars="200"/>
              <w:jc w:val="both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2" w:firstLine="300" w:firstLineChars="150"/>
              <w:jc w:val="both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2" w:firstLine="300" w:firstLineChars="150"/>
              <w:jc w:val="both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2" w:firstLine="300" w:firstLineChars="15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K17</w:t>
            </w:r>
          </w:p>
        </w:tc>
        <w:tc>
          <w:tcPr>
            <w:tcW w:w="2450" w:type="dxa"/>
            <w:shd w:val="clear" w:color="auto" w:fill="FAE8B5"/>
          </w:tcPr>
          <w:p>
            <w:pPr>
              <w:pStyle w:val="11"/>
              <w:spacing w:before="1"/>
              <w:ind w:right="306"/>
              <w:jc w:val="both"/>
              <w:rPr>
                <w:sz w:val="21"/>
              </w:rPr>
            </w:pPr>
          </w:p>
          <w:p>
            <w:pPr>
              <w:pStyle w:val="11"/>
              <w:spacing w:before="1"/>
              <w:ind w:right="306"/>
              <w:jc w:val="both"/>
              <w:rPr>
                <w:sz w:val="21"/>
              </w:rPr>
            </w:pPr>
            <w:r>
              <w:rPr>
                <w:sz w:val="21"/>
              </w:rPr>
              <w:t>Kitchen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apron, </w:t>
            </w:r>
            <w:r>
              <w:rPr>
                <w:spacing w:val="-2"/>
                <w:sz w:val="21"/>
              </w:rPr>
              <w:t>trimmed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nails,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jewellery; </w:t>
            </w:r>
            <w:r>
              <w:rPr>
                <w:sz w:val="21"/>
              </w:rPr>
              <w:t>no smoking or paan</w:t>
            </w:r>
          </w:p>
        </w:tc>
        <w:tc>
          <w:tcPr>
            <w:tcW w:w="140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firstLine="570" w:firstLineChars="300"/>
              <w:jc w:val="both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firstLine="570" w:firstLineChars="300"/>
              <w:jc w:val="both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38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412" w:firstLineChars="200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firstLine="412" w:firstLineChars="200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firstLine="412" w:firstLineChars="20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768" w:type="dxa"/>
            <w:shd w:val="clear" w:color="auto" w:fill="FAE8B5"/>
          </w:tcPr>
          <w:p>
            <w:pPr>
              <w:pStyle w:val="11"/>
              <w:rPr>
                <w:rFonts w:hint="default"/>
                <w:position w:val="6"/>
                <w:sz w:val="20"/>
                <w:lang w:val="en-US"/>
              </w:rPr>
            </w:pPr>
            <w:r>
              <w:rPr>
                <w:rFonts w:hint="default"/>
                <w:position w:val="6"/>
                <w:sz w:val="20"/>
                <w:lang w:val="en-US"/>
              </w:rPr>
              <w:drawing>
                <wp:inline distT="0" distB="0" distL="114300" distR="114300">
                  <wp:extent cx="1064895" cy="1419860"/>
                  <wp:effectExtent l="0" t="0" r="1905" b="8890"/>
                  <wp:docPr id="39" name="Picture 39" descr="WhatsApp Image 2026-08-24 at 1.53.12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WhatsApp Image 2026-08-24 at 1.53.12 P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K3</w:t>
            </w:r>
          </w:p>
        </w:tc>
        <w:tc>
          <w:tcPr>
            <w:tcW w:w="245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Storage 15 cm off the floor; no cartons or food on the floor.</w:t>
            </w:r>
          </w:p>
        </w:tc>
        <w:tc>
          <w:tcPr>
            <w:tcW w:w="140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87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68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K10</w:t>
            </w:r>
          </w:p>
        </w:tc>
        <w:tc>
          <w:tcPr>
            <w:tcW w:w="245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Dry store clean, ventilated, pest-free.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8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6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K11</w:t>
            </w:r>
          </w:p>
        </w:tc>
        <w:tc>
          <w:tcPr>
            <w:tcW w:w="245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Colour-coded boards / separate prep tools in use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8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6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K13</w:t>
            </w:r>
          </w:p>
        </w:tc>
        <w:tc>
          <w:tcPr>
            <w:tcW w:w="245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Food-contact surfaces and equipment clean — no rust, damage or wooden patches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="Calibri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38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Partial </w:t>
            </w:r>
          </w:p>
        </w:tc>
        <w:tc>
          <w:tcPr>
            <w:tcW w:w="476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46990</wp:posOffset>
                  </wp:positionV>
                  <wp:extent cx="829310" cy="1036955"/>
                  <wp:effectExtent l="0" t="0" r="8890" b="29845"/>
                  <wp:wrapTight wrapText="bothSides">
                    <wp:wrapPolygon>
                      <wp:start x="0" y="0"/>
                      <wp:lineTo x="0" y="21031"/>
                      <wp:lineTo x="21335" y="21031"/>
                      <wp:lineTo x="21335" y="0"/>
                      <wp:lineTo x="0" y="0"/>
                    </wp:wrapPolygon>
                  </wp:wrapTight>
                  <wp:docPr id="40" name="Picture 40" descr="WhatsApp Image 2026-08-24 at 1.53.04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WhatsApp Image 2026-08-24 at 1.53.04 PM (3)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10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11"/>
        <w:spacing w:after="0"/>
        <w:rPr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pPr w:leftFromText="180" w:rightFromText="180" w:vertAnchor="text" w:horzAnchor="page" w:tblpX="636" w:tblpY="-384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7"/>
        <w:gridCol w:w="2450"/>
        <w:gridCol w:w="1425"/>
        <w:gridCol w:w="1463"/>
        <w:gridCol w:w="402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877" w:type="dxa"/>
            <w:shd w:val="clear" w:color="auto" w:fill="1F3862"/>
          </w:tcPr>
          <w:p>
            <w:pPr>
              <w:pStyle w:val="11"/>
              <w:spacing w:before="24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25" w:type="dxa"/>
            <w:shd w:val="clear" w:color="auto" w:fill="1F3862"/>
          </w:tcPr>
          <w:p>
            <w:pPr>
              <w:pStyle w:val="11"/>
              <w:spacing w:before="247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63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022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877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S15</w:t>
            </w:r>
          </w:p>
        </w:tc>
        <w:tc>
          <w:tcPr>
            <w:tcW w:w="245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 xml:space="preserve">Veg mark and allergen </w:t>
            </w:r>
            <w:r>
              <w:rPr>
                <w:spacing w:val="-2"/>
                <w:sz w:val="21"/>
              </w:rPr>
              <w:t>information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menu,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where applicable</w:t>
            </w:r>
          </w:p>
        </w:tc>
        <w:tc>
          <w:tcPr>
            <w:tcW w:w="1425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463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5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022" w:type="dxa"/>
          </w:tcPr>
          <w:p>
            <w:pPr>
              <w:pStyle w:val="11"/>
              <w:spacing w:before="5"/>
              <w:rPr>
                <w:rFonts w:hint="default"/>
                <w:b/>
                <w:sz w:val="6"/>
                <w:lang w:val="en-US"/>
              </w:rPr>
            </w:pPr>
          </w:p>
          <w:p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position w:val="1"/>
                <w:sz w:val="20"/>
                <w:lang w:val="en-US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-172720</wp:posOffset>
                  </wp:positionV>
                  <wp:extent cx="1015365" cy="1375410"/>
                  <wp:effectExtent l="0" t="0" r="15240" b="13335"/>
                  <wp:wrapTight wrapText="bothSides">
                    <wp:wrapPolygon>
                      <wp:start x="21600" y="10"/>
                      <wp:lineTo x="527" y="10"/>
                      <wp:lineTo x="527" y="21251"/>
                      <wp:lineTo x="21600" y="21251"/>
                      <wp:lineTo x="21600" y="10"/>
                    </wp:wrapPolygon>
                  </wp:wrapTight>
                  <wp:docPr id="3" name="Picture 3" descr="WhatsApp Image 2026-08-17 at 12.51.57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WhatsApp Image 2026-08-17 at 12.51.57 PM (1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15365" cy="13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877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25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63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022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877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K16</w:t>
            </w:r>
          </w:p>
        </w:tc>
        <w:tc>
          <w:tcPr>
            <w:tcW w:w="2450" w:type="dxa"/>
            <w:shd w:val="clear" w:color="auto" w:fill="FAE8B5"/>
          </w:tcPr>
          <w:p>
            <w:pPr>
              <w:pStyle w:val="11"/>
              <w:spacing w:before="173"/>
              <w:ind w:left="103" w:right="122"/>
              <w:rPr>
                <w:sz w:val="21"/>
              </w:rPr>
            </w:pPr>
            <w:r>
              <w:rPr>
                <w:sz w:val="21"/>
              </w:rPr>
              <w:t xml:space="preserve">FoSTaC-certified supervisor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roster;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  <w:tc>
          <w:tcPr>
            <w:tcW w:w="1425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463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022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/>
              <w:rPr>
                <w:rFonts w:hint="default"/>
                <w:sz w:val="21"/>
                <w:lang w:val="en-US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  <w:r>
              <w:rPr>
                <w:rFonts w:hint="default"/>
                <w:spacing w:val="-2"/>
                <w:sz w:val="21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877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25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63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022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877" w:type="dxa"/>
            <w:shd w:val="clear" w:color="auto" w:fill="F8D5DA"/>
          </w:tcPr>
          <w:p>
            <w:pPr>
              <w:pStyle w:val="11"/>
              <w:spacing w:before="22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36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36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36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firstLine="210" w:firstLineChars="100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firstLine="210" w:firstLineChars="10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K23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50" w:type="dxa"/>
            <w:shd w:val="clear" w:color="auto" w:fill="F8D5DA"/>
          </w:tcPr>
          <w:p>
            <w:pPr>
              <w:pStyle w:val="11"/>
              <w:spacing w:before="226" w:line="255" w:lineRule="exact"/>
              <w:ind w:left="103"/>
              <w:rPr>
                <w:spacing w:val="-2"/>
                <w:sz w:val="21"/>
              </w:rPr>
            </w:pPr>
          </w:p>
          <w:p>
            <w:pPr>
              <w:pStyle w:val="11"/>
              <w:spacing w:before="226" w:line="255" w:lineRule="exact"/>
              <w:ind w:left="103"/>
              <w:rPr>
                <w:spacing w:val="-2"/>
                <w:sz w:val="21"/>
              </w:rPr>
            </w:pPr>
          </w:p>
          <w:p>
            <w:pPr>
              <w:pStyle w:val="11"/>
              <w:spacing w:before="226" w:line="255" w:lineRule="exact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Water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potability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valid</w:t>
            </w: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6 </w:t>
            </w:r>
            <w:r>
              <w:rPr>
                <w:spacing w:val="-2"/>
                <w:sz w:val="21"/>
              </w:rPr>
              <w:t>months</w:t>
            </w:r>
          </w:p>
        </w:tc>
        <w:tc>
          <w:tcPr>
            <w:tcW w:w="1425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firstLine="665" w:firstLineChars="350"/>
              <w:jc w:val="both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463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pacing w:val="-2"/>
                <w:sz w:val="21"/>
                <w:lang w:val="en-US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pacing w:val="-2"/>
                <w:sz w:val="21"/>
                <w:lang w:val="en-US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pacing w:val="-2"/>
                <w:sz w:val="21"/>
                <w:lang w:val="en-US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pacing w:val="-2"/>
                <w:sz w:val="21"/>
                <w:lang w:val="en-US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>Major</w:t>
            </w:r>
          </w:p>
        </w:tc>
        <w:tc>
          <w:tcPr>
            <w:tcW w:w="4022" w:type="dxa"/>
            <w:shd w:val="clear" w:color="auto" w:fill="F8D5DA"/>
          </w:tcPr>
          <w:p>
            <w:pPr>
              <w:pStyle w:val="11"/>
              <w:spacing w:before="226"/>
              <w:ind w:right="225"/>
              <w:rPr>
                <w:rFonts w:hint="default"/>
                <w:sz w:val="21"/>
                <w:lang w:val="en-US"/>
              </w:rPr>
            </w:pPr>
            <w:r>
              <w:rPr>
                <w:sz w:val="21"/>
              </w:rPr>
              <w:t>Team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informal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check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done,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but there is no documented report; the formal 6-monthly lab report has not been renewed.</w:t>
            </w:r>
            <w:r>
              <w:rPr>
                <w:rFonts w:hint="default"/>
                <w:sz w:val="21"/>
                <w:lang w:val="en-US"/>
              </w:rPr>
              <w:t xml:space="preserve"> &amp; TDS-63.</w:t>
            </w:r>
            <w:r>
              <w:rPr>
                <w:rFonts w:hint="default"/>
                <w:sz w:val="21"/>
                <w:lang w:val="en-US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794385</wp:posOffset>
                  </wp:positionV>
                  <wp:extent cx="1179830" cy="1573530"/>
                  <wp:effectExtent l="0" t="0" r="1270" b="7620"/>
                  <wp:wrapTight wrapText="bothSides">
                    <wp:wrapPolygon>
                      <wp:start x="0" y="0"/>
                      <wp:lineTo x="0" y="21443"/>
                      <wp:lineTo x="21274" y="21443"/>
                      <wp:lineTo x="21274" y="0"/>
                      <wp:lineTo x="0" y="0"/>
                    </wp:wrapPolygon>
                  </wp:wrapTight>
                  <wp:docPr id="43" name="Picture 43" descr="WhatsApp Image 2026-08-24 at 1.53.06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WhatsApp Image 2026-08-24 at 1.53.06 PM (3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830" cy="157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3" w:hRule="atLeast"/>
        </w:trPr>
        <w:tc>
          <w:tcPr>
            <w:tcW w:w="87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K24</w:t>
            </w:r>
          </w:p>
        </w:tc>
        <w:tc>
          <w:tcPr>
            <w:tcW w:w="2450" w:type="dxa"/>
            <w:shd w:val="clear" w:color="auto" w:fill="FAE8B5"/>
          </w:tcPr>
          <w:p>
            <w:pPr>
              <w:pStyle w:val="11"/>
              <w:spacing w:before="129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Deep-cleaning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schedule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to </w:t>
            </w:r>
            <w:r>
              <w:rPr>
                <w:sz w:val="21"/>
              </w:rPr>
              <w:t xml:space="preserve">date and followed; dispense log with temperature (CK </w:t>
            </w:r>
            <w:r>
              <w:rPr>
                <w:spacing w:val="-2"/>
                <w:sz w:val="21"/>
              </w:rPr>
              <w:t>checklist)</w:t>
            </w:r>
          </w:p>
        </w:tc>
        <w:tc>
          <w:tcPr>
            <w:tcW w:w="1425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2</w:t>
            </w:r>
          </w:p>
        </w:tc>
        <w:tc>
          <w:tcPr>
            <w:tcW w:w="146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firstLine="220" w:firstLineChars="100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022" w:type="dxa"/>
            <w:shd w:val="clear" w:color="auto" w:fill="FAE8B5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11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S4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Floors, walls, ceiling clean — no cobwebs, seepage or flaking paint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 </w:t>
            </w:r>
          </w:p>
        </w:tc>
        <w:tc>
          <w:tcPr>
            <w:tcW w:w="4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S5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Counters and display units clean; displayed food covered and temperature-held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4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S9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Crockery, cutlery and glassware clean, chip-free, stored covered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Compliant</w:t>
            </w:r>
          </w:p>
        </w:tc>
        <w:tc>
          <w:tcPr>
            <w:tcW w:w="4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4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 w:asciiTheme="minorAscii" w:hAnsiTheme="minorAscii" w:eastAsiaTheme="minorEastAsia"/>
                <w:sz w:val="21"/>
                <w:szCs w:val="21"/>
              </w:rPr>
            </w:pP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</w:pP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4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b w:val="0"/>
                <w:bCs w:val="0"/>
                <w:i/>
                <w:iCs/>
              </w:rPr>
            </w:pPr>
          </w:p>
        </w:tc>
      </w:tr>
    </w:tbl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Bdr>
          <w:bottom w:val="single" w:color="1F3862" w:sz="6" w:space="4"/>
        </w:pBdr>
        <w:spacing w:before="320" w:after="160" w:line="240" w:lineRule="auto"/>
        <w:ind w:right="145"/>
        <w:outlineLvl w:val="0"/>
        <w:rPr>
          <w:rFonts w:ascii="Times New Roman"/>
          <w:sz w:val="20"/>
        </w:rPr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Score &amp; Grade</w:t>
      </w:r>
    </w:p>
    <w:tbl>
      <w:tblPr>
        <w:tblStyle w:val="7"/>
        <w:tblpPr w:leftFromText="180" w:rightFromText="180" w:vertAnchor="text" w:horzAnchor="page" w:tblpX="454" w:tblpY="104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2800"/>
        <w:gridCol w:w="2200"/>
        <w:gridCol w:w="2325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  <w:tblHeader/>
        </w:trPr>
        <w:tc>
          <w:tcPr>
            <w:tcW w:w="34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28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Available marks</w:t>
            </w:r>
          </w:p>
        </w:tc>
        <w:tc>
          <w:tcPr>
            <w:tcW w:w="22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Obtained marks</w:t>
            </w:r>
          </w:p>
        </w:tc>
        <w:tc>
          <w:tcPr>
            <w:tcW w:w="2325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— Service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32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23</w:t>
            </w:r>
          </w:p>
        </w:tc>
        <w:tc>
          <w:tcPr>
            <w:tcW w:w="2325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71.9%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B — Kitchen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62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37</w:t>
            </w:r>
          </w:p>
        </w:tc>
        <w:tc>
          <w:tcPr>
            <w:tcW w:w="2325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59.7%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cantSplit/>
          <w:trHeight w:val="415" w:hRule="atLeast"/>
        </w:trPr>
        <w:tc>
          <w:tcPr>
            <w:tcW w:w="34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Total (Overall)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94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60</w:t>
            </w:r>
          </w:p>
        </w:tc>
        <w:tc>
          <w:tcPr>
            <w:tcW w:w="2325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63.8%</w:t>
            </w:r>
          </w:p>
        </w:tc>
      </w:tr>
    </w:tbl>
    <w:p>
      <w:pPr>
        <w:pBdr>
          <w:bottom w:val="single" w:color="1F3862" w:sz="6" w:space="4"/>
        </w:pBdr>
        <w:spacing w:before="320" w:after="160" w:line="240" w:lineRule="auto"/>
        <w:ind w:left="0" w:right="145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Conclusion</w:t>
      </w:r>
    </w:p>
    <w:p>
      <w:pPr>
        <w:numPr>
          <w:ilvl w:val="0"/>
          <w:numId w:val="1"/>
        </w:numPr>
        <w:spacing w:after="160" w:line="240" w:lineRule="auto"/>
        <w:ind w:left="360" w:right="145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Overall standing — </w:t>
      </w:r>
      <w:r>
        <w:rPr>
          <w:rFonts w:ascii="Calibri" w:hAnsi="Calibri" w:eastAsia="Calibri" w:cs="Calibri"/>
          <w:sz w:val="21"/>
          <w:szCs w:val="21"/>
        </w:rPr>
        <w:t>60/94 (63.8%), Needs Improvement; all 39 checkpoints were scored. 4 of the 8 ★ criticals are Non-Compliant (K1, K15, K19, K23), but S1 passes — the licence is displayed and valid — and K4, K5 and K6 hold, so segregation and the chiller and freezer controls are sound.</w:t>
      </w:r>
    </w:p>
    <w:p>
      <w:pPr>
        <w:numPr>
          <w:ilvl w:val="0"/>
          <w:numId w:val="1"/>
        </w:numPr>
        <w:spacing w:after="160" w:line="240" w:lineRule="auto"/>
        <w:ind w:left="360" w:right="145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The kitchen is the weaker half — </w:t>
      </w:r>
      <w:r>
        <w:rPr>
          <w:rFonts w:ascii="Calibri" w:hAnsi="Calibri" w:eastAsia="Calibri" w:cs="Calibri"/>
          <w:sz w:val="21"/>
          <w:szCs w:val="21"/>
        </w:rPr>
        <w:t>37/62 (59.7%) against the service area's 23/32 (71.9%). Front of house now largely holds: floors and walls, crockery and the waste bin all pass, and drinking water has moved up to Partial. The kitchen's losses are expired or undated stock (K1 ★), staff grooming (K17), waste segregation (K21) and the documentation set.</w:t>
      </w:r>
    </w:p>
    <w:p>
      <w:pPr>
        <w:numPr>
          <w:ilvl w:val="0"/>
          <w:numId w:val="1"/>
        </w:numPr>
        <w:spacing w:after="240" w:line="240" w:lineRule="auto"/>
        <w:ind w:left="360" w:right="145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Five items from Satisfactory — </w:t>
      </w:r>
      <w:r>
        <w:rPr>
          <w:rFonts w:ascii="Calibri" w:hAnsi="Calibri" w:eastAsia="Calibri" w:cs="Calibri"/>
          <w:sz w:val="21"/>
          <w:szCs w:val="21"/>
        </w:rPr>
        <w:t>the three documentation items (K15, K16, K23) carry 10 marks and the pest pair (S14, K19) another 6; closing those five alone reaches 76/94 (80.9%), inside the Satisfactory band, with no other change required.</w:t>
      </w:r>
    </w:p>
    <w:p>
      <w:pPr>
        <w:numPr>
          <w:ilvl w:val="0"/>
          <w:numId w:val="0"/>
        </w:numPr>
        <w:spacing w:after="240" w:line="240" w:lineRule="auto"/>
        <w:ind w:left="332" w:leftChars="0" w:right="145" w:rightChars="0"/>
        <w:jc w:val="left"/>
      </w:pPr>
      <w:bookmarkStart w:id="3" w:name="_GoBack"/>
      <w:bookmarkEnd w:id="3"/>
    </w:p>
    <w:sectPr>
      <w:pgSz w:w="11910" w:h="16840"/>
      <w:pgMar w:top="1360" w:right="283" w:bottom="280" w:left="425" w:header="79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624205</wp:posOffset>
              </wp:positionV>
              <wp:extent cx="5731510" cy="63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6350">
                            <a:moveTo>
                              <a:pt x="57315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731509" y="0"/>
                            </a:lnTo>
                            <a:lnTo>
                              <a:pt x="5731509" y="6096"/>
                            </a:lnTo>
                            <a:close/>
                          </a:path>
                        </a:pathLst>
                      </a:custGeom>
                      <a:solidFill>
                        <a:srgbClr val="BDBDBD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49.15pt;height:0.5pt;width:451.3pt;mso-position-horizontal-relative:page;mso-position-vertical-relative:page;z-index:-251657216;mso-width-relative:page;mso-height-relative:page;" fillcolor="#BDBDBD" filled="t" stroked="f" coordsize="5731510,6350" o:gfxdata="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+ovBDY&#10;AAAACgEAAA8AAAAAAAAAAQAgAAAAIgAAAGRycy9kb3ducmV2LnhtbFBLAQIUABQAAAAIAIdO4kBH&#10;D31RIAIAAN8EAAAOAAAAAAAAAAEAIAAAACcBAABkcnMvZTJvRG9jLnhtbFBLBQYAAAAABgAGAFkB&#10;AAC5BQAAAAA=&#10;" path="m5731509,6096l0,6096,0,0,5731509,0,5731509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E2395E"/>
    <w:rsid w:val="065F57ED"/>
    <w:rsid w:val="0C057787"/>
    <w:rsid w:val="0C637971"/>
    <w:rsid w:val="0E7F2966"/>
    <w:rsid w:val="103E2885"/>
    <w:rsid w:val="112405BF"/>
    <w:rsid w:val="130D184D"/>
    <w:rsid w:val="141803D8"/>
    <w:rsid w:val="175500F2"/>
    <w:rsid w:val="176E6E70"/>
    <w:rsid w:val="17FB59E8"/>
    <w:rsid w:val="1A7A1B61"/>
    <w:rsid w:val="1D683FC8"/>
    <w:rsid w:val="1DFA41D9"/>
    <w:rsid w:val="246132E3"/>
    <w:rsid w:val="30CA3B16"/>
    <w:rsid w:val="31391AF1"/>
    <w:rsid w:val="366074ED"/>
    <w:rsid w:val="38871B88"/>
    <w:rsid w:val="3AB417CD"/>
    <w:rsid w:val="3B8C7AFF"/>
    <w:rsid w:val="3CA905FD"/>
    <w:rsid w:val="418B52FD"/>
    <w:rsid w:val="42781104"/>
    <w:rsid w:val="4B7023E0"/>
    <w:rsid w:val="51475345"/>
    <w:rsid w:val="51910272"/>
    <w:rsid w:val="53866E03"/>
    <w:rsid w:val="55483FAA"/>
    <w:rsid w:val="58C92E21"/>
    <w:rsid w:val="5FBF6718"/>
    <w:rsid w:val="617636DC"/>
    <w:rsid w:val="62920681"/>
    <w:rsid w:val="62B45FD8"/>
    <w:rsid w:val="63AA332D"/>
    <w:rsid w:val="6B710F1C"/>
    <w:rsid w:val="6C8F35DC"/>
    <w:rsid w:val="6E5B76CA"/>
    <w:rsid w:val="6EF23643"/>
    <w:rsid w:val="6FAB5108"/>
    <w:rsid w:val="7C6B721B"/>
    <w:rsid w:val="7D681CBC"/>
    <w:rsid w:val="7E0A73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58"/>
      <w:ind w:left="18" w:right="111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42"/>
      <w:ind w:left="1015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spacing w:before="79"/>
      <w:ind w:right="111"/>
      <w:jc w:val="center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next w:val="1"/>
    <w:qFormat/>
    <w:uiPriority w:val="1"/>
    <w:pPr>
      <w:spacing w:before="41"/>
      <w:ind w:left="8" w:right="111"/>
      <w:jc w:val="center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64"/>
      <w:ind w:left="1735" w:right="1236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2026-08-17T09:59:00Z</dcterms:created>
  <dc:creator>Un-named</dc:creator>
  <cp:lastModifiedBy>vishal.patel</cp:lastModifiedBy>
  <dcterms:modified xsi:type="dcterms:W3CDTF">2026-08-24T10:01:06Z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2026-08-17T00:00:00Z</vt:filetime>
  </property>
  <property fmtid="{D5CDD505-2E9C-101B-9397-08002B2CF9AE}" pid="6" name="SourceModified">
    <vt:lpwstr>D:20260817124832+07'18'</vt:lpwstr>
  </property>
  <property fmtid="{D5CDD505-2E9C-101B-9397-08002B2CF9AE}" pid="7" name="KSOProductBuildVer">
    <vt:lpwstr>1033-11.2.0.9984</vt:lpwstr>
  </property>
</Properties>
</file>