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789" w:rsidRDefault="009376B1">
      <w:r>
        <w:rPr>
          <w:rFonts w:ascii="Calibri" w:hAnsi="Calibri"/>
        </w:rPr>
        <w:t xml:space="preserve">H.NO. A103, </w:t>
      </w:r>
      <w:r>
        <w:rPr>
          <w:rFonts w:ascii="Calibri" w:hAnsi="Calibri"/>
        </w:rPr>
        <w:t>Street No</w:t>
      </w:r>
      <w:bookmarkStart w:id="0" w:name="_GoBack"/>
      <w:bookmarkEnd w:id="0"/>
      <w:r>
        <w:rPr>
          <w:rFonts w:ascii="Calibri" w:hAnsi="Calibri"/>
        </w:rPr>
        <w:t>. 3,Kabir Nagar, Shahdara,  North East Delhi-110094</w:t>
      </w:r>
    </w:p>
    <w:sectPr w:rsidR="005A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577" w:rsidRDefault="000C7577" w:rsidP="009376B1">
      <w:pPr>
        <w:spacing w:after="0" w:line="240" w:lineRule="auto"/>
      </w:pPr>
      <w:r>
        <w:separator/>
      </w:r>
    </w:p>
  </w:endnote>
  <w:endnote w:type="continuationSeparator" w:id="0">
    <w:p w:rsidR="000C7577" w:rsidRDefault="000C7577" w:rsidP="00937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577" w:rsidRDefault="000C7577" w:rsidP="009376B1">
      <w:pPr>
        <w:spacing w:after="0" w:line="240" w:lineRule="auto"/>
      </w:pPr>
      <w:r>
        <w:separator/>
      </w:r>
    </w:p>
  </w:footnote>
  <w:footnote w:type="continuationSeparator" w:id="0">
    <w:p w:rsidR="000C7577" w:rsidRDefault="000C7577" w:rsidP="009376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F1"/>
    <w:rsid w:val="000C7577"/>
    <w:rsid w:val="007740A2"/>
    <w:rsid w:val="009106F1"/>
    <w:rsid w:val="009376B1"/>
    <w:rsid w:val="00D0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133E0"/>
  <w15:chartTrackingRefBased/>
  <w15:docId w15:val="{2DC35E5D-047E-412A-9875-464B86BE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Tyagi, Garvit (Cognizant)</dc:creator>
  <cp:keywords/>
  <dc:description/>
  <cp:lastModifiedBy>Tyagi, Garvit (Cognizant)</cp:lastModifiedBy>
  <cp:revision>2</cp:revision>
  <dcterms:created xsi:type="dcterms:W3CDTF">2019-09-05T06:52:00Z</dcterms:created>
  <dcterms:modified xsi:type="dcterms:W3CDTF">2019-09-05T07:02:00Z</dcterms:modified>
</cp:coreProperties>
</file>