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27CB" w14:textId="77777777" w:rsidR="00066CA4" w:rsidRDefault="00066CA4" w:rsidP="00066CA4">
      <w:r>
        <w:t>ABC Corporation Human Resources Policy</w:t>
      </w:r>
    </w:p>
    <w:p w14:paraId="396842E1" w14:textId="77777777" w:rsidR="00066CA4" w:rsidRDefault="00066CA4" w:rsidP="00066CA4"/>
    <w:p w14:paraId="6FDA8B0D" w14:textId="77777777" w:rsidR="00066CA4" w:rsidRDefault="00066CA4" w:rsidP="00066CA4">
      <w:r>
        <w:t>Working Hours:</w:t>
      </w:r>
    </w:p>
    <w:p w14:paraId="2E155F58" w14:textId="77777777" w:rsidR="00066CA4" w:rsidRDefault="00066CA4" w:rsidP="00066CA4">
      <w:r>
        <w:t>Employees must work 9:00 AM to 6:00 PM.</w:t>
      </w:r>
    </w:p>
    <w:p w14:paraId="04F782EC" w14:textId="77777777" w:rsidR="00066CA4" w:rsidRDefault="00066CA4" w:rsidP="00066CA4"/>
    <w:p w14:paraId="266643F2" w14:textId="77777777" w:rsidR="00066CA4" w:rsidRDefault="00066CA4" w:rsidP="00066CA4">
      <w:r>
        <w:t>Probation:</w:t>
      </w:r>
    </w:p>
    <w:p w14:paraId="3C4954D6" w14:textId="77777777" w:rsidR="00066CA4" w:rsidRDefault="00066CA4" w:rsidP="00066CA4">
      <w:r>
        <w:t>All new employees will be on probation for 6 months.</w:t>
      </w:r>
    </w:p>
    <w:p w14:paraId="644858E0" w14:textId="77777777" w:rsidR="00066CA4" w:rsidRDefault="00066CA4" w:rsidP="00066CA4"/>
    <w:p w14:paraId="46867FFD" w14:textId="77777777" w:rsidR="00066CA4" w:rsidRDefault="00066CA4" w:rsidP="00066CA4">
      <w:r>
        <w:t>Dress Code:</w:t>
      </w:r>
    </w:p>
    <w:p w14:paraId="30E8D4FE" w14:textId="77777777" w:rsidR="00066CA4" w:rsidRDefault="00066CA4" w:rsidP="00066CA4">
      <w:r>
        <w:t>Business casual attire is required.</w:t>
      </w:r>
    </w:p>
    <w:p w14:paraId="6F3FE412" w14:textId="77777777" w:rsidR="00066CA4" w:rsidRDefault="00066CA4" w:rsidP="00066CA4"/>
    <w:p w14:paraId="011D718A" w14:textId="77777777" w:rsidR="00066CA4" w:rsidRDefault="00066CA4" w:rsidP="00066CA4">
      <w:r>
        <w:t>Code of Conduct:</w:t>
      </w:r>
    </w:p>
    <w:p w14:paraId="61997D4B" w14:textId="77777777" w:rsidR="00066CA4" w:rsidRDefault="00066CA4" w:rsidP="00066CA4">
      <w:r>
        <w:t>Employees must maintain professionalism and respect.</w:t>
      </w:r>
    </w:p>
    <w:p w14:paraId="58688EFF" w14:textId="77777777" w:rsidR="00066CA4" w:rsidRDefault="00066CA4" w:rsidP="00066CA4"/>
    <w:p w14:paraId="3E42AF65" w14:textId="77777777" w:rsidR="00066CA4" w:rsidRDefault="00066CA4" w:rsidP="00066CA4">
      <w:r>
        <w:t>Leave Approval:</w:t>
      </w:r>
    </w:p>
    <w:p w14:paraId="6DE46949" w14:textId="1F4F789B" w:rsidR="00124423" w:rsidRDefault="00066CA4" w:rsidP="00066CA4">
      <w:r>
        <w:t>All leave requests must be approved by reporting managers.</w:t>
      </w:r>
    </w:p>
    <w:sectPr w:rsidR="00124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A4"/>
    <w:rsid w:val="00066CA4"/>
    <w:rsid w:val="00124423"/>
    <w:rsid w:val="00CF3C75"/>
    <w:rsid w:val="00E9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71F79"/>
  <w15:chartTrackingRefBased/>
  <w15:docId w15:val="{65D65234-39C5-434F-8110-7316C642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CA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CA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CA4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CA4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CA4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CA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CA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66C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66C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66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CA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CA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CA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Arora</dc:creator>
  <cp:keywords/>
  <dc:description/>
  <cp:lastModifiedBy>Anju Arora</cp:lastModifiedBy>
  <cp:revision>1</cp:revision>
  <dcterms:created xsi:type="dcterms:W3CDTF">2026-06-07T18:30:00Z</dcterms:created>
  <dcterms:modified xsi:type="dcterms:W3CDTF">2026-06-07T18:31:00Z</dcterms:modified>
</cp:coreProperties>
</file>