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045D" w14:textId="32E1C1A3" w:rsidR="00F90CE5" w:rsidRDefault="00D97377">
      <w:r>
        <w:t>Upskill</w:t>
      </w:r>
      <w:r>
        <w:br/>
      </w:r>
      <w:r>
        <w:br/>
      </w:r>
      <w:hyperlink r:id="rId4" w:history="1">
        <w:r>
          <w:rPr>
            <w:rStyle w:val="Hyperlink"/>
          </w:rPr>
          <w:t>Schedule (interviewkickstart.com)</w:t>
        </w:r>
      </w:hyperlink>
    </w:p>
    <w:sectPr w:rsidR="00F90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77"/>
    <w:rsid w:val="00D97377"/>
    <w:rsid w:val="00F9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0064"/>
  <w15:chartTrackingRefBased/>
  <w15:docId w15:val="{D36BC85D-7E6D-43F6-AF85-4FE467F4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73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plevel.interviewkickstart.com/schedu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Goyal</dc:creator>
  <cp:keywords/>
  <dc:description/>
  <cp:lastModifiedBy>Garvit Goyal</cp:lastModifiedBy>
  <cp:revision>1</cp:revision>
  <dcterms:created xsi:type="dcterms:W3CDTF">2024-01-18T06:46:00Z</dcterms:created>
  <dcterms:modified xsi:type="dcterms:W3CDTF">2024-01-18T06:46:00Z</dcterms:modified>
</cp:coreProperties>
</file>