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file-by-file breakdown explaining the imported libraries, the functions created, and a step-by-step explanation of what the code does in simple terms.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40fgxx924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db.py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(Database Configuration)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handles the connection to your SQLite database and defines the structure of your tables.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Imported Libraries &amp; Functions: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collections.abc.AsyncGenerator</w:t>
      </w:r>
      <w:r w:rsidDel="00000000" w:rsidR="00000000" w:rsidRPr="00000000">
        <w:rPr>
          <w:rtl w:val="0"/>
        </w:rPr>
        <w:t xml:space="preserve">: Used for type hinting to tell Python a function will yield values asynchronously.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: Generates mathematically unique identifiers (UUIDs).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(and its submodules): The core Object-Relational Mapper (ORM). It lets you write Python classes that translate into database tables.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create_async_engine</w:t>
      </w:r>
      <w:r w:rsidDel="00000000" w:rsidR="00000000" w:rsidRPr="00000000">
        <w:rPr>
          <w:rtl w:val="0"/>
        </w:rPr>
        <w:t xml:space="preserve"> creates a non-blocking database connection,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async_sessionmaker</w:t>
      </w:r>
      <w:r w:rsidDel="00000000" w:rsidR="00000000" w:rsidRPr="00000000">
        <w:rPr>
          <w:rtl w:val="0"/>
        </w:rPr>
        <w:t xml:space="preserve"> creates temporary database sessions.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: Handles dates and times.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fastapi_users.db</w:t>
      </w:r>
      <w:r w:rsidDel="00000000" w:rsidR="00000000" w:rsidRPr="00000000">
        <w:rPr>
          <w:rtl w:val="0"/>
        </w:rPr>
        <w:t xml:space="preserve">: Provides pre-built database table structures for handling users securely.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fastapi.Depends</w:t>
      </w:r>
      <w:r w:rsidDel="00000000" w:rsidR="00000000" w:rsidRPr="00000000">
        <w:rPr>
          <w:rtl w:val="0"/>
        </w:rPr>
        <w:t xml:space="preserve">: Used to inject dependencies (like database sessions) into routes.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Functions: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create_db_and_tables()</w:t>
      </w:r>
      <w:r w:rsidDel="00000000" w:rsidR="00000000" w:rsidRPr="00000000">
        <w:rPr>
          <w:rtl w:val="0"/>
        </w:rPr>
        <w:t xml:space="preserve">: Safely creates the actual tables in the SQLite database based on the Python classes when the app starts.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get_async_session()</w:t>
      </w:r>
      <w:r w:rsidDel="00000000" w:rsidR="00000000" w:rsidRPr="00000000">
        <w:rPr>
          <w:rtl w:val="0"/>
        </w:rPr>
        <w:t xml:space="preserve">: Creates a temporary, individual connection to the database for a single user request, and closes it when the request is done.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get_user_db()</w:t>
      </w:r>
      <w:r w:rsidDel="00000000" w:rsidR="00000000" w:rsidRPr="00000000">
        <w:rPr>
          <w:rtl w:val="0"/>
        </w:rPr>
        <w:t xml:space="preserve">: Connects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fastapi-users</w:t>
      </w:r>
      <w:r w:rsidDel="00000000" w:rsidR="00000000" w:rsidRPr="00000000">
        <w:rPr>
          <w:rtl w:val="0"/>
        </w:rPr>
        <w:t xml:space="preserve"> library to your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database table.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 (Block-by-Block):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 = "sqlite+aiosqlite:///./test.db"</w:t>
      </w:r>
      <w:r w:rsidDel="00000000" w:rsidR="00000000" w:rsidRPr="00000000">
        <w:rPr>
          <w:rtl w:val="0"/>
        </w:rPr>
        <w:t xml:space="preserve">: Defines where the local SQLite database file will be stored.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Base(DeclarativeBase): pass</w:t>
      </w:r>
      <w:r w:rsidDel="00000000" w:rsidR="00000000" w:rsidRPr="00000000">
        <w:rPr>
          <w:rtl w:val="0"/>
        </w:rPr>
        <w:t xml:space="preserve">: Creates a foundation class that all your database models will inherit from.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User(...)</w:t>
      </w:r>
      <w:r w:rsidDel="00000000" w:rsidR="00000000" w:rsidRPr="00000000">
        <w:rPr>
          <w:rtl w:val="0"/>
        </w:rPr>
        <w:t xml:space="preserve">: Defines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table using a secure template provided by FastAPI Users. It also sets up a relationship, meaning one user can have many posts.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Post(...)</w:t>
      </w:r>
      <w:r w:rsidDel="00000000" w:rsidR="00000000" w:rsidRPr="00000000">
        <w:rPr>
          <w:rtl w:val="0"/>
        </w:rPr>
        <w:t xml:space="preserve">: Defines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posts</w:t>
      </w:r>
      <w:r w:rsidDel="00000000" w:rsidR="00000000" w:rsidRPr="00000000">
        <w:rPr>
          <w:rtl w:val="0"/>
        </w:rPr>
        <w:t xml:space="preserve"> table. It includes columns for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(using UUIDs),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(linking to the author), text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, media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file_name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timestamp.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 = create_async_engine(...)</w:t>
      </w:r>
      <w:r w:rsidDel="00000000" w:rsidR="00000000" w:rsidRPr="00000000">
        <w:rPr>
          <w:rtl w:val="0"/>
        </w:rPr>
        <w:t xml:space="preserve">: Establishes the core asynchronous connection to the database.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async_session_maker =...</w:t>
      </w:r>
      <w:r w:rsidDel="00000000" w:rsidR="00000000" w:rsidRPr="00000000">
        <w:rPr>
          <w:rtl w:val="0"/>
        </w:rPr>
        <w:t xml:space="preserve">: Sets up a factory to produce database sessions.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expire_on_commit=False</w:t>
      </w:r>
      <w:r w:rsidDel="00000000" w:rsidR="00000000" w:rsidRPr="00000000">
        <w:rPr>
          <w:rtl w:val="0"/>
        </w:rPr>
        <w:t xml:space="preserve"> ensures that after you save data, Python doesn't forget the data in memory.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conn.run_sync(Base.metadata.create_all)</w:t>
      </w:r>
      <w:r w:rsidDel="00000000" w:rsidR="00000000" w:rsidRPr="00000000">
        <w:rPr>
          <w:rtl w:val="0"/>
        </w:rPr>
        <w:t xml:space="preserve">: Because creating tables is natively a blocking, synchronous action,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run_sync</w:t>
      </w:r>
      <w:r w:rsidDel="00000000" w:rsidR="00000000" w:rsidRPr="00000000">
        <w:rPr>
          <w:rtl w:val="0"/>
        </w:rPr>
        <w:t xml:space="preserve"> acts as a bridge to run this safely inside your high-speed asynchronous app without crashing the event loop.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pjnhc53r7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schemas.py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(Data Validation)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strictly defines what incoming and outgoing data should look like.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Imported Libraries &amp; Functions: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pydantic.BaseModel</w:t>
      </w:r>
      <w:r w:rsidDel="00000000" w:rsidR="00000000" w:rsidRPr="00000000">
        <w:rPr>
          <w:rtl w:val="0"/>
        </w:rPr>
        <w:t xml:space="preserve">: The core tool used to enforce data types (e.g., ensuring an age is a number, not text).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fastapi_users.schemas</w:t>
      </w:r>
      <w:r w:rsidDel="00000000" w:rsidR="00000000" w:rsidRPr="00000000">
        <w:rPr>
          <w:rtl w:val="0"/>
        </w:rPr>
        <w:t xml:space="preserve">: Provides pre-built shapes for user registration and reading user data.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Classes (Schemas):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PostCreate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PostResponse</w:t>
      </w:r>
      <w:r w:rsidDel="00000000" w:rsidR="00000000" w:rsidRPr="00000000">
        <w:rPr>
          <w:rtl w:val="0"/>
        </w:rPr>
        <w:t xml:space="preserve">: Defines that when creating or responding with a post, it must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(though these specific schemas are not actively used in your main upload route).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UserCreate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UserUpdate</w:t>
      </w:r>
      <w:r w:rsidDel="00000000" w:rsidR="00000000" w:rsidRPr="00000000">
        <w:rPr>
          <w:rtl w:val="0"/>
        </w:rPr>
        <w:t xml:space="preserve">: Inherit standard fields (like email and password) from the FastAPI Users library, ensuring all incoming user credentials are automatically validated.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m45axvs0v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images.py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(Media Management)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configures the connection to ImageKit, an external service that hosts and processes your media.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Imported Libraries &amp; Functions: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dotenv.load_dotenv</w:t>
      </w:r>
      <w:r w:rsidDel="00000000" w:rsidR="00000000" w:rsidRPr="00000000">
        <w:rPr>
          <w:rtl w:val="0"/>
        </w:rPr>
        <w:t xml:space="preserve">: Reads secret variables from a hidden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imagekitio.ImageKit</w:t>
      </w:r>
      <w:r w:rsidDel="00000000" w:rsidR="00000000" w:rsidRPr="00000000">
        <w:rPr>
          <w:rtl w:val="0"/>
        </w:rPr>
        <w:t xml:space="preserve">: The official toolkit for communicating with the ImageKit servers.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: Allows Python to read your computer's environment variables.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load_dotenv()</w:t>
      </w:r>
      <w:r w:rsidDel="00000000" w:rsidR="00000000" w:rsidRPr="00000000">
        <w:rPr>
          <w:rtl w:val="0"/>
        </w:rPr>
        <w:t xml:space="preserve">: Looks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and loads the text inside it into the system memory.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imagekit = ImageKit(...)</w:t>
      </w:r>
      <w:r w:rsidDel="00000000" w:rsidR="00000000" w:rsidRPr="00000000">
        <w:rPr>
          <w:rtl w:val="0"/>
        </w:rPr>
        <w:t xml:space="preserve">: Creates the active client object. It grabs your private secret key from the environment 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os.getenv</w:t>
      </w:r>
      <w:r w:rsidDel="00000000" w:rsidR="00000000" w:rsidRPr="00000000">
        <w:rPr>
          <w:rtl w:val="0"/>
        </w:rPr>
        <w:t xml:space="preserve">) so you don't accidentally share your password in your code.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7fai9uepe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(Authentication &amp; Security)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handles logging people in, checking passwords, and issuing secure access tokens.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Imported Libraries &amp; Functions: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fastapi_users</w:t>
      </w:r>
      <w:r w:rsidDel="00000000" w:rsidR="00000000" w:rsidRPr="00000000">
        <w:rPr>
          <w:rtl w:val="0"/>
        </w:rPr>
        <w:t xml:space="preserve"> components: Tools specifically built to handle complex security, like JSON Web Tokens (JWT) and Bearer Transport (sending tokens in headers).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Functions: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UserManager</w:t>
      </w:r>
      <w:r w:rsidDel="00000000" w:rsidR="00000000" w:rsidRPr="00000000">
        <w:rPr>
          <w:rtl w:val="0"/>
        </w:rPr>
        <w:t xml:space="preserve">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on_after_register</w:t>
      </w:r>
      <w:r w:rsidDel="00000000" w:rsidR="00000000" w:rsidRPr="00000000">
        <w:rPr>
          <w:rtl w:val="0"/>
        </w:rPr>
        <w:t xml:space="preserve">, etc.): Functions that automatically run in the background when a user signs up or resets a password (currently just printing to the console).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get_user_manager()</w:t>
      </w:r>
      <w:r w:rsidDel="00000000" w:rsidR="00000000" w:rsidRPr="00000000">
        <w:rPr>
          <w:rtl w:val="0"/>
        </w:rPr>
        <w:t xml:space="preserve">: Provides the manager object to the application.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get_jwt_strategy()</w:t>
      </w:r>
      <w:r w:rsidDel="00000000" w:rsidR="00000000" w:rsidRPr="00000000">
        <w:rPr>
          <w:rtl w:val="0"/>
        </w:rPr>
        <w:t xml:space="preserve">: Configures how long a login session lasts and what the secret key is.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 (Block-by-Block):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 =...</w:t>
      </w:r>
      <w:r w:rsidDel="00000000" w:rsidR="00000000" w:rsidRPr="00000000">
        <w:rPr>
          <w:rtl w:val="0"/>
        </w:rPr>
        <w:t xml:space="preserve">: A hardcoded cryptographic key used to digitally sign user login tokens.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bearer_transport = BearerTransport(...)</w:t>
      </w:r>
      <w:r w:rsidDel="00000000" w:rsidR="00000000" w:rsidRPr="00000000">
        <w:rPr>
          <w:rtl w:val="0"/>
        </w:rPr>
        <w:t xml:space="preserve">: Tells the app that users will send their login tokens inside the HTTP authorization headers, and defines the login URL.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get_jwt_strategy()...</w:t>
      </w:r>
      <w:r w:rsidDel="00000000" w:rsidR="00000000" w:rsidRPr="00000000">
        <w:rPr>
          <w:rtl w:val="0"/>
        </w:rPr>
        <w:t xml:space="preserve">: Generates the security strategy, setting tokens to automatically expire after 3600 seconds (1 hour) to protect accounts if a token is stolen.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auth_backend = AuthenticationBackend(...)</w:t>
      </w:r>
      <w:r w:rsidDel="00000000" w:rsidR="00000000" w:rsidRPr="00000000">
        <w:rPr>
          <w:rtl w:val="0"/>
        </w:rPr>
        <w:t xml:space="preserve">: Combines the transport method and the JWT strategy into one usable security block.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fastapi_users = FastAPIUsers(...)</w:t>
      </w:r>
      <w:r w:rsidDel="00000000" w:rsidR="00000000" w:rsidRPr="00000000">
        <w:rPr>
          <w:rtl w:val="0"/>
        </w:rPr>
        <w:t xml:space="preserve">: Initializes the entire user management system, binding your database, user models, and security backend together.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current_active_user =...</w:t>
      </w:r>
      <w:r w:rsidDel="00000000" w:rsidR="00000000" w:rsidRPr="00000000">
        <w:rPr>
          <w:rtl w:val="0"/>
        </w:rPr>
        <w:t xml:space="preserve">: A handy shortcut used later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to lock down routes so only logged-in users can access them.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wnfw18rtf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Core API Backend)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central nervous system. It combines the database, users, and images to create the actual web endpoints (URLs).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Imported Libraries &amp; Functions: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: The web framework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contextlib.asynccontextmanager</w:t>
      </w:r>
      <w:r w:rsidDel="00000000" w:rsidR="00000000" w:rsidRPr="00000000">
        <w:rPr>
          <w:rtl w:val="0"/>
        </w:rPr>
        <w:t xml:space="preserve">: Helps manage code that must run exactly when the server starts or stops.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sqlalchemy.select</w:t>
      </w:r>
      <w:r w:rsidDel="00000000" w:rsidR="00000000" w:rsidRPr="00000000">
        <w:rPr>
          <w:rtl w:val="0"/>
        </w:rPr>
        <w:t xml:space="preserve">: Used to search the database.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shutil.copyfileobj</w:t>
      </w:r>
      <w:r w:rsidDel="00000000" w:rsidR="00000000" w:rsidRPr="00000000">
        <w:rPr>
          <w:rtl w:val="0"/>
        </w:rPr>
        <w:t xml:space="preserve">: A tool for efficiently copying large files in small chunks without crashing your server's RAM.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tempfile.NamedTemporaryFile</w:t>
      </w:r>
      <w:r w:rsidDel="00000000" w:rsidR="00000000" w:rsidRPr="00000000">
        <w:rPr>
          <w:rtl w:val="0"/>
        </w:rPr>
        <w:t xml:space="preserve">: Asks the operating system to safely create a temporary file on the hard drive.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Functions: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lifespan</w:t>
      </w:r>
      <w:r w:rsidDel="00000000" w:rsidR="00000000" w:rsidRPr="00000000">
        <w:rPr>
          <w:rtl w:val="0"/>
        </w:rPr>
        <w:t xml:space="preserve">: Runs the database creation step right as the server boots up.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upload_file</w:t>
      </w:r>
      <w:r w:rsidDel="00000000" w:rsidR="00000000" w:rsidRPr="00000000">
        <w:rPr>
          <w:rtl w:val="0"/>
        </w:rPr>
        <w:t xml:space="preserve">: Receives an uploaded file, saves it to ImageKit, and creates a record in your database.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get_feed</w:t>
      </w:r>
      <w:r w:rsidDel="00000000" w:rsidR="00000000" w:rsidRPr="00000000">
        <w:rPr>
          <w:rtl w:val="0"/>
        </w:rPr>
        <w:t xml:space="preserve">: Grabs all posts from the database to show to the user.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delete_post</w:t>
      </w:r>
      <w:r w:rsidDel="00000000" w:rsidR="00000000" w:rsidRPr="00000000">
        <w:rPr>
          <w:rtl w:val="0"/>
        </w:rPr>
        <w:t xml:space="preserve">: Removes a post from the database if the user is the owner.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 (Block-by-Block):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FastAPI(...)</w:t>
      </w:r>
      <w:r w:rsidDel="00000000" w:rsidR="00000000" w:rsidRPr="00000000">
        <w:rPr>
          <w:rtl w:val="0"/>
        </w:rPr>
        <w:t xml:space="preserve">: Starts the actual web server application.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app.include_router(...)</w:t>
      </w:r>
      <w:r w:rsidDel="00000000" w:rsidR="00000000" w:rsidRPr="00000000">
        <w:rPr>
          <w:rtl w:val="0"/>
        </w:rPr>
        <w:t xml:space="preserve">: Plugs in all the pre-built user routes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/auth/register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/auth/jwt/login</w:t>
      </w:r>
      <w:r w:rsidDel="00000000" w:rsidR="00000000" w:rsidRPr="00000000">
        <w:rPr>
          <w:rtl w:val="0"/>
        </w:rPr>
        <w:t xml:space="preserve">) so users can actually interact with the security system you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Route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@app.post("/upload")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requires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, and a logged-in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Depends(current_active_user)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tempfile.NamedTemporaryFile(delete=False...)</w:t>
      </w:r>
      <w:r w:rsidDel="00000000" w:rsidR="00000000" w:rsidRPr="00000000">
        <w:rPr>
          <w:rtl w:val="0"/>
        </w:rPr>
        <w:t xml:space="preserve">: Creates a temporary file on the server's disk.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delete=False</w:t>
      </w:r>
      <w:r w:rsidDel="00000000" w:rsidR="00000000" w:rsidRPr="00000000">
        <w:rPr>
          <w:rtl w:val="0"/>
        </w:rPr>
        <w:t xml:space="preserve"> is crucial here; it prevents Python from deleting the file before ImageKit gets a chance to read it.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shutil.copyfileobj(file.file, temp_file)</w:t>
      </w:r>
      <w:r w:rsidDel="00000000" w:rsidR="00000000" w:rsidRPr="00000000">
        <w:rPr>
          <w:rtl w:val="0"/>
        </w:rPr>
        <w:t xml:space="preserve">: Safely streams the user's uploaded data from network memory into the temporary disk file in chunks.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imagekit.files.upload(...)</w:t>
      </w:r>
      <w:r w:rsidDel="00000000" w:rsidR="00000000" w:rsidRPr="00000000">
        <w:rPr>
          <w:rtl w:val="0"/>
        </w:rPr>
        <w:t xml:space="preserve">: Sends the temporary file to ImageKit's servers.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= Post(...)</w:t>
      </w:r>
      <w:r w:rsidDel="00000000" w:rsidR="00000000" w:rsidRPr="00000000">
        <w:rPr>
          <w:rtl w:val="0"/>
        </w:rPr>
        <w:t xml:space="preserve">: Creates a new database row containing the image's new public URL from ImageKit, the user's ID, and the caption.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session.add(post)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session.commit()</w:t>
      </w:r>
      <w:r w:rsidDel="00000000" w:rsidR="00000000" w:rsidRPr="00000000">
        <w:rPr>
          <w:rtl w:val="0"/>
        </w:rPr>
        <w:t xml:space="preserve">: Saves this new post to the SQLite database.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finally: os.unlink(temp_file_path)</w:t>
      </w:r>
      <w:r w:rsidDel="00000000" w:rsidR="00000000" w:rsidRPr="00000000">
        <w:rPr>
          <w:rtl w:val="0"/>
        </w:rPr>
        <w:t xml:space="preserve">: Cleans up the hard drive by manually deleting the temporary file so your server doesn't run out of storage space.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 Route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@app.get("/feed")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session.execute(select(Post)...)</w:t>
      </w:r>
      <w:r w:rsidDel="00000000" w:rsidR="00000000" w:rsidRPr="00000000">
        <w:rPr>
          <w:rtl w:val="0"/>
        </w:rPr>
        <w:t xml:space="preserve">: Asks the database for all posts, sorted newest to oldest.</w:t>
      </w:r>
    </w:p>
    <w:p w:rsidR="00000000" w:rsidDel="00000000" w:rsidP="00000000" w:rsidRDefault="00000000" w:rsidRPr="00000000" w14:paraId="0000005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user_dict =...</w:t>
      </w:r>
      <w:r w:rsidDel="00000000" w:rsidR="00000000" w:rsidRPr="00000000">
        <w:rPr>
          <w:rtl w:val="0"/>
        </w:rPr>
        <w:t xml:space="preserve">: Grabs all users and matches their ID to their email so the feed can show who posted what.</w:t>
      </w:r>
    </w:p>
    <w:p w:rsidR="00000000" w:rsidDel="00000000" w:rsidP="00000000" w:rsidRDefault="00000000" w:rsidRPr="00000000" w14:paraId="0000005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loops through the posts, formats them into a simple list of dictionaries, and returns it to the frontend.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Route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@app.delete(...)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Converts the text ID from the URL into a proper UUID object.</w:t>
      </w:r>
    </w:p>
    <w:p w:rsidR="00000000" w:rsidDel="00000000" w:rsidP="00000000" w:rsidRDefault="00000000" w:rsidRPr="00000000" w14:paraId="0000005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Searches the database for that specific post.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post's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  <w:t xml:space="preserve"> doesn't match the person requesting the deletion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</w:t>
      </w:r>
      <w:r w:rsidDel="00000000" w:rsidR="00000000" w:rsidRPr="00000000">
        <w:rPr>
          <w:rtl w:val="0"/>
        </w:rPr>
        <w:t xml:space="preserve">), it blocks them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error.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session.delete(post)</w:t>
      </w:r>
      <w:r w:rsidDel="00000000" w:rsidR="00000000" w:rsidRPr="00000000">
        <w:rPr>
          <w:rtl w:val="0"/>
        </w:rPr>
        <w:t xml:space="preserve">: Deletes the record and commits the change.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rvm0f7646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frontend.py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(The User Interface)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uses Streamlit to create the buttons, forms, and image displays you see in your browser.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Imported Libraries &amp; Functions: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</w:t>
      </w:r>
      <w:r w:rsidDel="00000000" w:rsidR="00000000" w:rsidRPr="00000000">
        <w:rPr>
          <w:rtl w:val="0"/>
        </w:rPr>
        <w:t xml:space="preserve">): The framework that draws the web page.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: Allows this frontend script to act like a web browser and make HTTP calls to your FastAPI backend.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base64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urllib.parse</w:t>
      </w:r>
      <w:r w:rsidDel="00000000" w:rsidR="00000000" w:rsidRPr="00000000">
        <w:rPr>
          <w:rtl w:val="0"/>
        </w:rPr>
        <w:t xml:space="preserve">: Tools to encode text into safe formats so it can be passed inside web URLs without breaking them.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Functions: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get_headers()</w:t>
      </w:r>
      <w:r w:rsidDel="00000000" w:rsidR="00000000" w:rsidRPr="00000000">
        <w:rPr>
          <w:rtl w:val="0"/>
        </w:rPr>
        <w:t xml:space="preserve">: Attaches the saved security token to API requests so the backend knows who is asking.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login_page()</w:t>
      </w:r>
      <w:r w:rsidDel="00000000" w:rsidR="00000000" w:rsidRPr="00000000">
        <w:rPr>
          <w:rtl w:val="0"/>
        </w:rPr>
        <w:t xml:space="preserve">: Draws the email/password boxes. If a user clicks Login, it sends data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/auth/jwt/login</w:t>
      </w:r>
      <w:r w:rsidDel="00000000" w:rsidR="00000000" w:rsidRPr="00000000">
        <w:rPr>
          <w:rtl w:val="0"/>
        </w:rPr>
        <w:t xml:space="preserve">. If successful, it saves the token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</w:t>
      </w:r>
      <w:r w:rsidDel="00000000" w:rsidR="00000000" w:rsidRPr="00000000">
        <w:rPr>
          <w:rtl w:val="0"/>
        </w:rPr>
        <w:t xml:space="preserve"> to remember them.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upload_page()</w:t>
      </w:r>
      <w:r w:rsidDel="00000000" w:rsidR="00000000" w:rsidRPr="00000000">
        <w:rPr>
          <w:rtl w:val="0"/>
        </w:rPr>
        <w:t xml:space="preserve">: Draws a file uploader. When submitted, it wraps the file and caption into a "multipart" payload and sends it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/upload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encode_text_for_overlay()</w:t>
      </w:r>
      <w:r w:rsidDel="00000000" w:rsidR="00000000" w:rsidRPr="00000000">
        <w:rPr>
          <w:rtl w:val="0"/>
        </w:rPr>
        <w:t xml:space="preserve">: Converts normal text into a heavily encoded string. This is required by ImageKit so that spaces or special characters in your caption don't break the image URL.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create_transformed_url()</w:t>
      </w:r>
      <w:r w:rsidDel="00000000" w:rsidR="00000000" w:rsidRPr="00000000">
        <w:rPr>
          <w:rtl w:val="0"/>
        </w:rPr>
        <w:t xml:space="preserve">: Intercepts the raw image URL from the database and injects ImageKit editing commands directly into the URL path. For example, it 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l-text,ie-...</w:t>
      </w:r>
      <w:r w:rsidDel="00000000" w:rsidR="00000000" w:rsidRPr="00000000">
        <w:rPr>
          <w:rtl w:val="0"/>
        </w:rPr>
        <w:t xml:space="preserve"> to command the ImageKit servers to stamp your caption text over the image before sending it to the user.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feed_page()</w:t>
      </w:r>
      <w:r w:rsidDel="00000000" w:rsidR="00000000" w:rsidRPr="00000000">
        <w:rPr>
          <w:rtl w:val="0"/>
        </w:rPr>
        <w:t xml:space="preserve">: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</w:t>
      </w:r>
      <w:r w:rsidDel="00000000" w:rsidR="00000000" w:rsidRPr="00000000">
        <w:rPr>
          <w:rtl w:val="0"/>
        </w:rPr>
        <w:t xml:space="preserve">, gets the list of posts, and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st.image()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st.video()</w:t>
      </w:r>
      <w:r w:rsidDel="00000000" w:rsidR="00000000" w:rsidRPr="00000000">
        <w:rPr>
          <w:rtl w:val="0"/>
        </w:rPr>
        <w:t xml:space="preserve"> to draw them on the screen. It also draws a trash can button for posts that belong to the logged-in user.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 (Block-by-Block):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st.set_page_config(...)</w:t>
      </w:r>
      <w:r w:rsidDel="00000000" w:rsidR="00000000" w:rsidRPr="00000000">
        <w:rPr>
          <w:rtl w:val="0"/>
        </w:rPr>
        <w:t xml:space="preserve">: Sets the browser tab title.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'token' not in st.session_state:</w:t>
      </w:r>
      <w:r w:rsidDel="00000000" w:rsidR="00000000" w:rsidRPr="00000000">
        <w:rPr>
          <w:rtl w:val="0"/>
        </w:rPr>
        <w:t xml:space="preserve">: Because Streamlit reruns this entire script from top to bottom every time you click a button, normal variables get erased.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st.session_state</w:t>
      </w:r>
      <w:r w:rsidDel="00000000" w:rsidR="00000000" w:rsidRPr="00000000">
        <w:rPr>
          <w:rtl w:val="0"/>
        </w:rPr>
        <w:t xml:space="preserve"> acts as a special memory bank to keep the user logged in between clicks.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login_data = {"username": email, "password": password}</w:t>
      </w:r>
      <w:r w:rsidDel="00000000" w:rsidR="00000000" w:rsidRPr="00000000">
        <w:rPr>
          <w:rtl w:val="0"/>
        </w:rPr>
        <w:t xml:space="preserve">: Formats the data exactly how FastAPI Users expects it (OAuth2 standard demands the field be called "username" even if you use an email).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feed_page()</w:t>
      </w:r>
      <w:r w:rsidDel="00000000" w:rsidR="00000000" w:rsidRPr="00000000">
        <w:rPr>
          <w:b w:val="1"/>
          <w:bCs w:val="1"/>
          <w:rtl w:val="0"/>
        </w:rPr>
        <w:t xml:space="preserve"> (Transformation Logic):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uniform_url = create_transformed_url(...)</w:t>
      </w:r>
      <w:r w:rsidDel="00000000" w:rsidR="00000000" w:rsidRPr="00000000">
        <w:rPr>
          <w:rtl w:val="0"/>
        </w:rPr>
        <w:t xml:space="preserve">: Takes the base ImageKit URL and modifies it to add the encoded text overlay.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w-400,h-200,cm-pad_resize,bg-blurred</w:t>
      </w:r>
      <w:r w:rsidDel="00000000" w:rsidR="00000000" w:rsidRPr="00000000">
        <w:rPr>
          <w:rtl w:val="0"/>
        </w:rPr>
        <w:t xml:space="preserve">: For videos, it injects a command asking ImageKit to resize the video to 400x200 pixels, pad the sides if the aspect ratio is wrong, and blur the background behind it.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Logic (Bottom of file):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st.session_state.user is None:</w:t>
      </w:r>
      <w:r w:rsidDel="00000000" w:rsidR="00000000" w:rsidRPr="00000000">
        <w:rPr>
          <w:rtl w:val="0"/>
        </w:rPr>
        <w:t xml:space="preserve">: Checks the memory bank. If no user is logged in, it forces the screen to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login_page()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they are logged in, it draws the sidebar menu and lets them choose between seeing the feed or uploading a new file.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