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RMI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Hello.java:-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java.rmi.Remote;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Hello extends Remote{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sayHello() throws RemoteException;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HelloImpl.java: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java.rmi.server.UnicastRemoteObject;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HelloImpl extends UnicastRemoteObject implements Hello{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protected HelloImpl() throws RemoteException{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sayHello() throws RemoteException{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"Hello, RM! World!";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Server.java: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java.rmi.registry.LocateRegistry;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java.rmi.registry.Registry;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Server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HelloImpl obj= new HelloImpl();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//Create registryon port 1099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Registry registry=LocateRegistry.createRegistry(1099);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//Bind the remote object in registry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registry.rebind("HelloService",obj);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System.out.println("Server ready...");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catch(Exception e){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System.err.println("Server Exception"+e.toString());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Client.java: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java.rmi.registry.LocateRegistry;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java.rmi.registry.Registry;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Client{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Registry registry=LocateRegistry.getRegistry("localhost",1099);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Hello stub=(Hello)registry.lookup("HelloService");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response=stub.sayHello();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System.out.println("Response:"+response);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catch(Exception e){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System.err.println("Client Exception"+e.toString());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  <w:i w:val="1"/>
          <w:sz w:val="24"/>
          <w:szCs w:val="24"/>
        </w:rPr>
      </w:pPr>
      <w:bookmarkStart w:colFirst="0" w:colLast="0" w:name="_m8ux5j40wlfx" w:id="0"/>
      <w:bookmarkEnd w:id="0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8648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Impac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tabs>
        <w:tab w:val="center" w:leader="none" w:pos="4513"/>
        <w:tab w:val="right" w:leader="none" w:pos="9026"/>
      </w:tabs>
      <w:spacing w:after="0" w:line="240" w:lineRule="auto"/>
      <w:jc w:val="center"/>
      <w:rPr/>
    </w:pPr>
    <w:r w:rsidDel="00000000" w:rsidR="00000000" w:rsidRPr="00000000">
      <w:rPr>
        <w:rFonts w:ascii="Impact" w:cs="Impact" w:eastAsia="Impact" w:hAnsi="Impact"/>
        <w:sz w:val="48"/>
        <w:szCs w:val="48"/>
        <w:rtl w:val="0"/>
      </w:rPr>
      <w:t xml:space="preserve">Kishinchand Chellaram College, Mumbai – 20</w:t>
      <w:br w:type="textWrapping"/>
    </w:r>
    <w:r w:rsidDel="00000000" w:rsidR="00000000" w:rsidRPr="00000000">
      <w:rPr>
        <w:sz w:val="36"/>
        <w:szCs w:val="36"/>
        <w:rtl w:val="0"/>
      </w:rPr>
      <w:t xml:space="preserve">FY / SY / TY B.Sc. (I.T.) Semester_________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