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5F87" w14:textId="119D3118" w:rsidR="00A905B8" w:rsidRDefault="00F525D5" w:rsidP="00D466B1">
      <w:pPr>
        <w:pStyle w:val="Title"/>
      </w:pPr>
      <w:r>
        <w:t xml:space="preserve">Homework Addendum for </w:t>
      </w:r>
      <w:r w:rsidR="00D466B1">
        <w:t xml:space="preserve">Math 208, </w:t>
      </w:r>
      <w:r w:rsidR="00A905B8" w:rsidRPr="00A905B8">
        <w:t>Section</w:t>
      </w:r>
      <w:r>
        <w:t>s</w:t>
      </w:r>
      <w:r w:rsidR="00A905B8">
        <w:t xml:space="preserve"> 6</w:t>
      </w:r>
      <w:r w:rsidR="006D1291">
        <w:t>08</w:t>
      </w:r>
      <w:r>
        <w:t>, 610, and 612</w:t>
      </w:r>
    </w:p>
    <w:p w14:paraId="56712ABA" w14:textId="3EF01B3D" w:rsidR="00D466B1" w:rsidRPr="00D466B1" w:rsidRDefault="00D466B1" w:rsidP="00D466B1">
      <w:pPr>
        <w:pStyle w:val="Subtitle"/>
      </w:pPr>
      <w:r>
        <w:t>Fall/2020</w:t>
      </w:r>
    </w:p>
    <w:p w14:paraId="7BE3523D" w14:textId="77777777" w:rsidR="00613A70" w:rsidRDefault="00613A70" w:rsidP="00613A70">
      <w:pPr>
        <w:rPr>
          <w:b/>
          <w:sz w:val="24"/>
          <w:szCs w:val="24"/>
        </w:rPr>
      </w:pPr>
    </w:p>
    <w:p w14:paraId="5F369037" w14:textId="2400CAC1" w:rsidR="00026044" w:rsidRDefault="00613A70" w:rsidP="007560AE">
      <w:pPr>
        <w:spacing w:line="360" w:lineRule="auto"/>
        <w:rPr>
          <w:rStyle w:val="Hyperlink"/>
          <w:sz w:val="24"/>
          <w:szCs w:val="24"/>
        </w:rPr>
      </w:pPr>
      <w:r w:rsidRPr="00C814E8">
        <w:rPr>
          <w:b/>
          <w:sz w:val="24"/>
          <w:szCs w:val="24"/>
        </w:rPr>
        <w:t>Instructor Name</w:t>
      </w:r>
      <w:r>
        <w:rPr>
          <w:sz w:val="24"/>
          <w:szCs w:val="24"/>
        </w:rPr>
        <w:t xml:space="preserve">: </w:t>
      </w:r>
      <w:r w:rsidR="00786CF5">
        <w:rPr>
          <w:sz w:val="24"/>
          <w:szCs w:val="24"/>
        </w:rPr>
        <w:t>Gary Dalton</w:t>
      </w:r>
      <w:r w:rsidR="00D466B1">
        <w:rPr>
          <w:sz w:val="24"/>
          <w:szCs w:val="24"/>
        </w:rPr>
        <w:t xml:space="preserve">, </w:t>
      </w:r>
      <w:hyperlink r:id="rId8" w:history="1">
        <w:r w:rsidR="00786CF5" w:rsidRPr="00175A63">
          <w:rPr>
            <w:rStyle w:val="Hyperlink"/>
            <w:sz w:val="24"/>
            <w:szCs w:val="24"/>
          </w:rPr>
          <w:t>gdalton@uwm.edu</w:t>
        </w:r>
      </w:hyperlink>
    </w:p>
    <w:p w14:paraId="4D6F0F73" w14:textId="77777777" w:rsidR="00D466B1" w:rsidRDefault="00D466B1" w:rsidP="007560AE">
      <w:pPr>
        <w:spacing w:line="360" w:lineRule="auto"/>
        <w:rPr>
          <w:rStyle w:val="Hyperlink"/>
          <w:sz w:val="24"/>
          <w:szCs w:val="24"/>
        </w:rPr>
      </w:pPr>
    </w:p>
    <w:p w14:paraId="4EAEB567" w14:textId="77777777" w:rsidR="00956CDD" w:rsidRDefault="00026044" w:rsidP="000260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Homework:</w:t>
      </w:r>
    </w:p>
    <w:p w14:paraId="092BE2F1" w14:textId="0019DEDC" w:rsidR="00F525D5" w:rsidRDefault="00026044" w:rsidP="00026044">
      <w:pPr>
        <w:rPr>
          <w:sz w:val="24"/>
          <w:szCs w:val="24"/>
        </w:rPr>
      </w:pPr>
      <w:r>
        <w:rPr>
          <w:sz w:val="24"/>
          <w:szCs w:val="24"/>
        </w:rPr>
        <w:t xml:space="preserve">Homework will be regularly assigned and turned in on </w:t>
      </w:r>
      <w:r w:rsidR="00F525D5">
        <w:rPr>
          <w:sz w:val="24"/>
          <w:szCs w:val="24"/>
        </w:rPr>
        <w:t>C</w:t>
      </w:r>
      <w:r>
        <w:rPr>
          <w:sz w:val="24"/>
          <w:szCs w:val="24"/>
        </w:rPr>
        <w:t xml:space="preserve">anvas. </w:t>
      </w:r>
      <w:r w:rsidR="007560AE">
        <w:rPr>
          <w:sz w:val="24"/>
          <w:szCs w:val="24"/>
        </w:rPr>
        <w:t>Y</w:t>
      </w:r>
      <w:r w:rsidR="00F525D5">
        <w:rPr>
          <w:sz w:val="24"/>
          <w:szCs w:val="24"/>
        </w:rPr>
        <w:t xml:space="preserve">ou are responsible for checking the assignments and due dates. There are 25 homework </w:t>
      </w:r>
      <w:r w:rsidR="007560AE">
        <w:rPr>
          <w:sz w:val="24"/>
          <w:szCs w:val="24"/>
        </w:rPr>
        <w:t>assignments,</w:t>
      </w:r>
      <w:r w:rsidR="00F525D5">
        <w:rPr>
          <w:sz w:val="24"/>
          <w:szCs w:val="24"/>
        </w:rPr>
        <w:t xml:space="preserve"> and each </w:t>
      </w:r>
      <w:r w:rsidR="007560AE">
        <w:rPr>
          <w:sz w:val="24"/>
          <w:szCs w:val="24"/>
        </w:rPr>
        <w:t>has</w:t>
      </w:r>
      <w:r w:rsidR="00F525D5">
        <w:rPr>
          <w:sz w:val="24"/>
          <w:szCs w:val="24"/>
        </w:rPr>
        <w:t xml:space="preserve"> a value of 3 points for a total of 75 points awarded for homework.</w:t>
      </w:r>
    </w:p>
    <w:p w14:paraId="745D2359" w14:textId="77777777" w:rsidR="00F525D5" w:rsidRDefault="00F525D5" w:rsidP="00026044">
      <w:pPr>
        <w:rPr>
          <w:sz w:val="24"/>
          <w:szCs w:val="24"/>
        </w:rPr>
      </w:pPr>
    </w:p>
    <w:p w14:paraId="2449C672" w14:textId="393434C4" w:rsidR="00D1641D" w:rsidRPr="00D1641D" w:rsidRDefault="00D1641D" w:rsidP="00026044">
      <w:pPr>
        <w:rPr>
          <w:b/>
          <w:bCs/>
          <w:sz w:val="24"/>
          <w:szCs w:val="24"/>
        </w:rPr>
      </w:pPr>
      <w:r w:rsidRPr="00D1641D">
        <w:rPr>
          <w:b/>
          <w:bCs/>
          <w:sz w:val="24"/>
          <w:szCs w:val="24"/>
        </w:rPr>
        <w:t>In-class assignments:</w:t>
      </w:r>
    </w:p>
    <w:p w14:paraId="7774B7E2" w14:textId="15C80E57" w:rsidR="00D1641D" w:rsidRDefault="00D1641D" w:rsidP="00026044">
      <w:pPr>
        <w:rPr>
          <w:sz w:val="24"/>
          <w:szCs w:val="24"/>
        </w:rPr>
      </w:pPr>
      <w:r>
        <w:rPr>
          <w:sz w:val="24"/>
          <w:szCs w:val="24"/>
        </w:rPr>
        <w:t>There will be 15</w:t>
      </w:r>
      <w:r w:rsidR="009D58ED" w:rsidRPr="009D58ED">
        <w:rPr>
          <w:sz w:val="24"/>
          <w:szCs w:val="24"/>
        </w:rPr>
        <w:t xml:space="preserve"> </w:t>
      </w:r>
      <w:r w:rsidR="009D58ED">
        <w:rPr>
          <w:sz w:val="24"/>
          <w:szCs w:val="24"/>
        </w:rPr>
        <w:t>easily answered</w:t>
      </w:r>
      <w:r>
        <w:rPr>
          <w:sz w:val="24"/>
          <w:szCs w:val="24"/>
        </w:rPr>
        <w:t xml:space="preserve"> in-class</w:t>
      </w:r>
      <w:r w:rsidR="009D58ED">
        <w:rPr>
          <w:sz w:val="24"/>
          <w:szCs w:val="24"/>
        </w:rPr>
        <w:t xml:space="preserve"> assignments worth 1 point each. These are a measure of your attendance to both the in-person and virtual discussion sessions.</w:t>
      </w:r>
    </w:p>
    <w:p w14:paraId="36DAE763" w14:textId="06EB9B42" w:rsidR="009D58ED" w:rsidRDefault="009D58ED" w:rsidP="00026044">
      <w:pPr>
        <w:rPr>
          <w:sz w:val="24"/>
          <w:szCs w:val="24"/>
        </w:rPr>
      </w:pPr>
    </w:p>
    <w:p w14:paraId="17AFE1BC" w14:textId="5E0C758C" w:rsidR="009D58ED" w:rsidRDefault="009D58ED" w:rsidP="00026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Submission:</w:t>
      </w:r>
    </w:p>
    <w:p w14:paraId="5B808C20" w14:textId="7E92146D" w:rsidR="00C76649" w:rsidRDefault="009D58ED" w:rsidP="00026044">
      <w:pPr>
        <w:rPr>
          <w:sz w:val="24"/>
          <w:szCs w:val="24"/>
        </w:rPr>
      </w:pPr>
      <w:r w:rsidRPr="009D58ED">
        <w:rPr>
          <w:sz w:val="24"/>
          <w:szCs w:val="24"/>
        </w:rPr>
        <w:t>Homework needs to be submitted via Canvas as a PDF file.</w:t>
      </w:r>
      <w:r>
        <w:rPr>
          <w:sz w:val="24"/>
          <w:szCs w:val="24"/>
        </w:rPr>
        <w:t xml:space="preserve"> </w:t>
      </w:r>
      <w:r w:rsidR="00B05725">
        <w:rPr>
          <w:sz w:val="24"/>
          <w:szCs w:val="24"/>
        </w:rPr>
        <w:t>Any other file type will not be accepted.</w:t>
      </w:r>
      <w:r>
        <w:rPr>
          <w:sz w:val="24"/>
          <w:szCs w:val="24"/>
        </w:rPr>
        <w:t xml:space="preserve"> Usually, this means taking a clear, readable photo of your homework and converting to a PDF for submission.</w:t>
      </w:r>
    </w:p>
    <w:p w14:paraId="55F9A98C" w14:textId="65EA477C" w:rsidR="009D58ED" w:rsidRDefault="009D58ED" w:rsidP="00026044">
      <w:pPr>
        <w:rPr>
          <w:sz w:val="24"/>
          <w:szCs w:val="24"/>
        </w:rPr>
      </w:pPr>
    </w:p>
    <w:p w14:paraId="67C541E7" w14:textId="094B7C14" w:rsidR="009D58ED" w:rsidRDefault="009D58ED" w:rsidP="00026044">
      <w:pPr>
        <w:rPr>
          <w:b/>
          <w:bCs/>
          <w:sz w:val="24"/>
          <w:szCs w:val="24"/>
        </w:rPr>
      </w:pPr>
      <w:r w:rsidRPr="009D58ED">
        <w:rPr>
          <w:b/>
          <w:bCs/>
          <w:sz w:val="24"/>
          <w:szCs w:val="24"/>
        </w:rPr>
        <w:t xml:space="preserve">Evaluation of </w:t>
      </w:r>
      <w:r>
        <w:rPr>
          <w:b/>
          <w:bCs/>
          <w:sz w:val="24"/>
          <w:szCs w:val="24"/>
        </w:rPr>
        <w:t>h</w:t>
      </w:r>
      <w:r w:rsidRPr="009D58ED">
        <w:rPr>
          <w:b/>
          <w:bCs/>
          <w:sz w:val="24"/>
          <w:szCs w:val="24"/>
        </w:rPr>
        <w:t>omework</w:t>
      </w:r>
      <w:r>
        <w:rPr>
          <w:b/>
          <w:bCs/>
          <w:sz w:val="24"/>
          <w:szCs w:val="24"/>
        </w:rPr>
        <w:t>:</w:t>
      </w:r>
    </w:p>
    <w:p w14:paraId="519773FC" w14:textId="5E4A6804" w:rsidR="009D58ED" w:rsidRDefault="007560AE" w:rsidP="009D58ED">
      <w:pPr>
        <w:rPr>
          <w:sz w:val="24"/>
          <w:szCs w:val="24"/>
        </w:rPr>
      </w:pPr>
      <w:r>
        <w:rPr>
          <w:sz w:val="24"/>
          <w:szCs w:val="24"/>
        </w:rPr>
        <w:t>Attempt a</w:t>
      </w:r>
      <w:r w:rsidR="009D58ED">
        <w:rPr>
          <w:sz w:val="24"/>
          <w:szCs w:val="24"/>
        </w:rPr>
        <w:t xml:space="preserve">ll problems or you will lose points, however. </w:t>
      </w:r>
      <w:r w:rsidR="009D58ED">
        <w:rPr>
          <w:sz w:val="24"/>
          <w:szCs w:val="24"/>
        </w:rPr>
        <w:t>I will randomly choose 1 or 2 problems to grade. If most students have difficulties with a problem, I will choose a different problem and review the difficult one in class.</w:t>
      </w:r>
    </w:p>
    <w:p w14:paraId="3A4969C8" w14:textId="77777777" w:rsidR="009D58ED" w:rsidRDefault="009D58ED" w:rsidP="009D58ED">
      <w:pPr>
        <w:rPr>
          <w:sz w:val="24"/>
          <w:szCs w:val="24"/>
        </w:rPr>
      </w:pPr>
    </w:p>
    <w:p w14:paraId="2D6BF254" w14:textId="77777777" w:rsidR="009D58ED" w:rsidRPr="00F525D5" w:rsidRDefault="009D58ED" w:rsidP="009D58ED">
      <w:pPr>
        <w:rPr>
          <w:sz w:val="24"/>
          <w:szCs w:val="24"/>
        </w:rPr>
      </w:pPr>
      <w:r w:rsidRPr="00F525D5">
        <w:rPr>
          <w:sz w:val="24"/>
          <w:szCs w:val="24"/>
        </w:rPr>
        <w:t xml:space="preserve">Each </w:t>
      </w:r>
      <w:r>
        <w:rPr>
          <w:sz w:val="24"/>
          <w:szCs w:val="24"/>
        </w:rPr>
        <w:t xml:space="preserve">problem </w:t>
      </w:r>
      <w:r w:rsidRPr="00F525D5">
        <w:rPr>
          <w:sz w:val="24"/>
          <w:szCs w:val="24"/>
        </w:rPr>
        <w:t>will be graded on a 3-point rubric:</w:t>
      </w:r>
    </w:p>
    <w:p w14:paraId="213C3DBC" w14:textId="77777777" w:rsidR="009D58ED" w:rsidRDefault="009D58ED" w:rsidP="009D58E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25D5">
        <w:rPr>
          <w:sz w:val="24"/>
          <w:szCs w:val="24"/>
        </w:rPr>
        <w:t>3 points if essentially correct with only minor errors (usually numerical)</w:t>
      </w:r>
      <w:r>
        <w:rPr>
          <w:sz w:val="24"/>
          <w:szCs w:val="24"/>
        </w:rPr>
        <w:t>.</w:t>
      </w:r>
    </w:p>
    <w:p w14:paraId="1F191823" w14:textId="77777777" w:rsidR="009D58ED" w:rsidRDefault="009D58ED" w:rsidP="009D58E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25D5">
        <w:rPr>
          <w:sz w:val="24"/>
          <w:szCs w:val="24"/>
        </w:rPr>
        <w:t xml:space="preserve">2 points if the outline </w:t>
      </w:r>
      <w:r>
        <w:rPr>
          <w:sz w:val="24"/>
          <w:szCs w:val="24"/>
        </w:rPr>
        <w:t xml:space="preserve">of the problem is present but there are </w:t>
      </w:r>
      <w:r w:rsidRPr="00F525D5">
        <w:rPr>
          <w:sz w:val="24"/>
          <w:szCs w:val="24"/>
        </w:rPr>
        <w:t>logical or algebraic errors</w:t>
      </w:r>
    </w:p>
    <w:p w14:paraId="20BFAB18" w14:textId="18136509" w:rsidR="009D58ED" w:rsidRDefault="009D58ED" w:rsidP="009D58E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25D5">
        <w:rPr>
          <w:sz w:val="24"/>
          <w:szCs w:val="24"/>
        </w:rPr>
        <w:t>1 point if an attempt has been made but no strategy</w:t>
      </w:r>
      <w:r w:rsidR="00DF5EFC">
        <w:rPr>
          <w:sz w:val="24"/>
          <w:szCs w:val="24"/>
        </w:rPr>
        <w:t xml:space="preserve"> </w:t>
      </w:r>
      <w:r w:rsidRPr="00F525D5">
        <w:rPr>
          <w:sz w:val="24"/>
          <w:szCs w:val="24"/>
        </w:rPr>
        <w:t xml:space="preserve">or </w:t>
      </w:r>
      <w:r>
        <w:rPr>
          <w:sz w:val="24"/>
          <w:szCs w:val="24"/>
        </w:rPr>
        <w:t>use of a formula are presented</w:t>
      </w:r>
    </w:p>
    <w:p w14:paraId="741369EB" w14:textId="3C249E33" w:rsidR="009D58ED" w:rsidRPr="00F525D5" w:rsidRDefault="009D58ED" w:rsidP="009D58E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F525D5">
        <w:rPr>
          <w:sz w:val="24"/>
          <w:szCs w:val="24"/>
        </w:rPr>
        <w:t xml:space="preserve">0 points if no </w:t>
      </w:r>
      <w:r w:rsidR="007560AE">
        <w:rPr>
          <w:sz w:val="24"/>
          <w:szCs w:val="24"/>
        </w:rPr>
        <w:t>work presented</w:t>
      </w:r>
      <w:r w:rsidRPr="00F525D5">
        <w:rPr>
          <w:sz w:val="24"/>
          <w:szCs w:val="24"/>
        </w:rPr>
        <w:t>.</w:t>
      </w:r>
    </w:p>
    <w:p w14:paraId="422D0574" w14:textId="77777777" w:rsidR="00C76649" w:rsidRDefault="00C76649" w:rsidP="00026044">
      <w:pPr>
        <w:rPr>
          <w:sz w:val="24"/>
          <w:szCs w:val="24"/>
        </w:rPr>
      </w:pPr>
    </w:p>
    <w:p w14:paraId="2E548054" w14:textId="33DE1651" w:rsidR="00C76649" w:rsidRDefault="00B05725" w:rsidP="00026044">
      <w:pPr>
        <w:rPr>
          <w:sz w:val="24"/>
          <w:szCs w:val="24"/>
        </w:rPr>
      </w:pPr>
      <w:r>
        <w:rPr>
          <w:sz w:val="24"/>
          <w:szCs w:val="24"/>
        </w:rPr>
        <w:t xml:space="preserve">You should show </w:t>
      </w:r>
      <w:r w:rsidR="00C66929">
        <w:rPr>
          <w:sz w:val="24"/>
          <w:szCs w:val="24"/>
        </w:rPr>
        <w:t>all</w:t>
      </w:r>
      <w:r>
        <w:rPr>
          <w:sz w:val="24"/>
          <w:szCs w:val="24"/>
        </w:rPr>
        <w:t xml:space="preserve"> your work on homework problems.  Write down any equations you used and any calculation you put into your calculator. </w:t>
      </w:r>
      <w:r w:rsidR="009D58ED">
        <w:rPr>
          <w:sz w:val="24"/>
          <w:szCs w:val="24"/>
        </w:rPr>
        <w:t>T</w:t>
      </w:r>
      <w:r w:rsidR="00C76649">
        <w:rPr>
          <w:sz w:val="24"/>
          <w:szCs w:val="24"/>
        </w:rPr>
        <w:t xml:space="preserve">o get full credit, homework must be turned in prior to the due date, usually </w:t>
      </w:r>
      <w:r w:rsidR="00DF5EFC">
        <w:rPr>
          <w:sz w:val="24"/>
          <w:szCs w:val="24"/>
        </w:rPr>
        <w:t>Tuesday</w:t>
      </w:r>
      <w:r w:rsidR="00C76649">
        <w:rPr>
          <w:sz w:val="24"/>
          <w:szCs w:val="24"/>
        </w:rPr>
        <w:t xml:space="preserve"> or </w:t>
      </w:r>
      <w:r w:rsidR="00DF5EFC">
        <w:rPr>
          <w:sz w:val="24"/>
          <w:szCs w:val="24"/>
        </w:rPr>
        <w:t>Friday</w:t>
      </w:r>
      <w:r w:rsidR="00C76649">
        <w:rPr>
          <w:sz w:val="24"/>
          <w:szCs w:val="24"/>
        </w:rPr>
        <w:t xml:space="preserve"> by midnight. Homework is graded on completeness and </w:t>
      </w:r>
      <w:r>
        <w:rPr>
          <w:sz w:val="24"/>
          <w:szCs w:val="24"/>
        </w:rPr>
        <w:t xml:space="preserve">sufficient </w:t>
      </w:r>
      <w:r w:rsidR="00C76649">
        <w:rPr>
          <w:sz w:val="24"/>
          <w:szCs w:val="24"/>
        </w:rPr>
        <w:t xml:space="preserve">demonstration of </w:t>
      </w:r>
      <w:r>
        <w:rPr>
          <w:sz w:val="24"/>
          <w:szCs w:val="24"/>
        </w:rPr>
        <w:t>work</w:t>
      </w:r>
      <w:r w:rsidR="00C76649">
        <w:rPr>
          <w:sz w:val="24"/>
          <w:szCs w:val="24"/>
        </w:rPr>
        <w:t>. It is possible to get full credit even if your final answer is not correct.</w:t>
      </w:r>
    </w:p>
    <w:p w14:paraId="5289FCCF" w14:textId="12B46905" w:rsidR="00B05725" w:rsidRDefault="00B05725" w:rsidP="00026044">
      <w:pPr>
        <w:rPr>
          <w:sz w:val="24"/>
          <w:szCs w:val="24"/>
        </w:rPr>
      </w:pPr>
    </w:p>
    <w:p w14:paraId="63F1A61B" w14:textId="449306DE" w:rsidR="00956CDD" w:rsidRDefault="007560AE" w:rsidP="00026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Points distribution</w:t>
      </w:r>
      <w:r w:rsidR="00B05725">
        <w:rPr>
          <w:b/>
          <w:bCs/>
          <w:sz w:val="24"/>
          <w:szCs w:val="24"/>
        </w:rPr>
        <w:t>:</w:t>
      </w:r>
    </w:p>
    <w:p w14:paraId="0D5AEC20" w14:textId="77777777" w:rsidR="007560AE" w:rsidRDefault="00B05725" w:rsidP="00920CE8">
      <w:pPr>
        <w:rPr>
          <w:sz w:val="24"/>
          <w:szCs w:val="24"/>
        </w:rPr>
      </w:pPr>
      <w:r>
        <w:rPr>
          <w:sz w:val="24"/>
          <w:szCs w:val="24"/>
        </w:rPr>
        <w:t xml:space="preserve">Your discussion section </w:t>
      </w:r>
      <w:r w:rsidR="007560AE">
        <w:rPr>
          <w:sz w:val="24"/>
          <w:szCs w:val="24"/>
        </w:rPr>
        <w:t>worth</w:t>
      </w:r>
      <w:r>
        <w:rPr>
          <w:sz w:val="24"/>
          <w:szCs w:val="24"/>
        </w:rPr>
        <w:t xml:space="preserve"> 100 points.</w:t>
      </w:r>
    </w:p>
    <w:p w14:paraId="3C2F8BBC" w14:textId="5AAB3613" w:rsidR="007560AE" w:rsidRDefault="007560AE" w:rsidP="00920CE8">
      <w:pPr>
        <w:rPr>
          <w:sz w:val="24"/>
          <w:szCs w:val="24"/>
        </w:rPr>
      </w:pPr>
      <w:r>
        <w:rPr>
          <w:sz w:val="24"/>
          <w:szCs w:val="24"/>
        </w:rPr>
        <w:t>75 for homework</w:t>
      </w:r>
    </w:p>
    <w:p w14:paraId="754651DD" w14:textId="71BACDC8" w:rsidR="007560AE" w:rsidRDefault="007560AE" w:rsidP="00920CE8">
      <w:pPr>
        <w:rPr>
          <w:sz w:val="24"/>
          <w:szCs w:val="24"/>
        </w:rPr>
      </w:pPr>
      <w:r>
        <w:rPr>
          <w:sz w:val="24"/>
          <w:szCs w:val="24"/>
        </w:rPr>
        <w:t>15 for in-class assignments</w:t>
      </w:r>
    </w:p>
    <w:p w14:paraId="2675777B" w14:textId="69AFB04A" w:rsidR="007560AE" w:rsidRDefault="007560AE" w:rsidP="00920CE8">
      <w:pPr>
        <w:rPr>
          <w:sz w:val="24"/>
          <w:szCs w:val="24"/>
        </w:rPr>
      </w:pPr>
      <w:r>
        <w:rPr>
          <w:sz w:val="24"/>
          <w:szCs w:val="24"/>
        </w:rPr>
        <w:t>10 for participation</w:t>
      </w:r>
    </w:p>
    <w:p w14:paraId="1456B032" w14:textId="77777777" w:rsidR="007560AE" w:rsidRDefault="007560AE">
      <w:r>
        <w:rPr>
          <w:sz w:val="24"/>
          <w:szCs w:val="24"/>
        </w:rPr>
        <w:t>-----</w:t>
      </w:r>
    </w:p>
    <w:p w14:paraId="4C6A9884" w14:textId="1F386ECF" w:rsidR="007560AE" w:rsidRDefault="007560AE" w:rsidP="00920CE8">
      <w:pPr>
        <w:rPr>
          <w:sz w:val="24"/>
          <w:szCs w:val="24"/>
        </w:rPr>
      </w:pPr>
      <w:r>
        <w:rPr>
          <w:sz w:val="24"/>
          <w:szCs w:val="24"/>
        </w:rPr>
        <w:t>100 total points</w:t>
      </w:r>
    </w:p>
    <w:sectPr w:rsidR="007560AE" w:rsidSect="00EC70E4">
      <w:pgSz w:w="12240" w:h="15840"/>
      <w:pgMar w:top="720" w:right="720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A35AA" w14:textId="77777777" w:rsidR="00956CDD" w:rsidRDefault="00956CDD" w:rsidP="00CF5D32">
      <w:r>
        <w:separator/>
      </w:r>
    </w:p>
  </w:endnote>
  <w:endnote w:type="continuationSeparator" w:id="0">
    <w:p w14:paraId="077E59F3" w14:textId="77777777" w:rsidR="00956CDD" w:rsidRDefault="00956CDD" w:rsidP="00CF5D32">
      <w:r>
        <w:continuationSeparator/>
      </w:r>
    </w:p>
  </w:endnote>
  <w:endnote w:type="continuationNotice" w:id="1">
    <w:p w14:paraId="3A683576" w14:textId="77777777" w:rsidR="004D5609" w:rsidRDefault="004D5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21DC" w14:textId="77777777" w:rsidR="00956CDD" w:rsidRDefault="00956CDD" w:rsidP="00CF5D32">
      <w:r>
        <w:separator/>
      </w:r>
    </w:p>
  </w:footnote>
  <w:footnote w:type="continuationSeparator" w:id="0">
    <w:p w14:paraId="579279DC" w14:textId="77777777" w:rsidR="00956CDD" w:rsidRDefault="00956CDD" w:rsidP="00CF5D32">
      <w:r>
        <w:continuationSeparator/>
      </w:r>
    </w:p>
  </w:footnote>
  <w:footnote w:type="continuationNotice" w:id="1">
    <w:p w14:paraId="3D711FF5" w14:textId="77777777" w:rsidR="004D5609" w:rsidRDefault="004D56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5B0"/>
    <w:multiLevelType w:val="hybridMultilevel"/>
    <w:tmpl w:val="7FC4ED00"/>
    <w:lvl w:ilvl="0" w:tplc="CC520C3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36C"/>
    <w:multiLevelType w:val="hybridMultilevel"/>
    <w:tmpl w:val="EA48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0BE8"/>
    <w:multiLevelType w:val="hybridMultilevel"/>
    <w:tmpl w:val="F6B07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8300C"/>
    <w:multiLevelType w:val="hybridMultilevel"/>
    <w:tmpl w:val="C39E0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E1E"/>
    <w:multiLevelType w:val="hybridMultilevel"/>
    <w:tmpl w:val="C3C012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D4547F2"/>
    <w:multiLevelType w:val="multilevel"/>
    <w:tmpl w:val="C3D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42A95"/>
    <w:multiLevelType w:val="hybridMultilevel"/>
    <w:tmpl w:val="7D0222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C34BC"/>
    <w:multiLevelType w:val="hybridMultilevel"/>
    <w:tmpl w:val="9B881EE0"/>
    <w:lvl w:ilvl="0" w:tplc="ECD2D4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534AC"/>
    <w:multiLevelType w:val="hybridMultilevel"/>
    <w:tmpl w:val="9B881EE0"/>
    <w:lvl w:ilvl="0" w:tplc="ECD2D4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954"/>
    <w:multiLevelType w:val="hybridMultilevel"/>
    <w:tmpl w:val="17FC8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4E2FC2"/>
    <w:multiLevelType w:val="hybridMultilevel"/>
    <w:tmpl w:val="A3B6E79C"/>
    <w:lvl w:ilvl="0" w:tplc="CC520C3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1C7E3D"/>
    <w:multiLevelType w:val="hybridMultilevel"/>
    <w:tmpl w:val="0B7C1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635F5"/>
    <w:multiLevelType w:val="hybridMultilevel"/>
    <w:tmpl w:val="60B2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46A82"/>
    <w:multiLevelType w:val="hybridMultilevel"/>
    <w:tmpl w:val="7534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46E2D"/>
    <w:multiLevelType w:val="hybridMultilevel"/>
    <w:tmpl w:val="20886D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12DE3"/>
    <w:multiLevelType w:val="hybridMultilevel"/>
    <w:tmpl w:val="51B62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965F1"/>
    <w:multiLevelType w:val="hybridMultilevel"/>
    <w:tmpl w:val="12BE64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0217F"/>
    <w:multiLevelType w:val="hybridMultilevel"/>
    <w:tmpl w:val="BF026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F39C0"/>
    <w:multiLevelType w:val="hybridMultilevel"/>
    <w:tmpl w:val="7A662026"/>
    <w:styleLink w:val="ImportedStyle3"/>
    <w:lvl w:ilvl="0" w:tplc="97064C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C622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F8F4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7262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24B3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5254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38F8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364C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26CC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9017F"/>
    <w:multiLevelType w:val="hybridMultilevel"/>
    <w:tmpl w:val="719E30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135DBE"/>
    <w:multiLevelType w:val="hybridMultilevel"/>
    <w:tmpl w:val="6E66BFA2"/>
    <w:numStyleLink w:val="ImportedStyle4"/>
  </w:abstractNum>
  <w:abstractNum w:abstractNumId="22" w15:restartNumberingAfterBreak="0">
    <w:nsid w:val="517C4CD3"/>
    <w:multiLevelType w:val="hybridMultilevel"/>
    <w:tmpl w:val="B8D41D90"/>
    <w:lvl w:ilvl="0" w:tplc="772EB9D6">
      <w:start w:val="9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A2E4E"/>
    <w:multiLevelType w:val="hybridMultilevel"/>
    <w:tmpl w:val="6330A9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AA5EE1"/>
    <w:multiLevelType w:val="hybridMultilevel"/>
    <w:tmpl w:val="3B28EE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D325B3"/>
    <w:multiLevelType w:val="hybridMultilevel"/>
    <w:tmpl w:val="122A1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5E3E55"/>
    <w:multiLevelType w:val="hybridMultilevel"/>
    <w:tmpl w:val="CB52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14E5"/>
    <w:multiLevelType w:val="hybridMultilevel"/>
    <w:tmpl w:val="9B881EE0"/>
    <w:lvl w:ilvl="0" w:tplc="ECD2D46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B1336A"/>
    <w:multiLevelType w:val="hybridMultilevel"/>
    <w:tmpl w:val="6E66BFA2"/>
    <w:styleLink w:val="ImportedStyle4"/>
    <w:lvl w:ilvl="0" w:tplc="2D5EEE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98E6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383E6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8A9C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0AE3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6EA2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E405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A20F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22C9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E8539C0"/>
    <w:multiLevelType w:val="hybridMultilevel"/>
    <w:tmpl w:val="AC8269C6"/>
    <w:lvl w:ilvl="0" w:tplc="1C3EF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6432E"/>
    <w:multiLevelType w:val="hybridMultilevel"/>
    <w:tmpl w:val="7A662026"/>
    <w:numStyleLink w:val="ImportedStyle3"/>
  </w:abstractNum>
  <w:abstractNum w:abstractNumId="31" w15:restartNumberingAfterBreak="0">
    <w:nsid w:val="791F79CF"/>
    <w:multiLevelType w:val="hybridMultilevel"/>
    <w:tmpl w:val="B08C95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3"/>
  </w:num>
  <w:num w:numId="4">
    <w:abstractNumId w:val="31"/>
  </w:num>
  <w:num w:numId="5">
    <w:abstractNumId w:val="24"/>
  </w:num>
  <w:num w:numId="6">
    <w:abstractNumId w:val="20"/>
  </w:num>
  <w:num w:numId="7">
    <w:abstractNumId w:val="18"/>
  </w:num>
  <w:num w:numId="8">
    <w:abstractNumId w:val="3"/>
  </w:num>
  <w:num w:numId="9">
    <w:abstractNumId w:val="29"/>
  </w:num>
  <w:num w:numId="10">
    <w:abstractNumId w:val="25"/>
  </w:num>
  <w:num w:numId="11">
    <w:abstractNumId w:val="6"/>
  </w:num>
  <w:num w:numId="12">
    <w:abstractNumId w:val="15"/>
  </w:num>
  <w:num w:numId="13">
    <w:abstractNumId w:val="17"/>
  </w:num>
  <w:num w:numId="14">
    <w:abstractNumId w:val="14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27"/>
  </w:num>
  <w:num w:numId="23">
    <w:abstractNumId w:val="19"/>
  </w:num>
  <w:num w:numId="24">
    <w:abstractNumId w:val="30"/>
  </w:num>
  <w:num w:numId="25">
    <w:abstractNumId w:val="28"/>
  </w:num>
  <w:num w:numId="26">
    <w:abstractNumId w:val="21"/>
  </w:num>
  <w:num w:numId="27">
    <w:abstractNumId w:val="26"/>
  </w:num>
  <w:num w:numId="28">
    <w:abstractNumId w:val="5"/>
  </w:num>
  <w:num w:numId="29">
    <w:abstractNumId w:val="22"/>
  </w:num>
  <w:num w:numId="30">
    <w:abstractNumId w:val="10"/>
  </w:num>
  <w:num w:numId="31">
    <w:abstractNumId w:val="0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F4"/>
    <w:rsid w:val="00004649"/>
    <w:rsid w:val="00006C82"/>
    <w:rsid w:val="00007807"/>
    <w:rsid w:val="00012570"/>
    <w:rsid w:val="00025C90"/>
    <w:rsid w:val="00026044"/>
    <w:rsid w:val="00026E9C"/>
    <w:rsid w:val="00072C36"/>
    <w:rsid w:val="00072DD0"/>
    <w:rsid w:val="000813B8"/>
    <w:rsid w:val="00082B88"/>
    <w:rsid w:val="00085438"/>
    <w:rsid w:val="00097E7B"/>
    <w:rsid w:val="000A691A"/>
    <w:rsid w:val="000B0E07"/>
    <w:rsid w:val="000C4449"/>
    <w:rsid w:val="000C5C02"/>
    <w:rsid w:val="000D178E"/>
    <w:rsid w:val="000D64FF"/>
    <w:rsid w:val="000E42B5"/>
    <w:rsid w:val="000F0511"/>
    <w:rsid w:val="000F5CF8"/>
    <w:rsid w:val="00104ED4"/>
    <w:rsid w:val="0010585B"/>
    <w:rsid w:val="001207CC"/>
    <w:rsid w:val="00121185"/>
    <w:rsid w:val="00122A2C"/>
    <w:rsid w:val="001270A0"/>
    <w:rsid w:val="00132639"/>
    <w:rsid w:val="00140FF8"/>
    <w:rsid w:val="001522C9"/>
    <w:rsid w:val="00176214"/>
    <w:rsid w:val="00184A35"/>
    <w:rsid w:val="00193A4C"/>
    <w:rsid w:val="001960A8"/>
    <w:rsid w:val="001A203E"/>
    <w:rsid w:val="001A5515"/>
    <w:rsid w:val="001A6A4C"/>
    <w:rsid w:val="001B3A8D"/>
    <w:rsid w:val="001C63B6"/>
    <w:rsid w:val="001D26E4"/>
    <w:rsid w:val="001D4F47"/>
    <w:rsid w:val="001D63C2"/>
    <w:rsid w:val="001E7EB6"/>
    <w:rsid w:val="00205E55"/>
    <w:rsid w:val="0020760E"/>
    <w:rsid w:val="00210FB9"/>
    <w:rsid w:val="002117C4"/>
    <w:rsid w:val="0021472C"/>
    <w:rsid w:val="00225B41"/>
    <w:rsid w:val="00241CA3"/>
    <w:rsid w:val="00243D9C"/>
    <w:rsid w:val="0026486B"/>
    <w:rsid w:val="00267642"/>
    <w:rsid w:val="00272E49"/>
    <w:rsid w:val="00273A8F"/>
    <w:rsid w:val="00274092"/>
    <w:rsid w:val="00277C25"/>
    <w:rsid w:val="00295EF3"/>
    <w:rsid w:val="002B55B8"/>
    <w:rsid w:val="002D141E"/>
    <w:rsid w:val="002D4CE6"/>
    <w:rsid w:val="002E0A3D"/>
    <w:rsid w:val="002F5C83"/>
    <w:rsid w:val="003026E0"/>
    <w:rsid w:val="003050E6"/>
    <w:rsid w:val="003131B1"/>
    <w:rsid w:val="003168C8"/>
    <w:rsid w:val="0031776F"/>
    <w:rsid w:val="00317DB1"/>
    <w:rsid w:val="0032195E"/>
    <w:rsid w:val="00322114"/>
    <w:rsid w:val="00350A70"/>
    <w:rsid w:val="00353FC4"/>
    <w:rsid w:val="00354C7C"/>
    <w:rsid w:val="00356FAF"/>
    <w:rsid w:val="00366143"/>
    <w:rsid w:val="003669C9"/>
    <w:rsid w:val="003715DA"/>
    <w:rsid w:val="00374E28"/>
    <w:rsid w:val="0038256B"/>
    <w:rsid w:val="00387215"/>
    <w:rsid w:val="00394F79"/>
    <w:rsid w:val="003953AF"/>
    <w:rsid w:val="003A11FA"/>
    <w:rsid w:val="003A2CA0"/>
    <w:rsid w:val="003A4BFD"/>
    <w:rsid w:val="003B3395"/>
    <w:rsid w:val="003E2B8A"/>
    <w:rsid w:val="003E77A9"/>
    <w:rsid w:val="003F7C0F"/>
    <w:rsid w:val="0041127B"/>
    <w:rsid w:val="0041159B"/>
    <w:rsid w:val="00437B20"/>
    <w:rsid w:val="00457F69"/>
    <w:rsid w:val="00467026"/>
    <w:rsid w:val="004713EB"/>
    <w:rsid w:val="00472309"/>
    <w:rsid w:val="004B2902"/>
    <w:rsid w:val="004B3285"/>
    <w:rsid w:val="004D03AC"/>
    <w:rsid w:val="004D5609"/>
    <w:rsid w:val="004E0AD3"/>
    <w:rsid w:val="004F0923"/>
    <w:rsid w:val="004F0D3A"/>
    <w:rsid w:val="004F78BE"/>
    <w:rsid w:val="00512C87"/>
    <w:rsid w:val="00520C5B"/>
    <w:rsid w:val="00532DEF"/>
    <w:rsid w:val="00532F9F"/>
    <w:rsid w:val="00537E77"/>
    <w:rsid w:val="00550357"/>
    <w:rsid w:val="0056078B"/>
    <w:rsid w:val="00566E49"/>
    <w:rsid w:val="00570B59"/>
    <w:rsid w:val="00597A17"/>
    <w:rsid w:val="005B5B5A"/>
    <w:rsid w:val="005B7410"/>
    <w:rsid w:val="005C2104"/>
    <w:rsid w:val="005C72F5"/>
    <w:rsid w:val="005C7E05"/>
    <w:rsid w:val="005D349A"/>
    <w:rsid w:val="005D6C4E"/>
    <w:rsid w:val="005F11B0"/>
    <w:rsid w:val="005F2259"/>
    <w:rsid w:val="00605062"/>
    <w:rsid w:val="00612593"/>
    <w:rsid w:val="00613A70"/>
    <w:rsid w:val="00617A5B"/>
    <w:rsid w:val="00626207"/>
    <w:rsid w:val="00634AC3"/>
    <w:rsid w:val="00661BBA"/>
    <w:rsid w:val="0067730C"/>
    <w:rsid w:val="0068421C"/>
    <w:rsid w:val="00685425"/>
    <w:rsid w:val="00687CFE"/>
    <w:rsid w:val="00694124"/>
    <w:rsid w:val="006A2694"/>
    <w:rsid w:val="006A29CF"/>
    <w:rsid w:val="006C6014"/>
    <w:rsid w:val="006D1291"/>
    <w:rsid w:val="006D1FFF"/>
    <w:rsid w:val="006D38C5"/>
    <w:rsid w:val="006F5870"/>
    <w:rsid w:val="006F6923"/>
    <w:rsid w:val="007073C0"/>
    <w:rsid w:val="00714D21"/>
    <w:rsid w:val="00720A0C"/>
    <w:rsid w:val="00733FEE"/>
    <w:rsid w:val="00735CD6"/>
    <w:rsid w:val="00741755"/>
    <w:rsid w:val="00743AED"/>
    <w:rsid w:val="00744DB4"/>
    <w:rsid w:val="007528ED"/>
    <w:rsid w:val="007560AE"/>
    <w:rsid w:val="00765124"/>
    <w:rsid w:val="007749F4"/>
    <w:rsid w:val="00785772"/>
    <w:rsid w:val="00786CF5"/>
    <w:rsid w:val="00791B73"/>
    <w:rsid w:val="00792E42"/>
    <w:rsid w:val="00793D67"/>
    <w:rsid w:val="007A717C"/>
    <w:rsid w:val="007B197A"/>
    <w:rsid w:val="007B3C05"/>
    <w:rsid w:val="007C1CA4"/>
    <w:rsid w:val="007C3D0A"/>
    <w:rsid w:val="007D3D9E"/>
    <w:rsid w:val="007D4510"/>
    <w:rsid w:val="007E306A"/>
    <w:rsid w:val="007E325A"/>
    <w:rsid w:val="008009F1"/>
    <w:rsid w:val="00811E72"/>
    <w:rsid w:val="00835F3B"/>
    <w:rsid w:val="00836A94"/>
    <w:rsid w:val="00845645"/>
    <w:rsid w:val="00847BF9"/>
    <w:rsid w:val="008549F5"/>
    <w:rsid w:val="0085736C"/>
    <w:rsid w:val="00885CAB"/>
    <w:rsid w:val="00887E45"/>
    <w:rsid w:val="00891597"/>
    <w:rsid w:val="008A48ED"/>
    <w:rsid w:val="008D3088"/>
    <w:rsid w:val="008E0AB0"/>
    <w:rsid w:val="008E14FF"/>
    <w:rsid w:val="008E59D3"/>
    <w:rsid w:val="008F6CFD"/>
    <w:rsid w:val="0091503E"/>
    <w:rsid w:val="00917376"/>
    <w:rsid w:val="00920CE8"/>
    <w:rsid w:val="00924043"/>
    <w:rsid w:val="00951DE5"/>
    <w:rsid w:val="00956CDD"/>
    <w:rsid w:val="00961334"/>
    <w:rsid w:val="0096145E"/>
    <w:rsid w:val="0097650F"/>
    <w:rsid w:val="009A0DD5"/>
    <w:rsid w:val="009B4209"/>
    <w:rsid w:val="009D0FDE"/>
    <w:rsid w:val="009D5631"/>
    <w:rsid w:val="009D58ED"/>
    <w:rsid w:val="009F3903"/>
    <w:rsid w:val="009F5235"/>
    <w:rsid w:val="009F74F3"/>
    <w:rsid w:val="00A02CE3"/>
    <w:rsid w:val="00A15879"/>
    <w:rsid w:val="00A31100"/>
    <w:rsid w:val="00A323BC"/>
    <w:rsid w:val="00A32E8D"/>
    <w:rsid w:val="00A361D0"/>
    <w:rsid w:val="00A43F87"/>
    <w:rsid w:val="00A56F00"/>
    <w:rsid w:val="00A57E21"/>
    <w:rsid w:val="00A630BA"/>
    <w:rsid w:val="00A64B63"/>
    <w:rsid w:val="00A762F4"/>
    <w:rsid w:val="00A7695C"/>
    <w:rsid w:val="00A8583D"/>
    <w:rsid w:val="00A86ACB"/>
    <w:rsid w:val="00A905B8"/>
    <w:rsid w:val="00AA0AC9"/>
    <w:rsid w:val="00AB0BCF"/>
    <w:rsid w:val="00AB0EB8"/>
    <w:rsid w:val="00AB2515"/>
    <w:rsid w:val="00AB48BF"/>
    <w:rsid w:val="00AC5404"/>
    <w:rsid w:val="00AD6109"/>
    <w:rsid w:val="00B008BA"/>
    <w:rsid w:val="00B05725"/>
    <w:rsid w:val="00B24B77"/>
    <w:rsid w:val="00B25176"/>
    <w:rsid w:val="00B3189C"/>
    <w:rsid w:val="00B35477"/>
    <w:rsid w:val="00B376A9"/>
    <w:rsid w:val="00B37898"/>
    <w:rsid w:val="00B37E05"/>
    <w:rsid w:val="00B46035"/>
    <w:rsid w:val="00B5558D"/>
    <w:rsid w:val="00B558AE"/>
    <w:rsid w:val="00B618C2"/>
    <w:rsid w:val="00B63326"/>
    <w:rsid w:val="00B63FE7"/>
    <w:rsid w:val="00B67186"/>
    <w:rsid w:val="00B75133"/>
    <w:rsid w:val="00B7670D"/>
    <w:rsid w:val="00B874A4"/>
    <w:rsid w:val="00B95D07"/>
    <w:rsid w:val="00BB4E33"/>
    <w:rsid w:val="00BB58B7"/>
    <w:rsid w:val="00BC26D5"/>
    <w:rsid w:val="00BD4437"/>
    <w:rsid w:val="00BE1603"/>
    <w:rsid w:val="00BE5FE6"/>
    <w:rsid w:val="00C0690B"/>
    <w:rsid w:val="00C1311A"/>
    <w:rsid w:val="00C15427"/>
    <w:rsid w:val="00C419A0"/>
    <w:rsid w:val="00C47D3C"/>
    <w:rsid w:val="00C64115"/>
    <w:rsid w:val="00C66929"/>
    <w:rsid w:val="00C76649"/>
    <w:rsid w:val="00C814E8"/>
    <w:rsid w:val="00C87A5A"/>
    <w:rsid w:val="00C9118B"/>
    <w:rsid w:val="00C91320"/>
    <w:rsid w:val="00C9461A"/>
    <w:rsid w:val="00CA0625"/>
    <w:rsid w:val="00CA382A"/>
    <w:rsid w:val="00CA5C27"/>
    <w:rsid w:val="00CA647A"/>
    <w:rsid w:val="00CC0756"/>
    <w:rsid w:val="00CC29AA"/>
    <w:rsid w:val="00CD096E"/>
    <w:rsid w:val="00CD2678"/>
    <w:rsid w:val="00CD3DD4"/>
    <w:rsid w:val="00CE5F02"/>
    <w:rsid w:val="00CF02B9"/>
    <w:rsid w:val="00CF5D32"/>
    <w:rsid w:val="00CF7DC4"/>
    <w:rsid w:val="00D07817"/>
    <w:rsid w:val="00D1641D"/>
    <w:rsid w:val="00D22999"/>
    <w:rsid w:val="00D23A7B"/>
    <w:rsid w:val="00D466B1"/>
    <w:rsid w:val="00D55400"/>
    <w:rsid w:val="00D57B3F"/>
    <w:rsid w:val="00D64D94"/>
    <w:rsid w:val="00D67B57"/>
    <w:rsid w:val="00D75600"/>
    <w:rsid w:val="00D869D3"/>
    <w:rsid w:val="00D876D2"/>
    <w:rsid w:val="00D934E7"/>
    <w:rsid w:val="00D9670A"/>
    <w:rsid w:val="00DA0FE8"/>
    <w:rsid w:val="00DA17A4"/>
    <w:rsid w:val="00DA4C2F"/>
    <w:rsid w:val="00DA4D5F"/>
    <w:rsid w:val="00DD5790"/>
    <w:rsid w:val="00DD5F63"/>
    <w:rsid w:val="00DE2B16"/>
    <w:rsid w:val="00DE45E0"/>
    <w:rsid w:val="00DE77EB"/>
    <w:rsid w:val="00DF57D3"/>
    <w:rsid w:val="00DF5EFC"/>
    <w:rsid w:val="00DF77DB"/>
    <w:rsid w:val="00E11A95"/>
    <w:rsid w:val="00E225DF"/>
    <w:rsid w:val="00E2477F"/>
    <w:rsid w:val="00E24854"/>
    <w:rsid w:val="00E37127"/>
    <w:rsid w:val="00E41019"/>
    <w:rsid w:val="00E42616"/>
    <w:rsid w:val="00E43AD3"/>
    <w:rsid w:val="00E739CA"/>
    <w:rsid w:val="00E81413"/>
    <w:rsid w:val="00E8720D"/>
    <w:rsid w:val="00EA1E5F"/>
    <w:rsid w:val="00EB05DB"/>
    <w:rsid w:val="00EB2493"/>
    <w:rsid w:val="00EB467C"/>
    <w:rsid w:val="00EB5324"/>
    <w:rsid w:val="00EC0FD6"/>
    <w:rsid w:val="00EC70E4"/>
    <w:rsid w:val="00ED755A"/>
    <w:rsid w:val="00F115C9"/>
    <w:rsid w:val="00F137C8"/>
    <w:rsid w:val="00F175D5"/>
    <w:rsid w:val="00F17C0C"/>
    <w:rsid w:val="00F23243"/>
    <w:rsid w:val="00F45BF8"/>
    <w:rsid w:val="00F525D5"/>
    <w:rsid w:val="00F53791"/>
    <w:rsid w:val="00F60F4F"/>
    <w:rsid w:val="00F60FF1"/>
    <w:rsid w:val="00F70935"/>
    <w:rsid w:val="00FB21D6"/>
    <w:rsid w:val="00FB7CDF"/>
    <w:rsid w:val="00FC0506"/>
    <w:rsid w:val="00FD4AE7"/>
    <w:rsid w:val="00FD6EE7"/>
    <w:rsid w:val="00FF5B99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E0BCE43"/>
  <w15:chartTrackingRefBased/>
  <w15:docId w15:val="{CC9C55A4-ABA4-4FAE-8B7D-4D0BE815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0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eastAsia="zh-TW" w:bidi="th-TH"/>
    </w:rPr>
  </w:style>
  <w:style w:type="paragraph" w:styleId="Header">
    <w:name w:val="header"/>
    <w:basedOn w:val="Normal"/>
    <w:link w:val="HeaderChar"/>
    <w:rsid w:val="00CF5D32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CF5D32"/>
    <w:rPr>
      <w:lang w:eastAsia="en-US"/>
    </w:rPr>
  </w:style>
  <w:style w:type="paragraph" w:styleId="Footer">
    <w:name w:val="footer"/>
    <w:basedOn w:val="Normal"/>
    <w:link w:val="FooterChar"/>
    <w:rsid w:val="00CF5D3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CF5D32"/>
    <w:rPr>
      <w:lang w:eastAsia="en-US"/>
    </w:rPr>
  </w:style>
  <w:style w:type="character" w:styleId="Mention">
    <w:name w:val="Mention"/>
    <w:basedOn w:val="DefaultParagraphFont"/>
    <w:uiPriority w:val="99"/>
    <w:semiHidden/>
    <w:unhideWhenUsed/>
    <w:rsid w:val="00634AC3"/>
    <w:rPr>
      <w:color w:val="2B579A"/>
      <w:shd w:val="clear" w:color="auto" w:fill="E6E6E6"/>
    </w:rPr>
  </w:style>
  <w:style w:type="paragraph" w:customStyle="1" w:styleId="BodyA">
    <w:name w:val="Body A"/>
    <w:rsid w:val="00512C8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512C87"/>
  </w:style>
  <w:style w:type="character" w:customStyle="1" w:styleId="Hyperlink1">
    <w:name w:val="Hyperlink.1"/>
    <w:basedOn w:val="None"/>
    <w:rsid w:val="00512C87"/>
    <w:rPr>
      <w:outline w:val="0"/>
      <w:color w:val="0000FF"/>
      <w:u w:val="single" w:color="0000FF"/>
    </w:rPr>
  </w:style>
  <w:style w:type="numbering" w:customStyle="1" w:styleId="ImportedStyle3">
    <w:name w:val="Imported Style 3"/>
    <w:rsid w:val="00512C87"/>
    <w:pPr>
      <w:numPr>
        <w:numId w:val="23"/>
      </w:numPr>
    </w:pPr>
  </w:style>
  <w:style w:type="character" w:customStyle="1" w:styleId="Hyperlink2">
    <w:name w:val="Hyperlink.2"/>
    <w:basedOn w:val="None"/>
    <w:rsid w:val="00512C87"/>
    <w:rPr>
      <w:outline w:val="0"/>
      <w:color w:val="0000FF"/>
      <w:sz w:val="22"/>
      <w:szCs w:val="22"/>
      <w:u w:val="single" w:color="0000FF"/>
    </w:rPr>
  </w:style>
  <w:style w:type="character" w:customStyle="1" w:styleId="Hyperlink3">
    <w:name w:val="Hyperlink.3"/>
    <w:basedOn w:val="None"/>
    <w:rsid w:val="00512C87"/>
    <w:rPr>
      <w:outline w:val="0"/>
      <w:color w:val="0000FF"/>
      <w:u w:val="none" w:color="0000FF"/>
    </w:rPr>
  </w:style>
  <w:style w:type="numbering" w:customStyle="1" w:styleId="ImportedStyle4">
    <w:name w:val="Imported Style 4"/>
    <w:rsid w:val="00512C87"/>
    <w:pPr>
      <w:numPr>
        <w:numId w:val="25"/>
      </w:numPr>
    </w:pPr>
  </w:style>
  <w:style w:type="paragraph" w:customStyle="1" w:styleId="paragraph">
    <w:name w:val="paragraph"/>
    <w:basedOn w:val="Normal"/>
    <w:rsid w:val="00026044"/>
    <w:pPr>
      <w:spacing w:before="100" w:beforeAutospacing="1" w:after="100" w:afterAutospacing="1"/>
    </w:pPr>
    <w:rPr>
      <w:sz w:val="24"/>
      <w:szCs w:val="24"/>
      <w:lang w:eastAsia="zh-TW" w:bidi="th-TH"/>
    </w:rPr>
  </w:style>
  <w:style w:type="character" w:customStyle="1" w:styleId="normaltextrun">
    <w:name w:val="normaltextrun"/>
    <w:basedOn w:val="DefaultParagraphFont"/>
    <w:rsid w:val="00026044"/>
  </w:style>
  <w:style w:type="character" w:customStyle="1" w:styleId="eop">
    <w:name w:val="eop"/>
    <w:basedOn w:val="DefaultParagraphFont"/>
    <w:rsid w:val="00026044"/>
  </w:style>
  <w:style w:type="character" w:styleId="UnresolvedMention">
    <w:name w:val="Unresolved Mention"/>
    <w:basedOn w:val="DefaultParagraphFont"/>
    <w:uiPriority w:val="99"/>
    <w:semiHidden/>
    <w:unhideWhenUsed/>
    <w:rsid w:val="000260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A9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A905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905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90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9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525D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alton@uw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6244B-D1C9-4A59-8D2F-35C440A8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320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208 Discussion</vt:lpstr>
    </vt:vector>
  </TitlesOfParts>
  <Company/>
  <LinksUpToDate>false</LinksUpToDate>
  <CharactersWithSpaces>1950</CharactersWithSpaces>
  <SharedDoc>false</SharedDoc>
  <HLinks>
    <vt:vector size="18" baseType="variant">
      <vt:variant>
        <vt:i4>6553632</vt:i4>
      </vt:variant>
      <vt:variant>
        <vt:i4>6</vt:i4>
      </vt:variant>
      <vt:variant>
        <vt:i4>0</vt:i4>
      </vt:variant>
      <vt:variant>
        <vt:i4>5</vt:i4>
      </vt:variant>
      <vt:variant>
        <vt:lpwstr>http://www.uwm.edu/Dept/SecU/SyllabusLinks.pdf</vt:lpwstr>
      </vt:variant>
      <vt:variant>
        <vt:lpwstr/>
      </vt:variant>
      <vt:variant>
        <vt:i4>2424857</vt:i4>
      </vt:variant>
      <vt:variant>
        <vt:i4>3</vt:i4>
      </vt:variant>
      <vt:variant>
        <vt:i4>0</vt:i4>
      </vt:variant>
      <vt:variant>
        <vt:i4>5</vt:i4>
      </vt:variant>
      <vt:variant>
        <vt:lpwstr>http://www4.uwm.edu/acad_aff/policy/academicmisconduct.cfm</vt:lpwstr>
      </vt:variant>
      <vt:variant>
        <vt:lpwstr/>
      </vt:variant>
      <vt:variant>
        <vt:i4>1245277</vt:i4>
      </vt:variant>
      <vt:variant>
        <vt:i4>0</vt:i4>
      </vt:variant>
      <vt:variant>
        <vt:i4>0</vt:i4>
      </vt:variant>
      <vt:variant>
        <vt:i4>5</vt:i4>
      </vt:variant>
      <vt:variant>
        <vt:lpwstr>http://www4.uwm.edu/letsci/math/courses/tutoring.cfm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208 Discussion</dc:title>
  <dc:subject/>
  <dc:creator>Dan Hackbarth GHS</dc:creator>
  <cp:keywords/>
  <cp:lastModifiedBy>Garold Frederick Dalton III</cp:lastModifiedBy>
  <cp:revision>4</cp:revision>
  <cp:lastPrinted>2020-09-03T02:09:00Z</cp:lastPrinted>
  <dcterms:created xsi:type="dcterms:W3CDTF">2020-09-06T20:21:00Z</dcterms:created>
  <dcterms:modified xsi:type="dcterms:W3CDTF">2020-09-06T21:02:00Z</dcterms:modified>
</cp:coreProperties>
</file>