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E62194" w14:textId="2C3128B1" w:rsidR="00926B7A" w:rsidRDefault="00926B7A" w:rsidP="009A30F9">
      <w:pPr>
        <w:pStyle w:val="Title"/>
      </w:pPr>
      <w:r w:rsidRPr="00926B7A">
        <w:t>Virtual</w:t>
      </w:r>
      <w:r>
        <w:t>-Only Addendum for Math 208</w:t>
      </w:r>
      <w:r w:rsidR="009A30F9">
        <w:t>:</w:t>
      </w:r>
      <w:r>
        <w:t xml:space="preserve"> </w:t>
      </w:r>
      <w:r w:rsidRPr="00A905B8">
        <w:t>Section</w:t>
      </w:r>
      <w:r>
        <w:t>s 608, 610, and 612</w:t>
      </w:r>
    </w:p>
    <w:p w14:paraId="49A3025B" w14:textId="62A0E75F" w:rsidR="00926B7A" w:rsidRDefault="00926B7A" w:rsidP="009A30F9">
      <w:pPr>
        <w:pStyle w:val="Subtitle"/>
      </w:pPr>
      <w:r>
        <w:t>Fall/2020</w:t>
      </w:r>
    </w:p>
    <w:p w14:paraId="51D9119C" w14:textId="71C578CA" w:rsidR="00926B7A" w:rsidRPr="00926B7A" w:rsidRDefault="00926B7A" w:rsidP="009A30F9">
      <w:pPr>
        <w:pStyle w:val="Subtitle"/>
      </w:pPr>
      <w:r>
        <w:t>Updated on 11/17/2020</w:t>
      </w:r>
    </w:p>
    <w:p w14:paraId="0D9E43DD" w14:textId="77777777" w:rsidR="00926B7A" w:rsidRDefault="00926B7A" w:rsidP="009A30F9"/>
    <w:p w14:paraId="0B9E30DB" w14:textId="77777777" w:rsidR="00926B7A" w:rsidRDefault="00926B7A" w:rsidP="009A30F9">
      <w:pPr>
        <w:pStyle w:val="Heading1"/>
        <w:rPr>
          <w:sz w:val="24"/>
          <w:szCs w:val="24"/>
        </w:rPr>
      </w:pPr>
      <w:r w:rsidRPr="00455814">
        <w:rPr>
          <w:rStyle w:val="HeaderChar"/>
        </w:rPr>
        <w:t>Instructor Name</w:t>
      </w:r>
      <w:r>
        <w:rPr>
          <w:sz w:val="24"/>
          <w:szCs w:val="24"/>
        </w:rPr>
        <w:t>:</w:t>
      </w:r>
    </w:p>
    <w:p w14:paraId="098C0E63" w14:textId="002E6799" w:rsidR="00926B7A" w:rsidRPr="00926B7A" w:rsidRDefault="00926B7A" w:rsidP="009A30F9">
      <w:pPr>
        <w:rPr>
          <w:rStyle w:val="Hyperlink"/>
        </w:rPr>
      </w:pPr>
      <w:r>
        <w:t xml:space="preserve">Gary Dalton, </w:t>
      </w:r>
      <w:hyperlink r:id="rId5" w:history="1">
        <w:r w:rsidRPr="00175A63">
          <w:rPr>
            <w:rStyle w:val="Hyperlink"/>
          </w:rPr>
          <w:t>gdalton@uwm.edu</w:t>
        </w:r>
      </w:hyperlink>
    </w:p>
    <w:p w14:paraId="001E501A" w14:textId="7CE643CE" w:rsidR="00926B7A" w:rsidRDefault="00926B7A" w:rsidP="009A30F9">
      <w:pPr>
        <w:pStyle w:val="Heading1"/>
      </w:pPr>
      <w:r>
        <w:t>When</w:t>
      </w:r>
    </w:p>
    <w:p w14:paraId="28C44267" w14:textId="285A57F7" w:rsidR="00926B7A" w:rsidRPr="00926B7A" w:rsidRDefault="00926B7A" w:rsidP="009A30F9">
      <w:r w:rsidRPr="00926B7A">
        <w:t>These new procedures go into effect after the Thanksgiving break, starting</w:t>
      </w:r>
      <w:r>
        <w:t xml:space="preserve"> 12/01/2020.</w:t>
      </w:r>
    </w:p>
    <w:p w14:paraId="4107354F" w14:textId="0F490A56" w:rsidR="00926B7A" w:rsidRDefault="00926B7A" w:rsidP="009A30F9">
      <w:pPr>
        <w:pStyle w:val="Heading1"/>
      </w:pPr>
      <w:r>
        <w:t>Homework</w:t>
      </w:r>
    </w:p>
    <w:p w14:paraId="4C94E6C0" w14:textId="77777777" w:rsidR="00926B7A" w:rsidRDefault="00926B7A" w:rsidP="009A30F9">
      <w:r>
        <w:t>No changes</w:t>
      </w:r>
    </w:p>
    <w:p w14:paraId="4D7383F8" w14:textId="491F76DB" w:rsidR="00926B7A" w:rsidRPr="00D1641D" w:rsidRDefault="00926B7A" w:rsidP="009A30F9">
      <w:pPr>
        <w:pStyle w:val="Heading1"/>
      </w:pPr>
      <w:r w:rsidRPr="00D1641D">
        <w:t>In-class assignments</w:t>
      </w:r>
    </w:p>
    <w:p w14:paraId="639AA618" w14:textId="571F95E9" w:rsidR="00926B7A" w:rsidRDefault="00926B7A" w:rsidP="009A30F9">
      <w:r>
        <w:t>There will be no more in-class assignments. Instead, the remaining points will be distributed according to your participation in the synchronous online discussion sessions.</w:t>
      </w:r>
    </w:p>
    <w:p w14:paraId="71C6EA20" w14:textId="47CBCED6" w:rsidR="00926B7A" w:rsidRDefault="00926B7A" w:rsidP="009A30F9">
      <w:pPr>
        <w:pStyle w:val="Heading1"/>
      </w:pPr>
      <w:r>
        <w:t>Discussion preview</w:t>
      </w:r>
    </w:p>
    <w:p w14:paraId="0240A637" w14:textId="56EE55BF" w:rsidR="00215219" w:rsidRDefault="00926B7A" w:rsidP="009A30F9">
      <w:r>
        <w:t>Prior to every discussion, please watch a less than 15-minute video that introduces the Discussion topic and asks you to consider a few questions. I will post these at least 24 hours prior to the session.</w:t>
      </w:r>
    </w:p>
    <w:p w14:paraId="105C5BE1" w14:textId="01A60054" w:rsidR="00926B7A" w:rsidRPr="009A30F9" w:rsidRDefault="00926B7A" w:rsidP="009A30F9">
      <w:pPr>
        <w:pStyle w:val="Heading1"/>
      </w:pPr>
      <w:r w:rsidRPr="009A30F9">
        <w:t>Synchronous discussion</w:t>
      </w:r>
    </w:p>
    <w:p w14:paraId="586737A2" w14:textId="4A9369D7" w:rsidR="00926B7A" w:rsidRDefault="00926B7A" w:rsidP="009A30F9">
      <w:r>
        <w:t xml:space="preserve">You are required to attend the synchronous discussion during the scheduled class time. Attendance will be </w:t>
      </w:r>
      <w:proofErr w:type="gramStart"/>
      <w:r>
        <w:t>taken</w:t>
      </w:r>
      <w:proofErr w:type="gramEnd"/>
      <w:r>
        <w:t xml:space="preserve"> and participation noted. There remain about 15 points to be distributed based upon this.</w:t>
      </w:r>
    </w:p>
    <w:p w14:paraId="18B201E0" w14:textId="75495AC6" w:rsidR="00926B7A" w:rsidRDefault="009A30F9" w:rsidP="009A30F9">
      <w:r w:rsidRPr="009A30F9">
        <w:t>The discussion is hosted on Canvas in Collaborate Ultra. Join the session and answer the poll that checks your understanding of the discussion preview. During the discussion, please do ask questions anytime. It is OK to interrupt me or raise your hand. We will often have group work in breakout sessions. I will randomly call on students to report on the determinations of their group.</w:t>
      </w:r>
    </w:p>
    <w:p w14:paraId="1A2C56A4" w14:textId="68DF76EA" w:rsidR="009A30F9" w:rsidRDefault="009A30F9" w:rsidP="009A30F9">
      <w:pPr>
        <w:pStyle w:val="Heading1"/>
      </w:pPr>
      <w:r>
        <w:t>Other</w:t>
      </w:r>
    </w:p>
    <w:p w14:paraId="5FE1E83D" w14:textId="77944CC7" w:rsidR="009A30F9" w:rsidRPr="009A30F9" w:rsidRDefault="009A30F9" w:rsidP="009A30F9">
      <w:r>
        <w:t>Unless otherwise noted, the previous syllabus items are still valid.</w:t>
      </w:r>
    </w:p>
    <w:sectPr w:rsidR="009A30F9" w:rsidRPr="009A30F9" w:rsidSect="00EC70E4">
      <w:pgSz w:w="12240" w:h="15840"/>
      <w:pgMar w:top="720" w:right="720" w:bottom="576"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7636C"/>
    <w:multiLevelType w:val="hybridMultilevel"/>
    <w:tmpl w:val="EA487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B7A"/>
    <w:rsid w:val="00215219"/>
    <w:rsid w:val="00926B7A"/>
    <w:rsid w:val="009A3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B6163"/>
  <w15:chartTrackingRefBased/>
  <w15:docId w15:val="{712E62F3-1902-4511-86A0-646E50351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30F9"/>
    <w:rPr>
      <w:rFonts w:eastAsiaTheme="minorEastAsia"/>
      <w:sz w:val="24"/>
      <w:szCs w:val="24"/>
    </w:rPr>
  </w:style>
  <w:style w:type="paragraph" w:styleId="Heading1">
    <w:name w:val="heading 1"/>
    <w:basedOn w:val="Normal"/>
    <w:next w:val="Normal"/>
    <w:link w:val="Heading1Char"/>
    <w:uiPriority w:val="9"/>
    <w:qFormat/>
    <w:rsid w:val="009A30F9"/>
    <w:pPr>
      <w:keepNext/>
      <w:keepLines/>
      <w:spacing w:before="240" w:after="0"/>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926B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26B7A"/>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26B7A"/>
    <w:rPr>
      <w:color w:val="0000FF"/>
      <w:u w:val="single"/>
    </w:rPr>
  </w:style>
  <w:style w:type="paragraph" w:styleId="ListParagraph">
    <w:name w:val="List Paragraph"/>
    <w:basedOn w:val="Normal"/>
    <w:uiPriority w:val="34"/>
    <w:qFormat/>
    <w:rsid w:val="00926B7A"/>
    <w:pPr>
      <w:ind w:left="720"/>
      <w:contextualSpacing/>
    </w:pPr>
  </w:style>
  <w:style w:type="paragraph" w:styleId="Header">
    <w:name w:val="header"/>
    <w:basedOn w:val="Normal"/>
    <w:link w:val="HeaderChar"/>
    <w:rsid w:val="00926B7A"/>
    <w:pPr>
      <w:tabs>
        <w:tab w:val="center" w:pos="4680"/>
        <w:tab w:val="right" w:pos="9360"/>
      </w:tabs>
    </w:pPr>
    <w:rPr>
      <w:lang w:val="x-none"/>
    </w:rPr>
  </w:style>
  <w:style w:type="character" w:customStyle="1" w:styleId="HeaderChar">
    <w:name w:val="Header Char"/>
    <w:basedOn w:val="DefaultParagraphFont"/>
    <w:link w:val="Header"/>
    <w:rsid w:val="00926B7A"/>
    <w:rPr>
      <w:rFonts w:eastAsiaTheme="minorEastAsia"/>
      <w:lang w:val="x-none"/>
    </w:rPr>
  </w:style>
  <w:style w:type="paragraph" w:styleId="Subtitle">
    <w:name w:val="Subtitle"/>
    <w:basedOn w:val="Normal"/>
    <w:next w:val="Normal"/>
    <w:link w:val="SubtitleChar"/>
    <w:uiPriority w:val="11"/>
    <w:qFormat/>
    <w:rsid w:val="00926B7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926B7A"/>
    <w:rPr>
      <w:rFonts w:eastAsiaTheme="minorEastAsia"/>
      <w:color w:val="5A5A5A" w:themeColor="text1" w:themeTint="A5"/>
      <w:spacing w:val="10"/>
    </w:rPr>
  </w:style>
  <w:style w:type="paragraph" w:styleId="Title">
    <w:name w:val="Title"/>
    <w:basedOn w:val="Normal"/>
    <w:next w:val="Normal"/>
    <w:link w:val="TitleChar"/>
    <w:uiPriority w:val="10"/>
    <w:qFormat/>
    <w:rsid w:val="00926B7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926B7A"/>
    <w:rPr>
      <w:rFonts w:asciiTheme="majorHAnsi" w:eastAsiaTheme="majorEastAsia" w:hAnsiTheme="majorHAnsi" w:cstheme="majorBidi"/>
      <w:color w:val="000000" w:themeColor="text1"/>
      <w:sz w:val="56"/>
      <w:szCs w:val="56"/>
    </w:rPr>
  </w:style>
  <w:style w:type="character" w:customStyle="1" w:styleId="Heading2Char">
    <w:name w:val="Heading 2 Char"/>
    <w:basedOn w:val="DefaultParagraphFont"/>
    <w:link w:val="Heading2"/>
    <w:uiPriority w:val="9"/>
    <w:rsid w:val="00926B7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26B7A"/>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9A30F9"/>
    <w:rPr>
      <w:rFonts w:asciiTheme="majorHAnsi" w:eastAsiaTheme="majorEastAsia" w:hAnsiTheme="majorHAnsi" w:cstheme="majorBidi"/>
      <w:color w:val="2F5496" w:themeColor="accent1" w:themeShade="BF"/>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gdalton@uwm.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208</Words>
  <Characters>1188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Garold Frederick Dalton III</dc:creator>
  <cp:keywords/>
  <dc:description/>
  <cp:lastModifiedBy>Garold Frederick Dalton III</cp:lastModifiedBy>
  <cp:revision>1</cp:revision>
  <dcterms:created xsi:type="dcterms:W3CDTF">2020-11-17T15:35:00Z</dcterms:created>
  <dcterms:modified xsi:type="dcterms:W3CDTF">2020-11-17T15:52:00Z</dcterms:modified>
</cp:coreProperties>
</file>