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C22" w:rsidRPr="001E352B" w:rsidRDefault="00303FE1" w:rsidP="00303FE1">
      <w:pPr>
        <w:jc w:val="center"/>
        <w:rPr>
          <w:rFonts w:ascii="Calibri" w:hAnsi="Calibri" w:cs="Calibri"/>
          <w:b/>
          <w:sz w:val="20"/>
          <w:szCs w:val="20"/>
        </w:rPr>
      </w:pPr>
      <w:r w:rsidRPr="001E352B">
        <w:rPr>
          <w:rFonts w:ascii="Calibri" w:hAnsi="Calibri" w:cs="Calibri"/>
          <w:b/>
          <w:sz w:val="20"/>
          <w:szCs w:val="20"/>
        </w:rPr>
        <w:t xml:space="preserve">EXAMEN </w:t>
      </w:r>
      <w:r w:rsidR="00A66F5F" w:rsidRPr="001E352B">
        <w:rPr>
          <w:rFonts w:ascii="Calibri" w:hAnsi="Calibri" w:cs="Calibri"/>
          <w:b/>
          <w:sz w:val="20"/>
          <w:szCs w:val="20"/>
        </w:rPr>
        <w:t>PARCIAL</w:t>
      </w:r>
    </w:p>
    <w:p w:rsidR="00303FE1" w:rsidRPr="001E352B" w:rsidRDefault="00303FE1" w:rsidP="00303FE1">
      <w:pPr>
        <w:jc w:val="center"/>
        <w:rPr>
          <w:rFonts w:ascii="Calibri" w:hAnsi="Calibri" w:cs="Calibri"/>
          <w:b/>
          <w:sz w:val="20"/>
          <w:szCs w:val="20"/>
        </w:rPr>
      </w:pPr>
      <w:r w:rsidRPr="001E352B">
        <w:rPr>
          <w:rFonts w:ascii="Calibri" w:hAnsi="Calibri" w:cs="Calibri"/>
          <w:b/>
          <w:sz w:val="20"/>
          <w:szCs w:val="20"/>
        </w:rPr>
        <w:t>SISTEMAS OPERATIVOS</w:t>
      </w:r>
    </w:p>
    <w:p w:rsidR="00303FE1" w:rsidRPr="001E352B" w:rsidRDefault="00303FE1" w:rsidP="00303FE1">
      <w:pPr>
        <w:jc w:val="both"/>
        <w:rPr>
          <w:rFonts w:ascii="Calibri" w:hAnsi="Calibri" w:cs="Calibri"/>
          <w:sz w:val="20"/>
          <w:szCs w:val="20"/>
        </w:rPr>
      </w:pPr>
    </w:p>
    <w:p w:rsidR="002F0877" w:rsidRPr="001E352B" w:rsidRDefault="002F0877" w:rsidP="00303FE1">
      <w:pPr>
        <w:numPr>
          <w:ilvl w:val="0"/>
          <w:numId w:val="7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Examen </w:t>
      </w:r>
      <w:r w:rsidR="00A66F5F" w:rsidRPr="001E352B">
        <w:rPr>
          <w:rFonts w:ascii="Calibri" w:hAnsi="Calibri" w:cs="Calibri"/>
          <w:sz w:val="20"/>
          <w:szCs w:val="20"/>
        </w:rPr>
        <w:t>grupal</w:t>
      </w:r>
      <w:r w:rsidRPr="001E352B">
        <w:rPr>
          <w:rFonts w:ascii="Calibri" w:hAnsi="Calibri" w:cs="Calibri"/>
          <w:sz w:val="20"/>
          <w:szCs w:val="20"/>
        </w:rPr>
        <w:t>.</w:t>
      </w:r>
    </w:p>
    <w:p w:rsidR="00847E64" w:rsidRPr="001E352B" w:rsidRDefault="002F6D8E" w:rsidP="00303FE1">
      <w:pPr>
        <w:numPr>
          <w:ilvl w:val="0"/>
          <w:numId w:val="7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Fecha de entrega del examen </w:t>
      </w:r>
      <w:r w:rsidR="003463F1" w:rsidRPr="001E352B">
        <w:rPr>
          <w:rFonts w:ascii="Calibri" w:hAnsi="Calibri" w:cs="Calibri"/>
          <w:sz w:val="20"/>
          <w:szCs w:val="20"/>
        </w:rPr>
        <w:t xml:space="preserve">a los estudiantes </w:t>
      </w:r>
      <w:r w:rsidRPr="001E352B">
        <w:rPr>
          <w:rFonts w:ascii="Calibri" w:hAnsi="Calibri" w:cs="Calibri"/>
          <w:sz w:val="20"/>
          <w:szCs w:val="20"/>
        </w:rPr>
        <w:t>miércoles 29 de julio a las 18:00 pm</w:t>
      </w:r>
    </w:p>
    <w:p w:rsidR="002F6D8E" w:rsidRPr="001E352B" w:rsidRDefault="002F6D8E" w:rsidP="00303FE1">
      <w:pPr>
        <w:numPr>
          <w:ilvl w:val="0"/>
          <w:numId w:val="7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Fecha de </w:t>
      </w:r>
      <w:r w:rsidR="003463F1" w:rsidRPr="001E352B">
        <w:rPr>
          <w:rFonts w:ascii="Calibri" w:hAnsi="Calibri" w:cs="Calibri"/>
          <w:sz w:val="20"/>
          <w:szCs w:val="20"/>
        </w:rPr>
        <w:t>envío del examen al profesor, sábado 1 de agosto a las 23:59 pm</w:t>
      </w:r>
    </w:p>
    <w:p w:rsidR="00DB1CFA" w:rsidRPr="001E352B" w:rsidRDefault="00DB1CFA" w:rsidP="00303FE1">
      <w:pPr>
        <w:numPr>
          <w:ilvl w:val="0"/>
          <w:numId w:val="7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Entregar un solo documento en </w:t>
      </w:r>
      <w:proofErr w:type="spellStart"/>
      <w:r w:rsidRPr="001E352B">
        <w:rPr>
          <w:rFonts w:ascii="Calibri" w:hAnsi="Calibri" w:cs="Calibri"/>
          <w:sz w:val="20"/>
          <w:szCs w:val="20"/>
        </w:rPr>
        <w:t>pdf</w:t>
      </w:r>
      <w:proofErr w:type="spellEnd"/>
      <w:r w:rsidRPr="001E352B">
        <w:rPr>
          <w:rFonts w:ascii="Calibri" w:hAnsi="Calibri" w:cs="Calibri"/>
          <w:sz w:val="20"/>
          <w:szCs w:val="20"/>
        </w:rPr>
        <w:t>, con todos los detalles del procedimiento</w:t>
      </w:r>
    </w:p>
    <w:p w:rsidR="00A66F5F" w:rsidRPr="001E352B" w:rsidRDefault="00A66F5F" w:rsidP="00303FE1">
      <w:pPr>
        <w:jc w:val="both"/>
        <w:rPr>
          <w:rFonts w:ascii="Calibri" w:hAnsi="Calibri" w:cs="Calibri"/>
          <w:sz w:val="20"/>
          <w:szCs w:val="20"/>
        </w:rPr>
      </w:pPr>
    </w:p>
    <w:p w:rsidR="00A66F5F" w:rsidRPr="001E352B" w:rsidRDefault="00A66F5F" w:rsidP="001E352B">
      <w:pPr>
        <w:shd w:val="clear" w:color="auto" w:fill="FFF2CC"/>
        <w:jc w:val="both"/>
        <w:rPr>
          <w:rFonts w:ascii="Calibri" w:hAnsi="Calibri" w:cs="Calibri"/>
          <w:b/>
          <w:bCs/>
          <w:sz w:val="20"/>
          <w:szCs w:val="20"/>
        </w:rPr>
      </w:pPr>
      <w:r w:rsidRPr="001E352B">
        <w:rPr>
          <w:rFonts w:ascii="Calibri" w:hAnsi="Calibri" w:cs="Calibri"/>
          <w:b/>
          <w:bCs/>
          <w:sz w:val="20"/>
          <w:szCs w:val="20"/>
        </w:rPr>
        <w:t>Introducción</w:t>
      </w:r>
    </w:p>
    <w:p w:rsidR="00A66F5F" w:rsidRPr="001E352B" w:rsidRDefault="00A66F5F" w:rsidP="00303FE1">
      <w:p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>Una de la</w:t>
      </w:r>
      <w:r w:rsidR="00C6251E" w:rsidRPr="001E352B">
        <w:rPr>
          <w:rFonts w:ascii="Calibri" w:hAnsi="Calibri" w:cs="Calibri"/>
          <w:sz w:val="20"/>
          <w:szCs w:val="20"/>
        </w:rPr>
        <w:t xml:space="preserve">s funcionalidades más importantes de los sistemas operativos es la gestión de interrupciones, </w:t>
      </w:r>
      <w:r w:rsidR="00192EB9" w:rsidRPr="001E352B">
        <w:rPr>
          <w:rFonts w:ascii="Calibri" w:hAnsi="Calibri" w:cs="Calibri"/>
          <w:sz w:val="20"/>
          <w:szCs w:val="20"/>
        </w:rPr>
        <w:t>la gestión de interrupciones permite la gestión de eventos externos al computador que se presentan de forma asíncrona.</w:t>
      </w:r>
    </w:p>
    <w:p w:rsidR="00192EB9" w:rsidRPr="001E352B" w:rsidRDefault="00192EB9" w:rsidP="00303FE1">
      <w:pPr>
        <w:jc w:val="both"/>
        <w:rPr>
          <w:rFonts w:ascii="Calibri" w:hAnsi="Calibri" w:cs="Calibri"/>
          <w:sz w:val="20"/>
          <w:szCs w:val="20"/>
        </w:rPr>
      </w:pPr>
    </w:p>
    <w:p w:rsidR="00192EB9" w:rsidRPr="001E352B" w:rsidRDefault="00E52E51" w:rsidP="001E352B">
      <w:pPr>
        <w:shd w:val="clear" w:color="auto" w:fill="FFF2CC"/>
        <w:jc w:val="both"/>
        <w:rPr>
          <w:rFonts w:ascii="Calibri" w:hAnsi="Calibri" w:cs="Calibri"/>
          <w:b/>
          <w:bCs/>
          <w:sz w:val="20"/>
          <w:szCs w:val="20"/>
        </w:rPr>
      </w:pPr>
      <w:r w:rsidRPr="001E352B">
        <w:rPr>
          <w:rFonts w:ascii="Calibri" w:hAnsi="Calibri" w:cs="Calibri"/>
          <w:b/>
          <w:bCs/>
          <w:sz w:val="20"/>
          <w:szCs w:val="20"/>
        </w:rPr>
        <w:t>Objetivo</w:t>
      </w:r>
    </w:p>
    <w:p w:rsidR="00301A21" w:rsidRPr="001E352B" w:rsidRDefault="00E52E51" w:rsidP="00301A21">
      <w:p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El objetivo de este examen es </w:t>
      </w:r>
      <w:r w:rsidR="00DB1CFA" w:rsidRPr="001E352B">
        <w:rPr>
          <w:rFonts w:ascii="Calibri" w:hAnsi="Calibri" w:cs="Calibri"/>
          <w:sz w:val="20"/>
          <w:szCs w:val="20"/>
        </w:rPr>
        <w:t xml:space="preserve">diseñar, </w:t>
      </w:r>
      <w:r w:rsidRPr="001E352B">
        <w:rPr>
          <w:rFonts w:ascii="Calibri" w:hAnsi="Calibri" w:cs="Calibri"/>
          <w:sz w:val="20"/>
          <w:szCs w:val="20"/>
        </w:rPr>
        <w:t>construir</w:t>
      </w:r>
      <w:r w:rsidR="00DB1CFA" w:rsidRPr="001E352B">
        <w:rPr>
          <w:rFonts w:ascii="Calibri" w:hAnsi="Calibri" w:cs="Calibri"/>
          <w:sz w:val="20"/>
          <w:szCs w:val="20"/>
        </w:rPr>
        <w:t xml:space="preserve">, verificar y documentar </w:t>
      </w:r>
      <w:r w:rsidR="00301A21" w:rsidRPr="001E352B">
        <w:rPr>
          <w:rFonts w:ascii="Calibri" w:hAnsi="Calibri" w:cs="Calibri"/>
          <w:sz w:val="20"/>
          <w:szCs w:val="20"/>
        </w:rPr>
        <w:t xml:space="preserve">un </w:t>
      </w:r>
      <w:r w:rsidR="00301A21" w:rsidRPr="001E352B">
        <w:rPr>
          <w:rFonts w:ascii="Calibri" w:hAnsi="Calibri" w:cs="Calibri"/>
          <w:b/>
          <w:bCs/>
          <w:sz w:val="20"/>
          <w:szCs w:val="20"/>
        </w:rPr>
        <w:t>procedimiento</w:t>
      </w:r>
      <w:r w:rsidR="00301A21" w:rsidRPr="001E352B">
        <w:rPr>
          <w:rFonts w:ascii="Calibri" w:hAnsi="Calibri" w:cs="Calibri"/>
          <w:sz w:val="20"/>
          <w:szCs w:val="20"/>
        </w:rPr>
        <w:t xml:space="preserve"> que permita implementar </w:t>
      </w:r>
      <w:r w:rsidRPr="001E352B">
        <w:rPr>
          <w:rFonts w:ascii="Calibri" w:hAnsi="Calibri" w:cs="Calibri"/>
          <w:sz w:val="20"/>
          <w:szCs w:val="20"/>
        </w:rPr>
        <w:t xml:space="preserve">un </w:t>
      </w:r>
      <w:proofErr w:type="spellStart"/>
      <w:r w:rsidRPr="001E352B">
        <w:rPr>
          <w:rFonts w:ascii="Calibri" w:hAnsi="Calibri" w:cs="Calibri"/>
          <w:sz w:val="20"/>
          <w:szCs w:val="20"/>
        </w:rPr>
        <w:t>keylogger</w:t>
      </w:r>
      <w:proofErr w:type="spellEnd"/>
      <w:r w:rsidRPr="001E352B">
        <w:rPr>
          <w:rFonts w:ascii="Calibri" w:hAnsi="Calibri" w:cs="Calibri"/>
          <w:sz w:val="20"/>
          <w:szCs w:val="20"/>
        </w:rPr>
        <w:t xml:space="preserve"> residente en memoria</w:t>
      </w:r>
      <w:r w:rsidR="007771A8" w:rsidRPr="001E352B">
        <w:rPr>
          <w:rFonts w:ascii="Calibri" w:hAnsi="Calibri" w:cs="Calibri"/>
          <w:sz w:val="20"/>
          <w:szCs w:val="20"/>
        </w:rPr>
        <w:t>, haciendo uso del Python</w:t>
      </w:r>
      <w:r w:rsidRPr="001E352B">
        <w:rPr>
          <w:rFonts w:ascii="Calibri" w:hAnsi="Calibri" w:cs="Calibri"/>
          <w:sz w:val="20"/>
          <w:szCs w:val="20"/>
        </w:rPr>
        <w:t>.</w:t>
      </w:r>
      <w:r w:rsidR="00301A21" w:rsidRPr="001E352B">
        <w:rPr>
          <w:rFonts w:ascii="Calibri" w:hAnsi="Calibri" w:cs="Calibri"/>
          <w:sz w:val="20"/>
          <w:szCs w:val="20"/>
        </w:rPr>
        <w:t xml:space="preserve"> No se permite el uso de otro lenguaje de programación.</w:t>
      </w:r>
    </w:p>
    <w:p w:rsidR="00E52E51" w:rsidRPr="001E352B" w:rsidRDefault="00E52E51" w:rsidP="00303FE1">
      <w:pPr>
        <w:jc w:val="both"/>
        <w:rPr>
          <w:rFonts w:ascii="Calibri" w:hAnsi="Calibri" w:cs="Calibri"/>
          <w:sz w:val="20"/>
          <w:szCs w:val="20"/>
        </w:rPr>
      </w:pPr>
    </w:p>
    <w:p w:rsidR="007771A8" w:rsidRPr="001E352B" w:rsidRDefault="00301A21" w:rsidP="00303FE1">
      <w:p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>O</w:t>
      </w:r>
      <w:r w:rsidR="007771A8" w:rsidRPr="001E352B">
        <w:rPr>
          <w:rFonts w:ascii="Calibri" w:hAnsi="Calibri" w:cs="Calibri"/>
          <w:sz w:val="20"/>
          <w:szCs w:val="20"/>
        </w:rPr>
        <w:t xml:space="preserve">pcionalmente </w:t>
      </w:r>
      <w:r w:rsidRPr="001E352B">
        <w:rPr>
          <w:rFonts w:ascii="Calibri" w:hAnsi="Calibri" w:cs="Calibri"/>
          <w:sz w:val="20"/>
          <w:szCs w:val="20"/>
        </w:rPr>
        <w:t xml:space="preserve">use </w:t>
      </w:r>
      <w:r w:rsidR="007771A8" w:rsidRPr="001E352B">
        <w:rPr>
          <w:rFonts w:ascii="Calibri" w:hAnsi="Calibri" w:cs="Calibri"/>
          <w:sz w:val="20"/>
          <w:szCs w:val="20"/>
        </w:rPr>
        <w:t xml:space="preserve">las </w:t>
      </w:r>
      <w:r w:rsidR="00E05995" w:rsidRPr="001E352B">
        <w:rPr>
          <w:rFonts w:ascii="Calibri" w:hAnsi="Calibri" w:cs="Calibri"/>
          <w:sz w:val="20"/>
          <w:szCs w:val="20"/>
        </w:rPr>
        <w:t xml:space="preserve">siguientes </w:t>
      </w:r>
      <w:r w:rsidR="007771A8" w:rsidRPr="001E352B">
        <w:rPr>
          <w:rFonts w:ascii="Calibri" w:hAnsi="Calibri" w:cs="Calibri"/>
          <w:sz w:val="20"/>
          <w:szCs w:val="20"/>
        </w:rPr>
        <w:t>librerías:</w:t>
      </w:r>
    </w:p>
    <w:p w:rsidR="007771A8" w:rsidRPr="001E352B" w:rsidRDefault="007771A8" w:rsidP="00E53608">
      <w:pPr>
        <w:numPr>
          <w:ilvl w:val="0"/>
          <w:numId w:val="17"/>
        </w:numPr>
        <w:ind w:left="360"/>
        <w:jc w:val="both"/>
        <w:rPr>
          <w:rFonts w:ascii="Calibri" w:hAnsi="Calibri" w:cs="Calibri"/>
          <w:sz w:val="20"/>
          <w:szCs w:val="20"/>
        </w:rPr>
      </w:pPr>
      <w:proofErr w:type="spellStart"/>
      <w:r w:rsidRPr="001E352B">
        <w:rPr>
          <w:rFonts w:ascii="Calibri" w:hAnsi="Calibri" w:cs="Calibri"/>
          <w:sz w:val="20"/>
          <w:szCs w:val="20"/>
        </w:rPr>
        <w:t>signal</w:t>
      </w:r>
      <w:proofErr w:type="spellEnd"/>
    </w:p>
    <w:p w:rsidR="00E52E51" w:rsidRPr="001E352B" w:rsidRDefault="007771A8" w:rsidP="00E53608">
      <w:pPr>
        <w:numPr>
          <w:ilvl w:val="0"/>
          <w:numId w:val="17"/>
        </w:numPr>
        <w:ind w:left="360"/>
        <w:jc w:val="both"/>
        <w:rPr>
          <w:rFonts w:ascii="Calibri" w:hAnsi="Calibri" w:cs="Calibri"/>
          <w:sz w:val="20"/>
          <w:szCs w:val="20"/>
        </w:rPr>
      </w:pPr>
      <w:proofErr w:type="spellStart"/>
      <w:r w:rsidRPr="001E352B">
        <w:rPr>
          <w:rFonts w:ascii="Calibri" w:hAnsi="Calibri" w:cs="Calibri"/>
          <w:sz w:val="20"/>
          <w:szCs w:val="20"/>
        </w:rPr>
        <w:t>pyHook</w:t>
      </w:r>
      <w:proofErr w:type="spellEnd"/>
    </w:p>
    <w:p w:rsidR="00B849FE" w:rsidRPr="001E352B" w:rsidRDefault="00B849FE" w:rsidP="00303FE1">
      <w:pPr>
        <w:jc w:val="both"/>
        <w:rPr>
          <w:rFonts w:ascii="Calibri" w:hAnsi="Calibri" w:cs="Calibri"/>
          <w:sz w:val="20"/>
          <w:szCs w:val="20"/>
        </w:rPr>
      </w:pPr>
    </w:p>
    <w:p w:rsidR="00B849FE" w:rsidRPr="001E352B" w:rsidRDefault="00B849FE" w:rsidP="001E352B">
      <w:pPr>
        <w:shd w:val="clear" w:color="auto" w:fill="FFF2CC"/>
        <w:jc w:val="both"/>
        <w:rPr>
          <w:rFonts w:ascii="Calibri" w:hAnsi="Calibri" w:cs="Calibri"/>
          <w:b/>
          <w:bCs/>
          <w:sz w:val="20"/>
          <w:szCs w:val="20"/>
        </w:rPr>
      </w:pPr>
      <w:r w:rsidRPr="001E352B">
        <w:rPr>
          <w:rFonts w:ascii="Calibri" w:hAnsi="Calibri" w:cs="Calibri"/>
          <w:b/>
          <w:bCs/>
          <w:sz w:val="20"/>
          <w:szCs w:val="20"/>
        </w:rPr>
        <w:t>Actividades para desarrollar por el grupo</w:t>
      </w:r>
    </w:p>
    <w:p w:rsidR="00B849FE" w:rsidRPr="00357981" w:rsidRDefault="00B849FE" w:rsidP="00B849FE">
      <w:pPr>
        <w:numPr>
          <w:ilvl w:val="0"/>
          <w:numId w:val="19"/>
        </w:numPr>
        <w:jc w:val="both"/>
        <w:rPr>
          <w:rFonts w:ascii="Calibri" w:hAnsi="Calibri" w:cs="Calibri"/>
          <w:sz w:val="20"/>
          <w:szCs w:val="20"/>
          <w:highlight w:val="yellow"/>
        </w:rPr>
      </w:pPr>
      <w:r w:rsidRPr="00357981">
        <w:rPr>
          <w:rFonts w:ascii="Calibri" w:hAnsi="Calibri" w:cs="Calibri"/>
          <w:sz w:val="20"/>
          <w:szCs w:val="20"/>
          <w:highlight w:val="yellow"/>
        </w:rPr>
        <w:t xml:space="preserve">Crear una cuenta en </w:t>
      </w:r>
      <w:proofErr w:type="spellStart"/>
      <w:r w:rsidRPr="00357981">
        <w:rPr>
          <w:rFonts w:ascii="Calibri" w:hAnsi="Calibri" w:cs="Calibri"/>
          <w:sz w:val="20"/>
          <w:szCs w:val="20"/>
          <w:highlight w:val="yellow"/>
        </w:rPr>
        <w:t>github</w:t>
      </w:r>
      <w:proofErr w:type="spellEnd"/>
      <w:r w:rsidRPr="00357981">
        <w:rPr>
          <w:rFonts w:ascii="Calibri" w:hAnsi="Calibri" w:cs="Calibri"/>
          <w:sz w:val="20"/>
          <w:szCs w:val="20"/>
          <w:highlight w:val="yellow"/>
        </w:rPr>
        <w:t xml:space="preserve"> donde colocaran todos los resultados de su </w:t>
      </w:r>
      <w:r w:rsidR="00440DFA" w:rsidRPr="00357981">
        <w:rPr>
          <w:rFonts w:ascii="Calibri" w:hAnsi="Calibri" w:cs="Calibri"/>
          <w:sz w:val="20"/>
          <w:szCs w:val="20"/>
          <w:highlight w:val="yellow"/>
        </w:rPr>
        <w:t>examen</w:t>
      </w:r>
      <w:r w:rsidRPr="00357981">
        <w:rPr>
          <w:rFonts w:ascii="Calibri" w:hAnsi="Calibri" w:cs="Calibri"/>
          <w:sz w:val="20"/>
          <w:szCs w:val="20"/>
          <w:highlight w:val="yellow"/>
        </w:rPr>
        <w:t>.</w:t>
      </w:r>
    </w:p>
    <w:p w:rsidR="00B849FE" w:rsidRPr="001E352B" w:rsidRDefault="00B849FE" w:rsidP="00B849FE">
      <w:pPr>
        <w:numPr>
          <w:ilvl w:val="0"/>
          <w:numId w:val="19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Preparar la especificación funcional del </w:t>
      </w:r>
      <w:r w:rsidRPr="001E352B">
        <w:rPr>
          <w:rFonts w:ascii="Calibri" w:hAnsi="Calibri" w:cs="Calibri"/>
          <w:b/>
          <w:bCs/>
          <w:sz w:val="20"/>
          <w:szCs w:val="20"/>
        </w:rPr>
        <w:t>procedimiento</w:t>
      </w:r>
      <w:r w:rsidRPr="001E352B">
        <w:rPr>
          <w:rFonts w:ascii="Calibri" w:hAnsi="Calibri" w:cs="Calibri"/>
          <w:sz w:val="20"/>
          <w:szCs w:val="20"/>
        </w:rPr>
        <w:t xml:space="preserve"> a construir.</w:t>
      </w:r>
    </w:p>
    <w:p w:rsidR="00B849FE" w:rsidRPr="001E352B" w:rsidRDefault="00B849FE" w:rsidP="00B849FE">
      <w:pPr>
        <w:numPr>
          <w:ilvl w:val="0"/>
          <w:numId w:val="19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Construir el </w:t>
      </w:r>
      <w:r w:rsidRPr="001E352B">
        <w:rPr>
          <w:rFonts w:ascii="Calibri" w:hAnsi="Calibri" w:cs="Calibri"/>
          <w:b/>
          <w:bCs/>
          <w:sz w:val="20"/>
          <w:szCs w:val="20"/>
        </w:rPr>
        <w:t>procedimiento</w:t>
      </w:r>
      <w:r w:rsidRPr="001E352B">
        <w:rPr>
          <w:rFonts w:ascii="Calibri" w:hAnsi="Calibri" w:cs="Calibri"/>
          <w:sz w:val="20"/>
          <w:szCs w:val="20"/>
        </w:rPr>
        <w:t>.</w:t>
      </w:r>
    </w:p>
    <w:p w:rsidR="00B849FE" w:rsidRPr="001E352B" w:rsidRDefault="00B849FE" w:rsidP="00B849FE">
      <w:pPr>
        <w:numPr>
          <w:ilvl w:val="0"/>
          <w:numId w:val="19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Probar el </w:t>
      </w:r>
      <w:r w:rsidRPr="001E352B">
        <w:rPr>
          <w:rFonts w:ascii="Calibri" w:hAnsi="Calibri" w:cs="Calibri"/>
          <w:b/>
          <w:bCs/>
          <w:sz w:val="20"/>
          <w:szCs w:val="20"/>
        </w:rPr>
        <w:t>procedimiento</w:t>
      </w:r>
      <w:r w:rsidRPr="001E352B">
        <w:rPr>
          <w:rFonts w:ascii="Calibri" w:hAnsi="Calibri" w:cs="Calibri"/>
          <w:sz w:val="20"/>
          <w:szCs w:val="20"/>
        </w:rPr>
        <w:t xml:space="preserve"> en </w:t>
      </w:r>
      <w:r w:rsidR="00702431" w:rsidRPr="001E352B">
        <w:rPr>
          <w:rFonts w:ascii="Calibri" w:hAnsi="Calibri" w:cs="Calibri"/>
          <w:sz w:val="20"/>
          <w:szCs w:val="20"/>
        </w:rPr>
        <w:t>2</w:t>
      </w:r>
      <w:r w:rsidRPr="001E352B">
        <w:rPr>
          <w:rFonts w:ascii="Calibri" w:hAnsi="Calibri" w:cs="Calibri"/>
          <w:sz w:val="20"/>
          <w:szCs w:val="20"/>
        </w:rPr>
        <w:t xml:space="preserve"> escenarios relacionados a:</w:t>
      </w:r>
    </w:p>
    <w:p w:rsidR="00B849FE" w:rsidRPr="001E352B" w:rsidRDefault="00B849FE" w:rsidP="000D7E78">
      <w:pPr>
        <w:numPr>
          <w:ilvl w:val="0"/>
          <w:numId w:val="21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Usuario de </w:t>
      </w:r>
      <w:r w:rsidR="00666037">
        <w:rPr>
          <w:rFonts w:ascii="Calibri" w:hAnsi="Calibri" w:cs="Calibri"/>
          <w:sz w:val="20"/>
          <w:szCs w:val="20"/>
        </w:rPr>
        <w:t xml:space="preserve">un procesador de textos por ejemplo una secretaria que usa el </w:t>
      </w:r>
      <w:r w:rsidRPr="001E352B">
        <w:rPr>
          <w:rFonts w:ascii="Calibri" w:hAnsi="Calibri" w:cs="Calibri"/>
          <w:sz w:val="20"/>
          <w:szCs w:val="20"/>
        </w:rPr>
        <w:t>Microsoft Word</w:t>
      </w:r>
    </w:p>
    <w:p w:rsidR="00B849FE" w:rsidRPr="001E352B" w:rsidRDefault="00B849FE" w:rsidP="00B849FE">
      <w:pPr>
        <w:numPr>
          <w:ilvl w:val="0"/>
          <w:numId w:val="21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Usuario </w:t>
      </w:r>
      <w:r w:rsidR="00666037">
        <w:rPr>
          <w:rFonts w:ascii="Calibri" w:hAnsi="Calibri" w:cs="Calibri"/>
          <w:sz w:val="20"/>
          <w:szCs w:val="20"/>
        </w:rPr>
        <w:t xml:space="preserve">de un editor de programas en </w:t>
      </w:r>
      <w:r w:rsidRPr="001E352B">
        <w:rPr>
          <w:rFonts w:ascii="Calibri" w:hAnsi="Calibri" w:cs="Calibri"/>
          <w:sz w:val="20"/>
          <w:szCs w:val="20"/>
        </w:rPr>
        <w:t>Python.</w:t>
      </w:r>
    </w:p>
    <w:p w:rsidR="005F2334" w:rsidRPr="001E352B" w:rsidRDefault="005F2334" w:rsidP="00790CE6">
      <w:pPr>
        <w:numPr>
          <w:ilvl w:val="0"/>
          <w:numId w:val="19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Preparar un informe conteniendo el proceso de construcción del </w:t>
      </w:r>
      <w:r w:rsidR="00790CE6" w:rsidRPr="001E352B">
        <w:rPr>
          <w:rFonts w:ascii="Calibri" w:hAnsi="Calibri" w:cs="Calibri"/>
          <w:sz w:val="20"/>
          <w:szCs w:val="20"/>
        </w:rPr>
        <w:t>procedimiento, según la estructura del anexo 1</w:t>
      </w:r>
      <w:r w:rsidR="00D21FD7" w:rsidRPr="001E352B">
        <w:rPr>
          <w:rFonts w:ascii="Calibri" w:hAnsi="Calibri" w:cs="Calibri"/>
          <w:sz w:val="20"/>
          <w:szCs w:val="20"/>
        </w:rPr>
        <w:t>, separe cada sección con un salto de página, documento a doble columna.</w:t>
      </w:r>
    </w:p>
    <w:p w:rsidR="00440DFA" w:rsidRPr="001E352B" w:rsidRDefault="00440DFA" w:rsidP="00790CE6">
      <w:pPr>
        <w:numPr>
          <w:ilvl w:val="0"/>
          <w:numId w:val="19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Enviar la cuenta de </w:t>
      </w:r>
      <w:proofErr w:type="spellStart"/>
      <w:r w:rsidRPr="001E352B">
        <w:rPr>
          <w:rFonts w:ascii="Calibri" w:hAnsi="Calibri" w:cs="Calibri"/>
          <w:sz w:val="20"/>
          <w:szCs w:val="20"/>
        </w:rPr>
        <w:t>github</w:t>
      </w:r>
      <w:proofErr w:type="spellEnd"/>
      <w:r w:rsidRPr="001E352B">
        <w:rPr>
          <w:rFonts w:ascii="Calibri" w:hAnsi="Calibri" w:cs="Calibri"/>
          <w:sz w:val="20"/>
          <w:szCs w:val="20"/>
        </w:rPr>
        <w:t xml:space="preserve"> a su profesor, con la lista de todos los integrantes del grupo.</w:t>
      </w:r>
    </w:p>
    <w:p w:rsidR="00E05995" w:rsidRPr="001E352B" w:rsidRDefault="00E05995" w:rsidP="00303FE1">
      <w:pPr>
        <w:jc w:val="both"/>
        <w:rPr>
          <w:rFonts w:ascii="Calibri" w:hAnsi="Calibri" w:cs="Calibri"/>
          <w:sz w:val="20"/>
          <w:szCs w:val="20"/>
        </w:rPr>
      </w:pPr>
    </w:p>
    <w:p w:rsidR="00A66F5F" w:rsidRPr="001E352B" w:rsidRDefault="00E53608" w:rsidP="001E352B">
      <w:pPr>
        <w:shd w:val="clear" w:color="auto" w:fill="FFF2CC"/>
        <w:jc w:val="both"/>
        <w:rPr>
          <w:rFonts w:ascii="Calibri" w:hAnsi="Calibri" w:cs="Calibri"/>
          <w:b/>
          <w:bCs/>
          <w:sz w:val="20"/>
          <w:szCs w:val="20"/>
        </w:rPr>
      </w:pPr>
      <w:r w:rsidRPr="001E352B">
        <w:rPr>
          <w:rFonts w:ascii="Calibri" w:hAnsi="Calibri" w:cs="Calibri"/>
          <w:b/>
          <w:bCs/>
          <w:sz w:val="20"/>
          <w:szCs w:val="20"/>
        </w:rPr>
        <w:t xml:space="preserve">Funcionalidad mínima </w:t>
      </w:r>
      <w:r w:rsidR="00790CE6" w:rsidRPr="001E352B">
        <w:rPr>
          <w:rFonts w:ascii="Calibri" w:hAnsi="Calibri" w:cs="Calibri"/>
          <w:b/>
          <w:bCs/>
          <w:sz w:val="20"/>
          <w:szCs w:val="20"/>
        </w:rPr>
        <w:t xml:space="preserve">del procedimiento, este debe ser ampliado </w:t>
      </w:r>
      <w:r w:rsidR="002C7810" w:rsidRPr="001E352B">
        <w:rPr>
          <w:rFonts w:ascii="Calibri" w:hAnsi="Calibri" w:cs="Calibri"/>
          <w:b/>
          <w:bCs/>
          <w:sz w:val="20"/>
          <w:szCs w:val="20"/>
        </w:rPr>
        <w:t>luego de leer las referencias entregadas</w:t>
      </w:r>
      <w:r w:rsidRPr="001E352B">
        <w:rPr>
          <w:rFonts w:ascii="Calibri" w:hAnsi="Calibri" w:cs="Calibri"/>
          <w:b/>
          <w:bCs/>
          <w:sz w:val="20"/>
          <w:szCs w:val="20"/>
        </w:rPr>
        <w:t>.</w:t>
      </w:r>
    </w:p>
    <w:p w:rsidR="00E05995" w:rsidRPr="001E352B" w:rsidRDefault="00383605" w:rsidP="00303FE1">
      <w:p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>El procedimiento de</w:t>
      </w:r>
      <w:r w:rsidR="00D208CB" w:rsidRPr="001E352B">
        <w:rPr>
          <w:rFonts w:ascii="Calibri" w:hAnsi="Calibri" w:cs="Calibri"/>
          <w:sz w:val="20"/>
          <w:szCs w:val="20"/>
        </w:rPr>
        <w:t>be permitir</w:t>
      </w:r>
      <w:r w:rsidR="00E05995" w:rsidRPr="001E352B">
        <w:rPr>
          <w:rFonts w:ascii="Calibri" w:hAnsi="Calibri" w:cs="Calibri"/>
          <w:sz w:val="20"/>
          <w:szCs w:val="20"/>
        </w:rPr>
        <w:t>:</w:t>
      </w:r>
    </w:p>
    <w:p w:rsidR="00E53608" w:rsidRPr="001E352B" w:rsidRDefault="00E05995" w:rsidP="00E05995">
      <w:pPr>
        <w:numPr>
          <w:ilvl w:val="0"/>
          <w:numId w:val="18"/>
        </w:numPr>
        <w:ind w:left="360"/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>C</w:t>
      </w:r>
      <w:r w:rsidR="00D208CB" w:rsidRPr="001E352B">
        <w:rPr>
          <w:rFonts w:ascii="Calibri" w:hAnsi="Calibri" w:cs="Calibri"/>
          <w:sz w:val="20"/>
          <w:szCs w:val="20"/>
        </w:rPr>
        <w:t xml:space="preserve">aptar todas las letras del abecedario en </w:t>
      </w:r>
      <w:r w:rsidRPr="001E352B">
        <w:rPr>
          <w:rFonts w:ascii="Calibri" w:hAnsi="Calibri" w:cs="Calibri"/>
          <w:sz w:val="20"/>
          <w:szCs w:val="20"/>
        </w:rPr>
        <w:t>mayúscula</w:t>
      </w:r>
      <w:r w:rsidR="00D208CB" w:rsidRPr="001E352B">
        <w:rPr>
          <w:rFonts w:ascii="Calibri" w:hAnsi="Calibri" w:cs="Calibri"/>
          <w:sz w:val="20"/>
          <w:szCs w:val="20"/>
        </w:rPr>
        <w:t xml:space="preserve"> y minúscula, incluyendo números y caracteres especiales.</w:t>
      </w:r>
    </w:p>
    <w:p w:rsidR="00D208CB" w:rsidRPr="001E352B" w:rsidRDefault="00B361F5" w:rsidP="00E05995">
      <w:pPr>
        <w:numPr>
          <w:ilvl w:val="0"/>
          <w:numId w:val="18"/>
        </w:numPr>
        <w:ind w:left="360"/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>A</w:t>
      </w:r>
      <w:r w:rsidR="00CC4637" w:rsidRPr="001E352B">
        <w:rPr>
          <w:rFonts w:ascii="Calibri" w:hAnsi="Calibri" w:cs="Calibri"/>
          <w:sz w:val="20"/>
          <w:szCs w:val="20"/>
        </w:rPr>
        <w:t xml:space="preserve">lmacenar </w:t>
      </w:r>
      <w:r w:rsidR="00D6612C" w:rsidRPr="001E352B">
        <w:rPr>
          <w:rFonts w:ascii="Calibri" w:hAnsi="Calibri" w:cs="Calibri"/>
          <w:sz w:val="20"/>
          <w:szCs w:val="20"/>
        </w:rPr>
        <w:t xml:space="preserve">en un archivo </w:t>
      </w:r>
      <w:r w:rsidR="00CC4637" w:rsidRPr="001E352B">
        <w:rPr>
          <w:rFonts w:ascii="Calibri" w:hAnsi="Calibri" w:cs="Calibri"/>
          <w:sz w:val="20"/>
          <w:szCs w:val="20"/>
        </w:rPr>
        <w:t xml:space="preserve">cada uno de los caracteres </w:t>
      </w:r>
      <w:r w:rsidR="00A60507" w:rsidRPr="001E352B">
        <w:rPr>
          <w:rFonts w:ascii="Calibri" w:hAnsi="Calibri" w:cs="Calibri"/>
          <w:sz w:val="20"/>
          <w:szCs w:val="20"/>
        </w:rPr>
        <w:t xml:space="preserve">incluyendo el momento </w:t>
      </w:r>
      <w:r w:rsidR="00D97CF3" w:rsidRPr="001E352B">
        <w:rPr>
          <w:rFonts w:ascii="Calibri" w:hAnsi="Calibri" w:cs="Calibri"/>
          <w:sz w:val="20"/>
          <w:szCs w:val="20"/>
        </w:rPr>
        <w:t xml:space="preserve">(fecha, hora) </w:t>
      </w:r>
      <w:r w:rsidR="00A60507" w:rsidRPr="001E352B">
        <w:rPr>
          <w:rFonts w:ascii="Calibri" w:hAnsi="Calibri" w:cs="Calibri"/>
          <w:sz w:val="20"/>
          <w:szCs w:val="20"/>
        </w:rPr>
        <w:t>en que el usuario presiona la tecla y deja de presionar la tecla.</w:t>
      </w:r>
    </w:p>
    <w:p w:rsidR="00A60507" w:rsidRPr="00357981" w:rsidRDefault="00736301" w:rsidP="00E05995">
      <w:pPr>
        <w:numPr>
          <w:ilvl w:val="0"/>
          <w:numId w:val="18"/>
        </w:numPr>
        <w:ind w:left="360"/>
        <w:jc w:val="both"/>
        <w:rPr>
          <w:rFonts w:ascii="Calibri" w:hAnsi="Calibri" w:cs="Calibri"/>
          <w:sz w:val="20"/>
          <w:szCs w:val="20"/>
          <w:highlight w:val="yellow"/>
        </w:rPr>
      </w:pPr>
      <w:r w:rsidRPr="00357981">
        <w:rPr>
          <w:rFonts w:ascii="Calibri" w:hAnsi="Calibri" w:cs="Calibri"/>
          <w:sz w:val="20"/>
          <w:szCs w:val="20"/>
          <w:highlight w:val="yellow"/>
        </w:rPr>
        <w:t>Qu</w:t>
      </w:r>
      <w:r w:rsidR="000F67B3" w:rsidRPr="00357981">
        <w:rPr>
          <w:rFonts w:ascii="Calibri" w:hAnsi="Calibri" w:cs="Calibri"/>
          <w:sz w:val="20"/>
          <w:szCs w:val="20"/>
          <w:highlight w:val="yellow"/>
        </w:rPr>
        <w:t xml:space="preserve">e opere </w:t>
      </w:r>
      <w:r w:rsidR="00B361F5" w:rsidRPr="00357981">
        <w:rPr>
          <w:rFonts w:ascii="Calibri" w:hAnsi="Calibri" w:cs="Calibri"/>
          <w:sz w:val="20"/>
          <w:szCs w:val="20"/>
          <w:highlight w:val="yellow"/>
        </w:rPr>
        <w:t>residente en memoria</w:t>
      </w:r>
      <w:r w:rsidR="000F67B3" w:rsidRPr="00357981">
        <w:rPr>
          <w:rFonts w:ascii="Calibri" w:hAnsi="Calibri" w:cs="Calibri"/>
          <w:sz w:val="20"/>
          <w:szCs w:val="20"/>
          <w:highlight w:val="yellow"/>
        </w:rPr>
        <w:t>, el programa debe de ejecutarse al momento iniciar la operación del computador.</w:t>
      </w:r>
    </w:p>
    <w:p w:rsidR="000F67B3" w:rsidRPr="001E352B" w:rsidRDefault="000F67B3" w:rsidP="00E05995">
      <w:pPr>
        <w:numPr>
          <w:ilvl w:val="0"/>
          <w:numId w:val="18"/>
        </w:numPr>
        <w:ind w:left="360"/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>Operar indistintamente en Linux o en Windows.</w:t>
      </w:r>
    </w:p>
    <w:p w:rsidR="000F67B3" w:rsidRPr="001E352B" w:rsidRDefault="009F1542" w:rsidP="00E05995">
      <w:pPr>
        <w:numPr>
          <w:ilvl w:val="0"/>
          <w:numId w:val="18"/>
        </w:numPr>
        <w:ind w:left="360"/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Capturar los datos computador: arquitectura, id del sistema operativo, nombre del computador, </w:t>
      </w:r>
      <w:r w:rsidR="00797468" w:rsidRPr="001E352B">
        <w:rPr>
          <w:rFonts w:ascii="Calibri" w:hAnsi="Calibri" w:cs="Calibri"/>
          <w:sz w:val="20"/>
          <w:szCs w:val="20"/>
        </w:rPr>
        <w:t>IP</w:t>
      </w:r>
      <w:r w:rsidRPr="001E352B">
        <w:rPr>
          <w:rFonts w:ascii="Calibri" w:hAnsi="Calibri" w:cs="Calibri"/>
          <w:sz w:val="20"/>
          <w:szCs w:val="20"/>
        </w:rPr>
        <w:t>, nombre del usuario</w:t>
      </w:r>
      <w:r w:rsidR="00D6612C" w:rsidRPr="001E352B">
        <w:rPr>
          <w:rFonts w:ascii="Calibri" w:hAnsi="Calibri" w:cs="Calibri"/>
          <w:sz w:val="20"/>
          <w:szCs w:val="20"/>
        </w:rPr>
        <w:t>.</w:t>
      </w:r>
    </w:p>
    <w:p w:rsidR="00762960" w:rsidRPr="001E352B" w:rsidRDefault="00D6612C" w:rsidP="00E05995">
      <w:pPr>
        <w:numPr>
          <w:ilvl w:val="0"/>
          <w:numId w:val="18"/>
        </w:numPr>
        <w:ind w:left="360"/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Enviar </w:t>
      </w:r>
      <w:r w:rsidR="00B30D62" w:rsidRPr="001E352B">
        <w:rPr>
          <w:rFonts w:ascii="Calibri" w:hAnsi="Calibri" w:cs="Calibri"/>
          <w:sz w:val="20"/>
          <w:szCs w:val="20"/>
        </w:rPr>
        <w:t xml:space="preserve">los datos </w:t>
      </w:r>
      <w:r w:rsidR="00762960" w:rsidRPr="001E352B">
        <w:rPr>
          <w:rFonts w:ascii="Calibri" w:hAnsi="Calibri" w:cs="Calibri"/>
          <w:sz w:val="20"/>
          <w:szCs w:val="20"/>
        </w:rPr>
        <w:t xml:space="preserve">captados </w:t>
      </w:r>
      <w:r w:rsidR="00B30D62" w:rsidRPr="001E352B">
        <w:rPr>
          <w:rFonts w:ascii="Calibri" w:hAnsi="Calibri" w:cs="Calibri"/>
          <w:sz w:val="20"/>
          <w:szCs w:val="20"/>
        </w:rPr>
        <w:t>a un</w:t>
      </w:r>
      <w:r w:rsidR="00762960" w:rsidRPr="001E352B">
        <w:rPr>
          <w:rFonts w:ascii="Calibri" w:hAnsi="Calibri" w:cs="Calibri"/>
          <w:sz w:val="20"/>
          <w:szCs w:val="20"/>
        </w:rPr>
        <w:t xml:space="preserve"> directorio </w:t>
      </w:r>
      <w:r w:rsidR="00B30D62" w:rsidRPr="001E352B">
        <w:rPr>
          <w:rFonts w:ascii="Calibri" w:hAnsi="Calibri" w:cs="Calibri"/>
          <w:sz w:val="20"/>
          <w:szCs w:val="20"/>
        </w:rPr>
        <w:t xml:space="preserve">residente </w:t>
      </w:r>
      <w:r w:rsidR="00FA1F6C" w:rsidRPr="001E352B">
        <w:rPr>
          <w:rFonts w:ascii="Calibri" w:hAnsi="Calibri" w:cs="Calibri"/>
          <w:sz w:val="20"/>
          <w:szCs w:val="20"/>
        </w:rPr>
        <w:t>en la nube</w:t>
      </w:r>
      <w:r w:rsidR="00D97CF3" w:rsidRPr="001E352B">
        <w:rPr>
          <w:rFonts w:ascii="Calibri" w:hAnsi="Calibri" w:cs="Calibri"/>
          <w:sz w:val="20"/>
          <w:szCs w:val="20"/>
        </w:rPr>
        <w:t xml:space="preserve">, </w:t>
      </w:r>
      <w:r w:rsidR="007B2FDF" w:rsidRPr="001E352B">
        <w:rPr>
          <w:rFonts w:ascii="Calibri" w:hAnsi="Calibri" w:cs="Calibri"/>
          <w:sz w:val="20"/>
          <w:szCs w:val="20"/>
        </w:rPr>
        <w:t>establezca</w:t>
      </w:r>
      <w:r w:rsidR="00D97CF3" w:rsidRPr="001E352B">
        <w:rPr>
          <w:rFonts w:ascii="Calibri" w:hAnsi="Calibri" w:cs="Calibri"/>
          <w:sz w:val="20"/>
          <w:szCs w:val="20"/>
        </w:rPr>
        <w:t xml:space="preserve"> una frecuencia de </w:t>
      </w:r>
      <w:r w:rsidR="00797468" w:rsidRPr="001E352B">
        <w:rPr>
          <w:rFonts w:ascii="Calibri" w:hAnsi="Calibri" w:cs="Calibri"/>
          <w:sz w:val="20"/>
          <w:szCs w:val="20"/>
        </w:rPr>
        <w:t>envío</w:t>
      </w:r>
      <w:r w:rsidR="00137759">
        <w:rPr>
          <w:rFonts w:ascii="Calibri" w:hAnsi="Calibri" w:cs="Calibri"/>
          <w:sz w:val="20"/>
          <w:szCs w:val="20"/>
        </w:rPr>
        <w:t xml:space="preserve">, para ello puede hacer uso de la librería </w:t>
      </w:r>
      <w:proofErr w:type="spellStart"/>
      <w:r w:rsidR="00137759">
        <w:rPr>
          <w:rFonts w:ascii="Calibri" w:hAnsi="Calibri" w:cs="Calibri"/>
          <w:sz w:val="20"/>
          <w:szCs w:val="20"/>
        </w:rPr>
        <w:t>flask</w:t>
      </w:r>
      <w:proofErr w:type="spellEnd"/>
      <w:r w:rsidR="00137759">
        <w:rPr>
          <w:rFonts w:ascii="Calibri" w:hAnsi="Calibri" w:cs="Calibri"/>
          <w:sz w:val="20"/>
          <w:szCs w:val="20"/>
        </w:rPr>
        <w:t xml:space="preserve">, que permite implementar web </w:t>
      </w:r>
      <w:proofErr w:type="spellStart"/>
      <w:r w:rsidR="00137759">
        <w:rPr>
          <w:rFonts w:ascii="Calibri" w:hAnsi="Calibri" w:cs="Calibri"/>
          <w:sz w:val="20"/>
          <w:szCs w:val="20"/>
        </w:rPr>
        <w:t>services</w:t>
      </w:r>
      <w:proofErr w:type="spellEnd"/>
      <w:r w:rsidR="00137759">
        <w:rPr>
          <w:rFonts w:ascii="Calibri" w:hAnsi="Calibri" w:cs="Calibri"/>
          <w:sz w:val="20"/>
          <w:szCs w:val="20"/>
        </w:rPr>
        <w:t>.</w:t>
      </w:r>
    </w:p>
    <w:p w:rsidR="00D6612C" w:rsidRPr="001E352B" w:rsidRDefault="00FA1F6C" w:rsidP="00E05995">
      <w:pPr>
        <w:numPr>
          <w:ilvl w:val="0"/>
          <w:numId w:val="18"/>
        </w:numPr>
        <w:ind w:left="360"/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>E</w:t>
      </w:r>
      <w:r w:rsidR="002C7810" w:rsidRPr="001E352B">
        <w:rPr>
          <w:rFonts w:ascii="Calibri" w:hAnsi="Calibri" w:cs="Calibri"/>
          <w:sz w:val="20"/>
          <w:szCs w:val="20"/>
        </w:rPr>
        <w:t>l procedimiento no debe de ejecutar ningún calculo adicional al momento de leer los datos</w:t>
      </w:r>
      <w:r w:rsidRPr="001E352B">
        <w:rPr>
          <w:rFonts w:ascii="Calibri" w:hAnsi="Calibri" w:cs="Calibri"/>
          <w:sz w:val="20"/>
          <w:szCs w:val="20"/>
        </w:rPr>
        <w:t>, estos deben ser enviados directamente a la nube.</w:t>
      </w:r>
    </w:p>
    <w:p w:rsidR="00E53608" w:rsidRPr="001E352B" w:rsidRDefault="00E53608" w:rsidP="00303FE1">
      <w:pPr>
        <w:jc w:val="both"/>
        <w:rPr>
          <w:rFonts w:ascii="Calibri" w:hAnsi="Calibri" w:cs="Calibri"/>
          <w:sz w:val="20"/>
          <w:szCs w:val="20"/>
        </w:rPr>
      </w:pPr>
    </w:p>
    <w:p w:rsidR="007F7A3B" w:rsidRPr="001E352B" w:rsidRDefault="007F7A3B" w:rsidP="001E352B">
      <w:pPr>
        <w:shd w:val="clear" w:color="auto" w:fill="FFF2CC"/>
        <w:jc w:val="both"/>
        <w:rPr>
          <w:rFonts w:ascii="Calibri" w:hAnsi="Calibri" w:cs="Calibri"/>
          <w:b/>
          <w:bCs/>
          <w:sz w:val="20"/>
          <w:szCs w:val="20"/>
        </w:rPr>
      </w:pPr>
      <w:r w:rsidRPr="001E352B">
        <w:rPr>
          <w:rFonts w:ascii="Calibri" w:hAnsi="Calibri" w:cs="Calibri"/>
          <w:b/>
          <w:bCs/>
          <w:sz w:val="20"/>
          <w:szCs w:val="20"/>
        </w:rPr>
        <w:t>Referencias</w:t>
      </w:r>
    </w:p>
    <w:p w:rsidR="007F7A3B" w:rsidRPr="001E352B" w:rsidRDefault="007F7A3B" w:rsidP="005E6F05">
      <w:pPr>
        <w:numPr>
          <w:ilvl w:val="0"/>
          <w:numId w:val="20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El grupo debe de leer las siguientes referencias para </w:t>
      </w:r>
      <w:r w:rsidR="005E6F05" w:rsidRPr="001E352B">
        <w:rPr>
          <w:rFonts w:ascii="Calibri" w:hAnsi="Calibri" w:cs="Calibri"/>
          <w:sz w:val="20"/>
          <w:szCs w:val="20"/>
        </w:rPr>
        <w:t>desarrollar este examen.</w:t>
      </w:r>
    </w:p>
    <w:p w:rsidR="005E6F05" w:rsidRPr="001E352B" w:rsidRDefault="00162BF1" w:rsidP="00162BF1">
      <w:pPr>
        <w:ind w:left="360"/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>https://drive.google.com/drive/folders/1ujd80QV8kG0IeK-uDUKsvD34bxwEhlTL?usp=sharing</w:t>
      </w:r>
    </w:p>
    <w:p w:rsidR="00E53608" w:rsidRPr="001E352B" w:rsidRDefault="00E53608" w:rsidP="00303FE1">
      <w:pPr>
        <w:jc w:val="both"/>
        <w:rPr>
          <w:rFonts w:ascii="Calibri" w:hAnsi="Calibri" w:cs="Calibri"/>
          <w:sz w:val="20"/>
          <w:szCs w:val="20"/>
        </w:rPr>
      </w:pPr>
    </w:p>
    <w:p w:rsidR="002F0877" w:rsidRPr="001E352B" w:rsidRDefault="006A54CA" w:rsidP="001E352B">
      <w:pPr>
        <w:shd w:val="clear" w:color="auto" w:fill="FFF2CC"/>
        <w:jc w:val="both"/>
        <w:rPr>
          <w:rFonts w:ascii="Calibri" w:hAnsi="Calibri" w:cs="Calibri"/>
          <w:b/>
          <w:bCs/>
          <w:sz w:val="20"/>
          <w:szCs w:val="20"/>
        </w:rPr>
      </w:pPr>
      <w:r w:rsidRPr="001E352B">
        <w:rPr>
          <w:rFonts w:ascii="Calibri" w:hAnsi="Calibri" w:cs="Calibri"/>
          <w:b/>
          <w:bCs/>
          <w:sz w:val="20"/>
          <w:szCs w:val="20"/>
        </w:rPr>
        <w:t xml:space="preserve">Escenarios de </w:t>
      </w:r>
      <w:r w:rsidR="00784E2A" w:rsidRPr="001E352B">
        <w:rPr>
          <w:rFonts w:ascii="Calibri" w:hAnsi="Calibri" w:cs="Calibri"/>
          <w:b/>
          <w:bCs/>
          <w:sz w:val="20"/>
          <w:szCs w:val="20"/>
        </w:rPr>
        <w:t>prueba.</w:t>
      </w:r>
    </w:p>
    <w:p w:rsidR="00784E2A" w:rsidRPr="001E352B" w:rsidRDefault="00784E2A" w:rsidP="00303FE1">
      <w:p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lastRenderedPageBreak/>
        <w:t xml:space="preserve">El grupo prueba el procedimiento en </w:t>
      </w:r>
      <w:r w:rsidR="00312B51" w:rsidRPr="001E352B">
        <w:rPr>
          <w:rFonts w:ascii="Calibri" w:hAnsi="Calibri" w:cs="Calibri"/>
          <w:sz w:val="20"/>
          <w:szCs w:val="20"/>
        </w:rPr>
        <w:t>2</w:t>
      </w:r>
      <w:r w:rsidRPr="001E352B">
        <w:rPr>
          <w:rFonts w:ascii="Calibri" w:hAnsi="Calibri" w:cs="Calibri"/>
          <w:sz w:val="20"/>
          <w:szCs w:val="20"/>
        </w:rPr>
        <w:t xml:space="preserve"> escenarios posibles, con esta finalidad el grupo </w:t>
      </w:r>
      <w:r w:rsidR="00F37B92" w:rsidRPr="001E352B">
        <w:rPr>
          <w:rFonts w:ascii="Calibri" w:hAnsi="Calibri" w:cs="Calibri"/>
          <w:sz w:val="20"/>
          <w:szCs w:val="20"/>
        </w:rPr>
        <w:t>desarrolla las siguientes actividades:</w:t>
      </w:r>
    </w:p>
    <w:p w:rsidR="00F37B92" w:rsidRPr="001E352B" w:rsidRDefault="00F37B92" w:rsidP="00F37B92">
      <w:pPr>
        <w:numPr>
          <w:ilvl w:val="0"/>
          <w:numId w:val="20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Cada escenario implica que </w:t>
      </w:r>
      <w:r w:rsidR="001544E0" w:rsidRPr="001E352B">
        <w:rPr>
          <w:rFonts w:ascii="Calibri" w:hAnsi="Calibri" w:cs="Calibri"/>
          <w:sz w:val="20"/>
          <w:szCs w:val="20"/>
        </w:rPr>
        <w:t xml:space="preserve">el usuario </w:t>
      </w:r>
      <w:r w:rsidR="007B2FDF" w:rsidRPr="001E352B">
        <w:rPr>
          <w:rFonts w:ascii="Calibri" w:hAnsi="Calibri" w:cs="Calibri"/>
          <w:sz w:val="20"/>
          <w:szCs w:val="20"/>
        </w:rPr>
        <w:t xml:space="preserve">es </w:t>
      </w:r>
      <w:r w:rsidR="001544E0" w:rsidRPr="001E352B">
        <w:rPr>
          <w:rFonts w:ascii="Calibri" w:hAnsi="Calibri" w:cs="Calibri"/>
          <w:sz w:val="20"/>
          <w:szCs w:val="20"/>
        </w:rPr>
        <w:t xml:space="preserve">una persona </w:t>
      </w:r>
      <w:r w:rsidR="006762F3" w:rsidRPr="001E352B">
        <w:rPr>
          <w:rFonts w:ascii="Calibri" w:hAnsi="Calibri" w:cs="Calibri"/>
          <w:sz w:val="20"/>
          <w:szCs w:val="20"/>
        </w:rPr>
        <w:t xml:space="preserve">asume </w:t>
      </w:r>
      <w:r w:rsidR="001544E0" w:rsidRPr="001E352B">
        <w:rPr>
          <w:rFonts w:ascii="Calibri" w:hAnsi="Calibri" w:cs="Calibri"/>
          <w:sz w:val="20"/>
          <w:szCs w:val="20"/>
        </w:rPr>
        <w:t xml:space="preserve">el rol de la persona </w:t>
      </w:r>
      <w:r w:rsidR="007B2FDF" w:rsidRPr="001E352B">
        <w:rPr>
          <w:rFonts w:ascii="Calibri" w:hAnsi="Calibri" w:cs="Calibri"/>
          <w:sz w:val="20"/>
          <w:szCs w:val="20"/>
        </w:rPr>
        <w:t>que</w:t>
      </w:r>
      <w:r w:rsidR="001544E0" w:rsidRPr="001E352B">
        <w:rPr>
          <w:rFonts w:ascii="Calibri" w:hAnsi="Calibri" w:cs="Calibri"/>
          <w:sz w:val="20"/>
          <w:szCs w:val="20"/>
        </w:rPr>
        <w:t xml:space="preserve"> usa el programa de software indicado.</w:t>
      </w:r>
    </w:p>
    <w:p w:rsidR="001544E0" w:rsidRPr="001E352B" w:rsidRDefault="00084CD2" w:rsidP="00F37B92">
      <w:pPr>
        <w:numPr>
          <w:ilvl w:val="0"/>
          <w:numId w:val="20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>Luego de captar los datos, el grupo extrae indicadores desde los datos</w:t>
      </w:r>
      <w:r w:rsidR="00AC3D5C" w:rsidRPr="001E352B">
        <w:rPr>
          <w:rFonts w:ascii="Calibri" w:hAnsi="Calibri" w:cs="Calibri"/>
          <w:sz w:val="20"/>
          <w:szCs w:val="20"/>
        </w:rPr>
        <w:t xml:space="preserve"> captados con el fin de extraer los patrones</w:t>
      </w:r>
      <w:r w:rsidRPr="001E352B">
        <w:rPr>
          <w:rFonts w:ascii="Calibri" w:hAnsi="Calibri" w:cs="Calibri"/>
          <w:sz w:val="20"/>
          <w:szCs w:val="20"/>
        </w:rPr>
        <w:t>.</w:t>
      </w:r>
    </w:p>
    <w:p w:rsidR="00AC3D5C" w:rsidRPr="001E352B" w:rsidRDefault="00AC3D5C" w:rsidP="00F37B92">
      <w:pPr>
        <w:numPr>
          <w:ilvl w:val="0"/>
          <w:numId w:val="20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>Los patrones de operación pueden ser los siguientes:</w:t>
      </w:r>
    </w:p>
    <w:p w:rsidR="00EC6689" w:rsidRPr="001E352B" w:rsidRDefault="00A52EEA" w:rsidP="00A52EEA">
      <w:pPr>
        <w:numPr>
          <w:ilvl w:val="0"/>
          <w:numId w:val="22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>Teclas presionadas</w:t>
      </w:r>
      <w:r w:rsidR="000F45FE" w:rsidRPr="001E352B">
        <w:rPr>
          <w:rFonts w:ascii="Calibri" w:hAnsi="Calibri" w:cs="Calibri"/>
          <w:sz w:val="20"/>
          <w:szCs w:val="20"/>
        </w:rPr>
        <w:t xml:space="preserve"> en un periodo de tiempo</w:t>
      </w:r>
      <w:r w:rsidRPr="001E352B">
        <w:rPr>
          <w:rFonts w:ascii="Calibri" w:hAnsi="Calibri" w:cs="Calibri"/>
          <w:sz w:val="20"/>
          <w:szCs w:val="20"/>
        </w:rPr>
        <w:t>.</w:t>
      </w:r>
    </w:p>
    <w:p w:rsidR="00A52EEA" w:rsidRPr="001E352B" w:rsidRDefault="00C356B3" w:rsidP="00F37B92">
      <w:pPr>
        <w:numPr>
          <w:ilvl w:val="0"/>
          <w:numId w:val="20"/>
        </w:numPr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t xml:space="preserve">El patrón se extrae calculando la distribución de frecuencias de las </w:t>
      </w:r>
      <w:r w:rsidR="00BA1B9F" w:rsidRPr="001E352B">
        <w:rPr>
          <w:rFonts w:ascii="Calibri" w:hAnsi="Calibri" w:cs="Calibri"/>
          <w:sz w:val="20"/>
          <w:szCs w:val="20"/>
        </w:rPr>
        <w:t>teclas</w:t>
      </w:r>
      <w:r w:rsidRPr="001E352B">
        <w:rPr>
          <w:rFonts w:ascii="Calibri" w:hAnsi="Calibri" w:cs="Calibri"/>
          <w:sz w:val="20"/>
          <w:szCs w:val="20"/>
        </w:rPr>
        <w:t>.</w:t>
      </w:r>
    </w:p>
    <w:p w:rsidR="00BD21B1" w:rsidRPr="001E352B" w:rsidRDefault="00BD21B1" w:rsidP="00BD21B1">
      <w:pPr>
        <w:ind w:left="360"/>
        <w:jc w:val="both"/>
        <w:rPr>
          <w:rFonts w:ascii="Calibri" w:hAnsi="Calibri" w:cs="Calibri"/>
          <w:sz w:val="20"/>
          <w:szCs w:val="20"/>
        </w:rPr>
      </w:pPr>
    </w:p>
    <w:p w:rsidR="00F75FE0" w:rsidRPr="001E352B" w:rsidRDefault="00F75FE0" w:rsidP="00BD21B1">
      <w:pPr>
        <w:ind w:left="360"/>
        <w:jc w:val="both"/>
        <w:rPr>
          <w:rFonts w:ascii="Calibri" w:hAnsi="Calibri" w:cs="Calibri"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fldChar w:fldCharType="begin"/>
      </w:r>
      <w:r w:rsidRPr="001E352B">
        <w:rPr>
          <w:rFonts w:ascii="Calibri" w:hAnsi="Calibri" w:cs="Calibri"/>
          <w:sz w:val="20"/>
          <w:szCs w:val="20"/>
        </w:rPr>
        <w:instrText xml:space="preserve"> INCLUDEPICTURE "https://live.staticflickr.com/8286/7841085108_055a04e8c3_b.jpg" \* MERGEFORMATINET </w:instrText>
      </w:r>
      <w:r w:rsidRPr="001E352B">
        <w:rPr>
          <w:rFonts w:ascii="Calibri" w:hAnsi="Calibri" w:cs="Calibri"/>
          <w:sz w:val="20"/>
          <w:szCs w:val="20"/>
        </w:rPr>
        <w:fldChar w:fldCharType="separate"/>
      </w:r>
      <w:r w:rsidR="00D222C0">
        <w:rPr>
          <w:rFonts w:ascii="Calibri" w:hAnsi="Calibri" w:cs="Calibri"/>
          <w:sz w:val="20"/>
          <w:szCs w:val="20"/>
        </w:rPr>
        <w:fldChar w:fldCharType="begin"/>
      </w:r>
      <w:r w:rsidR="00D222C0">
        <w:rPr>
          <w:rFonts w:ascii="Calibri" w:hAnsi="Calibri" w:cs="Calibri"/>
          <w:sz w:val="20"/>
          <w:szCs w:val="20"/>
        </w:rPr>
        <w:instrText xml:space="preserve"> INCLUDEPICTURE  "https://live.staticflickr.com/8286/7841085108_055a04e8c3_b.jpg" \* MERGEFORMATINET </w:instrText>
      </w:r>
      <w:r w:rsidR="00D222C0">
        <w:rPr>
          <w:rFonts w:ascii="Calibri" w:hAnsi="Calibri" w:cs="Calibri"/>
          <w:sz w:val="20"/>
          <w:szCs w:val="20"/>
        </w:rPr>
        <w:fldChar w:fldCharType="separate"/>
      </w:r>
      <w:r w:rsidR="00666175">
        <w:rPr>
          <w:rFonts w:ascii="Calibri" w:hAnsi="Calibri" w:cs="Calibri"/>
          <w:sz w:val="20"/>
          <w:szCs w:val="20"/>
        </w:rPr>
        <w:fldChar w:fldCharType="begin"/>
      </w:r>
      <w:r w:rsidR="00666175">
        <w:rPr>
          <w:rFonts w:ascii="Calibri" w:hAnsi="Calibri" w:cs="Calibri"/>
          <w:sz w:val="20"/>
          <w:szCs w:val="20"/>
        </w:rPr>
        <w:instrText xml:space="preserve"> </w:instrText>
      </w:r>
      <w:r w:rsidR="00666175">
        <w:rPr>
          <w:rFonts w:ascii="Calibri" w:hAnsi="Calibri" w:cs="Calibri"/>
          <w:sz w:val="20"/>
          <w:szCs w:val="20"/>
        </w:rPr>
        <w:instrText>INCLUDEPICTURE  "https://live.staticflickr.com/8286/7841085108_055a04e8c3_b.jpg" \* MERGEFORMATINET</w:instrText>
      </w:r>
      <w:r w:rsidR="00666175">
        <w:rPr>
          <w:rFonts w:ascii="Calibri" w:hAnsi="Calibri" w:cs="Calibri"/>
          <w:sz w:val="20"/>
          <w:szCs w:val="20"/>
        </w:rPr>
        <w:instrText xml:space="preserve"> </w:instrText>
      </w:r>
      <w:r w:rsidR="00666175">
        <w:rPr>
          <w:rFonts w:ascii="Calibri" w:hAnsi="Calibri" w:cs="Calibri"/>
          <w:sz w:val="20"/>
          <w:szCs w:val="20"/>
        </w:rPr>
        <w:fldChar w:fldCharType="separate"/>
      </w:r>
      <w:r w:rsidR="00357981">
        <w:rPr>
          <w:rFonts w:ascii="Calibri" w:hAnsi="Calibri" w:cs="Calibr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ey press frequency | I wrote a keylogger in C# and then rec… | Flickr" style="width:249.75pt;height:249.75pt">
            <v:imagedata r:id="rId5" r:href="rId6"/>
          </v:shape>
        </w:pict>
      </w:r>
      <w:r w:rsidR="00666175">
        <w:rPr>
          <w:rFonts w:ascii="Calibri" w:hAnsi="Calibri" w:cs="Calibri"/>
          <w:sz w:val="20"/>
          <w:szCs w:val="20"/>
        </w:rPr>
        <w:fldChar w:fldCharType="end"/>
      </w:r>
      <w:r w:rsidR="00D222C0">
        <w:rPr>
          <w:rFonts w:ascii="Calibri" w:hAnsi="Calibri" w:cs="Calibri"/>
          <w:sz w:val="20"/>
          <w:szCs w:val="20"/>
        </w:rPr>
        <w:fldChar w:fldCharType="end"/>
      </w:r>
      <w:r w:rsidRPr="001E352B">
        <w:rPr>
          <w:rFonts w:ascii="Calibri" w:hAnsi="Calibri" w:cs="Calibri"/>
          <w:sz w:val="20"/>
          <w:szCs w:val="20"/>
        </w:rPr>
        <w:fldChar w:fldCharType="end"/>
      </w:r>
    </w:p>
    <w:p w:rsidR="00582C12" w:rsidRPr="001E352B" w:rsidRDefault="00582C12" w:rsidP="00BD21B1">
      <w:pPr>
        <w:ind w:left="360"/>
        <w:jc w:val="both"/>
        <w:rPr>
          <w:rFonts w:ascii="Calibri" w:hAnsi="Calibri" w:cs="Calibri"/>
          <w:sz w:val="20"/>
          <w:szCs w:val="20"/>
        </w:rPr>
      </w:pPr>
    </w:p>
    <w:p w:rsidR="00582C12" w:rsidRPr="001E352B" w:rsidRDefault="00582C12" w:rsidP="00582C12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1E352B">
        <w:rPr>
          <w:rFonts w:ascii="Calibri" w:hAnsi="Calibri" w:cs="Calibri"/>
          <w:sz w:val="20"/>
          <w:szCs w:val="20"/>
        </w:rPr>
        <w:br w:type="page"/>
      </w:r>
      <w:r w:rsidRPr="001E352B">
        <w:rPr>
          <w:rFonts w:ascii="Calibri" w:hAnsi="Calibri" w:cs="Calibri"/>
          <w:b/>
          <w:bCs/>
          <w:sz w:val="20"/>
          <w:szCs w:val="20"/>
        </w:rPr>
        <w:lastRenderedPageBreak/>
        <w:t>Anexo 1</w:t>
      </w:r>
    </w:p>
    <w:p w:rsidR="00582C12" w:rsidRPr="001E352B" w:rsidRDefault="00582C12" w:rsidP="00006402">
      <w:pPr>
        <w:pStyle w:val="Prrafodelista"/>
        <w:spacing w:after="0" w:line="240" w:lineRule="auto"/>
        <w:ind w:left="0"/>
        <w:jc w:val="center"/>
        <w:rPr>
          <w:rFonts w:cs="Calibri"/>
          <w:b/>
          <w:sz w:val="28"/>
          <w:szCs w:val="28"/>
        </w:rPr>
      </w:pPr>
      <w:r w:rsidRPr="001E352B">
        <w:rPr>
          <w:rFonts w:cs="Calibri"/>
          <w:b/>
          <w:sz w:val="28"/>
          <w:szCs w:val="28"/>
        </w:rPr>
        <w:t>CONTENIDO DEL INFORME EN FORMATO DE PAPER</w:t>
      </w:r>
    </w:p>
    <w:p w:rsidR="00582C12" w:rsidRPr="001E352B" w:rsidRDefault="00582C12" w:rsidP="00582C12">
      <w:pPr>
        <w:jc w:val="both"/>
        <w:rPr>
          <w:rFonts w:ascii="Calibri" w:hAnsi="Calibri" w:cs="Calibri"/>
          <w:sz w:val="20"/>
          <w:szCs w:val="20"/>
        </w:rPr>
      </w:pPr>
    </w:p>
    <w:p w:rsidR="00582C12" w:rsidRPr="001E352B" w:rsidRDefault="00582C12" w:rsidP="002B41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TITULO, AUTOR Y FILIACIÓN</w:t>
      </w:r>
    </w:p>
    <w:p w:rsidR="00582C12" w:rsidRPr="001E352B" w:rsidRDefault="00582C12" w:rsidP="003B6CF3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Resumen</w:t>
      </w:r>
    </w:p>
    <w:p w:rsidR="00582C12" w:rsidRPr="001E352B" w:rsidRDefault="00582C12" w:rsidP="003B6CF3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Introducción</w:t>
      </w:r>
    </w:p>
    <w:p w:rsidR="00C71113" w:rsidRPr="001E352B" w:rsidRDefault="00C71113" w:rsidP="003B6CF3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Palabras claves</w:t>
      </w:r>
    </w:p>
    <w:p w:rsidR="0043004F" w:rsidRPr="001E352B" w:rsidRDefault="0043004F" w:rsidP="0043004F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</w:p>
    <w:p w:rsidR="00EC4170" w:rsidRPr="001E352B" w:rsidRDefault="00EC4170" w:rsidP="002B41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ENUNCIADO DEL EXAMEN</w:t>
      </w:r>
    </w:p>
    <w:p w:rsidR="0043004F" w:rsidRPr="001E352B" w:rsidRDefault="003B6CF3" w:rsidP="0043004F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Colocar este documento</w:t>
      </w:r>
    </w:p>
    <w:p w:rsidR="00EC4170" w:rsidRPr="001E352B" w:rsidRDefault="00EC4170" w:rsidP="0043004F">
      <w:pPr>
        <w:pStyle w:val="Prrafodelista"/>
        <w:spacing w:after="0" w:line="240" w:lineRule="auto"/>
        <w:jc w:val="both"/>
        <w:rPr>
          <w:rFonts w:cs="Calibri"/>
          <w:sz w:val="20"/>
          <w:szCs w:val="20"/>
        </w:rPr>
      </w:pPr>
    </w:p>
    <w:p w:rsidR="00582C12" w:rsidRPr="001E352B" w:rsidRDefault="008228C1" w:rsidP="002B41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PLANTEAMIENTO D</w:t>
      </w:r>
      <w:r w:rsidR="00582C12" w:rsidRPr="001E352B">
        <w:rPr>
          <w:rFonts w:cs="Calibri"/>
          <w:sz w:val="20"/>
          <w:szCs w:val="20"/>
        </w:rPr>
        <w:t>EL PROBLEMA</w:t>
      </w:r>
    </w:p>
    <w:p w:rsidR="00786439" w:rsidRPr="001E352B" w:rsidRDefault="00786439" w:rsidP="00786439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(use las referencias entregadas en este examen u otros que pueden identificar</w:t>
      </w:r>
      <w:r w:rsidR="00A81591" w:rsidRPr="001E352B">
        <w:rPr>
          <w:rFonts w:cs="Calibri"/>
          <w:sz w:val="20"/>
          <w:szCs w:val="20"/>
        </w:rPr>
        <w:t>)</w:t>
      </w:r>
    </w:p>
    <w:p w:rsidR="00582C12" w:rsidRPr="001E352B" w:rsidRDefault="008228C1" w:rsidP="00532F69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Interrupciones.</w:t>
      </w:r>
    </w:p>
    <w:p w:rsidR="00C54B46" w:rsidRPr="001E352B" w:rsidRDefault="00C54B46" w:rsidP="00532F6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Tabla de interrupciones</w:t>
      </w:r>
    </w:p>
    <w:p w:rsidR="00C54B46" w:rsidRPr="001E352B" w:rsidRDefault="00C54B46" w:rsidP="00532F6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Cómo se gestiona una interrupción</w:t>
      </w:r>
    </w:p>
    <w:p w:rsidR="00532F69" w:rsidRPr="001E352B" w:rsidRDefault="00532F69" w:rsidP="00532F6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Tipos de interrupciones</w:t>
      </w:r>
      <w:r w:rsidR="0060670E" w:rsidRPr="001E352B">
        <w:rPr>
          <w:rFonts w:cs="Calibri"/>
          <w:sz w:val="20"/>
          <w:szCs w:val="20"/>
        </w:rPr>
        <w:t xml:space="preserve"> (por </w:t>
      </w:r>
      <w:r w:rsidR="00006402" w:rsidRPr="001E352B">
        <w:rPr>
          <w:rFonts w:cs="Calibri"/>
          <w:sz w:val="20"/>
          <w:szCs w:val="20"/>
        </w:rPr>
        <w:t>ejemplo,</w:t>
      </w:r>
      <w:r w:rsidR="0060670E" w:rsidRPr="001E352B">
        <w:rPr>
          <w:rFonts w:cs="Calibri"/>
          <w:sz w:val="20"/>
          <w:szCs w:val="20"/>
        </w:rPr>
        <w:t xml:space="preserve"> de hardware, de sof</w:t>
      </w:r>
      <w:r w:rsidR="00006402" w:rsidRPr="001E352B">
        <w:rPr>
          <w:rFonts w:cs="Calibri"/>
          <w:sz w:val="20"/>
          <w:szCs w:val="20"/>
        </w:rPr>
        <w:t>t</w:t>
      </w:r>
      <w:r w:rsidR="0060670E" w:rsidRPr="001E352B">
        <w:rPr>
          <w:rFonts w:cs="Calibri"/>
          <w:sz w:val="20"/>
          <w:szCs w:val="20"/>
        </w:rPr>
        <w:t>ware)</w:t>
      </w:r>
    </w:p>
    <w:p w:rsidR="0060670E" w:rsidRPr="001E352B" w:rsidRDefault="0060670E" w:rsidP="00532F6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Habilitación de interrupciones</w:t>
      </w:r>
    </w:p>
    <w:p w:rsidR="0060670E" w:rsidRPr="001E352B" w:rsidRDefault="0060670E" w:rsidP="00532F6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Enmascarado de interrupciones</w:t>
      </w:r>
    </w:p>
    <w:p w:rsidR="00532F69" w:rsidRDefault="00532F69" w:rsidP="00532F69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Eventos </w:t>
      </w:r>
      <w:r w:rsidR="00006402">
        <w:rPr>
          <w:rFonts w:cs="Calibri"/>
          <w:sz w:val="20"/>
          <w:szCs w:val="20"/>
        </w:rPr>
        <w:t>asíncronos</w:t>
      </w:r>
    </w:p>
    <w:p w:rsidR="00C54B46" w:rsidRPr="001E352B" w:rsidRDefault="00C54B46" w:rsidP="00532F6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Gestión de eventos asíncronos en C.</w:t>
      </w:r>
    </w:p>
    <w:p w:rsidR="00C54B46" w:rsidRPr="001E352B" w:rsidRDefault="00C54B46" w:rsidP="00532F6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Gestión de eventos asíncronos en Python.</w:t>
      </w:r>
    </w:p>
    <w:p w:rsidR="00C54B46" w:rsidRPr="001E352B" w:rsidRDefault="00C71113" w:rsidP="00532F69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L</w:t>
      </w:r>
      <w:r w:rsidR="0056782D" w:rsidRPr="001E352B">
        <w:rPr>
          <w:rFonts w:cs="Calibri"/>
          <w:sz w:val="20"/>
          <w:szCs w:val="20"/>
        </w:rPr>
        <w:t>ibrerías en Python.</w:t>
      </w:r>
    </w:p>
    <w:p w:rsidR="00B90409" w:rsidRPr="001E352B" w:rsidRDefault="00B90409" w:rsidP="00B9040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proofErr w:type="spellStart"/>
      <w:r w:rsidRPr="001E352B">
        <w:rPr>
          <w:rFonts w:cs="Calibri"/>
          <w:sz w:val="20"/>
          <w:szCs w:val="20"/>
        </w:rPr>
        <w:t>signal</w:t>
      </w:r>
      <w:proofErr w:type="spellEnd"/>
    </w:p>
    <w:p w:rsidR="00B90409" w:rsidRPr="001E352B" w:rsidRDefault="00B90409" w:rsidP="00B9040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proofErr w:type="spellStart"/>
      <w:r w:rsidRPr="001E352B">
        <w:rPr>
          <w:rFonts w:cs="Calibri"/>
          <w:sz w:val="20"/>
          <w:szCs w:val="20"/>
        </w:rPr>
        <w:t>pyHook</w:t>
      </w:r>
      <w:proofErr w:type="spellEnd"/>
    </w:p>
    <w:p w:rsidR="00582C12" w:rsidRPr="001E352B" w:rsidRDefault="00EC4170" w:rsidP="00532F69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Calibri"/>
          <w:sz w:val="20"/>
          <w:szCs w:val="20"/>
        </w:rPr>
      </w:pPr>
      <w:proofErr w:type="spellStart"/>
      <w:r w:rsidRPr="001E352B">
        <w:rPr>
          <w:rFonts w:cs="Calibri"/>
          <w:sz w:val="20"/>
          <w:szCs w:val="20"/>
        </w:rPr>
        <w:t>Keyloggers</w:t>
      </w:r>
      <w:proofErr w:type="spellEnd"/>
      <w:r w:rsidR="00582C12" w:rsidRPr="001E352B">
        <w:rPr>
          <w:rFonts w:cs="Calibri"/>
          <w:sz w:val="20"/>
          <w:szCs w:val="20"/>
        </w:rPr>
        <w:t>.</w:t>
      </w:r>
    </w:p>
    <w:p w:rsidR="00EC4170" w:rsidRPr="001E352B" w:rsidRDefault="00EC4170" w:rsidP="00B9040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 xml:space="preserve">Tipos de </w:t>
      </w:r>
      <w:proofErr w:type="spellStart"/>
      <w:r w:rsidRPr="001E352B">
        <w:rPr>
          <w:rFonts w:cs="Calibri"/>
          <w:sz w:val="20"/>
          <w:szCs w:val="20"/>
        </w:rPr>
        <w:t>keyloggers</w:t>
      </w:r>
      <w:proofErr w:type="spellEnd"/>
      <w:r w:rsidRPr="001E352B">
        <w:rPr>
          <w:rFonts w:cs="Calibri"/>
          <w:sz w:val="20"/>
          <w:szCs w:val="20"/>
        </w:rPr>
        <w:t>.</w:t>
      </w:r>
    </w:p>
    <w:p w:rsidR="00B90409" w:rsidRPr="001E352B" w:rsidRDefault="00B90409" w:rsidP="00B9040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proofErr w:type="spellStart"/>
      <w:r w:rsidRPr="001E352B">
        <w:rPr>
          <w:rFonts w:cs="Calibri"/>
          <w:sz w:val="20"/>
          <w:szCs w:val="20"/>
        </w:rPr>
        <w:t>Spywares</w:t>
      </w:r>
      <w:proofErr w:type="spellEnd"/>
    </w:p>
    <w:p w:rsidR="00EC4170" w:rsidRPr="001E352B" w:rsidRDefault="00EC4170" w:rsidP="00B9040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 xml:space="preserve">Detección de </w:t>
      </w:r>
      <w:proofErr w:type="spellStart"/>
      <w:r w:rsidRPr="001E352B">
        <w:rPr>
          <w:rFonts w:cs="Calibri"/>
          <w:sz w:val="20"/>
          <w:szCs w:val="20"/>
        </w:rPr>
        <w:t>keyloggers</w:t>
      </w:r>
      <w:proofErr w:type="spellEnd"/>
      <w:r w:rsidRPr="001E352B">
        <w:rPr>
          <w:rFonts w:cs="Calibri"/>
          <w:sz w:val="20"/>
          <w:szCs w:val="20"/>
        </w:rPr>
        <w:t>.</w:t>
      </w:r>
    </w:p>
    <w:p w:rsidR="00EC4170" w:rsidRPr="001E352B" w:rsidRDefault="00EC4170" w:rsidP="00532F69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 xml:space="preserve">Estrategias para </w:t>
      </w:r>
      <w:r w:rsidR="006F6BDE" w:rsidRPr="001E352B">
        <w:rPr>
          <w:rFonts w:cs="Calibri"/>
          <w:sz w:val="20"/>
          <w:szCs w:val="20"/>
        </w:rPr>
        <w:t xml:space="preserve">la </w:t>
      </w:r>
      <w:r w:rsidRPr="001E352B">
        <w:rPr>
          <w:rFonts w:cs="Calibri"/>
          <w:sz w:val="20"/>
          <w:szCs w:val="20"/>
        </w:rPr>
        <w:t>implementación</w:t>
      </w:r>
      <w:r w:rsidR="006F6BDE" w:rsidRPr="001E352B">
        <w:rPr>
          <w:rFonts w:cs="Calibri"/>
          <w:sz w:val="20"/>
          <w:szCs w:val="20"/>
        </w:rPr>
        <w:t xml:space="preserve"> de </w:t>
      </w:r>
      <w:proofErr w:type="spellStart"/>
      <w:r w:rsidR="006F6BDE" w:rsidRPr="001E352B">
        <w:rPr>
          <w:rFonts w:cs="Calibri"/>
          <w:sz w:val="20"/>
          <w:szCs w:val="20"/>
        </w:rPr>
        <w:t>keyloggers</w:t>
      </w:r>
      <w:proofErr w:type="spellEnd"/>
    </w:p>
    <w:p w:rsidR="00006402" w:rsidRPr="001E352B" w:rsidRDefault="00006402" w:rsidP="00006402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</w:p>
    <w:p w:rsidR="00582C12" w:rsidRPr="001E352B" w:rsidRDefault="00EC4170" w:rsidP="002B41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ARQUITECTURA DE</w:t>
      </w:r>
      <w:r w:rsidR="00DB7A49" w:rsidRPr="001E352B">
        <w:rPr>
          <w:rFonts w:cs="Calibri"/>
          <w:sz w:val="20"/>
          <w:szCs w:val="20"/>
        </w:rPr>
        <w:t>L HARDWARE</w:t>
      </w:r>
      <w:r w:rsidR="00006402" w:rsidRPr="001E352B">
        <w:rPr>
          <w:rFonts w:cs="Calibri"/>
          <w:sz w:val="20"/>
          <w:szCs w:val="20"/>
        </w:rPr>
        <w:t xml:space="preserve"> (de todo el sistema)</w:t>
      </w:r>
    </w:p>
    <w:p w:rsidR="00AF3E25" w:rsidRPr="001E352B" w:rsidRDefault="00AF3E25" w:rsidP="00AF3E25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Arquitectura de hardware</w:t>
      </w:r>
    </w:p>
    <w:p w:rsidR="00582C12" w:rsidRPr="001E352B" w:rsidRDefault="00582C12" w:rsidP="00AF3E25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Especifica</w:t>
      </w:r>
      <w:r w:rsidR="00DB7A49" w:rsidRPr="001E352B">
        <w:rPr>
          <w:rFonts w:cs="Calibri"/>
          <w:sz w:val="20"/>
          <w:szCs w:val="20"/>
        </w:rPr>
        <w:t>r</w:t>
      </w:r>
      <w:r w:rsidRPr="001E352B">
        <w:rPr>
          <w:rFonts w:cs="Calibri"/>
          <w:sz w:val="20"/>
          <w:szCs w:val="20"/>
        </w:rPr>
        <w:t xml:space="preserve"> </w:t>
      </w:r>
      <w:r w:rsidR="00DB7A49" w:rsidRPr="001E352B">
        <w:rPr>
          <w:rFonts w:cs="Calibri"/>
          <w:sz w:val="20"/>
          <w:szCs w:val="20"/>
        </w:rPr>
        <w:t>los computadores involucrados en el sistema</w:t>
      </w:r>
      <w:r w:rsidRPr="001E352B">
        <w:rPr>
          <w:rFonts w:cs="Calibri"/>
          <w:sz w:val="20"/>
          <w:szCs w:val="20"/>
        </w:rPr>
        <w:t>.</w:t>
      </w:r>
    </w:p>
    <w:p w:rsidR="00DB7A49" w:rsidRPr="001E352B" w:rsidRDefault="00DB7A49" w:rsidP="00AF3E25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Sistema operativo</w:t>
      </w:r>
    </w:p>
    <w:p w:rsidR="00DB7A49" w:rsidRPr="001E352B" w:rsidRDefault="00DB7A49" w:rsidP="00AF3E25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IP</w:t>
      </w:r>
    </w:p>
    <w:p w:rsidR="00DB7A49" w:rsidRPr="001E352B" w:rsidRDefault="00DB7A49" w:rsidP="00AF3E25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Protocolos de comunicaciones usados.</w:t>
      </w:r>
    </w:p>
    <w:p w:rsidR="00DB7A49" w:rsidRPr="001E352B" w:rsidRDefault="00DB7A49" w:rsidP="00AF3E25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Otros</w:t>
      </w:r>
    </w:p>
    <w:p w:rsidR="00006402" w:rsidRPr="001E352B" w:rsidRDefault="00006402" w:rsidP="008047EA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</w:p>
    <w:p w:rsidR="00E169A1" w:rsidRPr="001E352B" w:rsidRDefault="00AF1161" w:rsidP="002B41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 xml:space="preserve">ARQUITECTURA DEL </w:t>
      </w:r>
      <w:r w:rsidR="00E169A1" w:rsidRPr="001E352B">
        <w:rPr>
          <w:rFonts w:cs="Calibri"/>
          <w:sz w:val="20"/>
          <w:szCs w:val="20"/>
        </w:rPr>
        <w:t>SOFTWARE DE BASE (por cada computador involucrado)</w:t>
      </w:r>
    </w:p>
    <w:p w:rsidR="00E169A1" w:rsidRPr="001E352B" w:rsidRDefault="00E169A1" w:rsidP="00AF1161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 xml:space="preserve">Especificar el </w:t>
      </w:r>
      <w:r w:rsidR="008047EA" w:rsidRPr="001E352B">
        <w:rPr>
          <w:rFonts w:cs="Calibri"/>
          <w:sz w:val="20"/>
          <w:szCs w:val="20"/>
        </w:rPr>
        <w:t>software</w:t>
      </w:r>
      <w:r w:rsidRPr="001E352B">
        <w:rPr>
          <w:rFonts w:cs="Calibri"/>
          <w:sz w:val="20"/>
          <w:szCs w:val="20"/>
        </w:rPr>
        <w:t xml:space="preserve"> de base que permite la operación del procedimiento</w:t>
      </w:r>
    </w:p>
    <w:p w:rsidR="008047EA" w:rsidRPr="001E352B" w:rsidRDefault="008047EA" w:rsidP="008047EA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</w:p>
    <w:p w:rsidR="00582C12" w:rsidRPr="001E352B" w:rsidRDefault="00E169A1" w:rsidP="002B41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ARQUITECTURA DE</w:t>
      </w:r>
      <w:r w:rsidR="008047EA" w:rsidRPr="001E352B">
        <w:rPr>
          <w:rFonts w:cs="Calibri"/>
          <w:sz w:val="20"/>
          <w:szCs w:val="20"/>
        </w:rPr>
        <w:t xml:space="preserve"> </w:t>
      </w:r>
      <w:r w:rsidR="00AF1161" w:rsidRPr="001E352B">
        <w:rPr>
          <w:rFonts w:cs="Calibri"/>
          <w:sz w:val="20"/>
          <w:szCs w:val="20"/>
        </w:rPr>
        <w:t>L</w:t>
      </w:r>
      <w:r w:rsidR="008047EA" w:rsidRPr="001E352B">
        <w:rPr>
          <w:rFonts w:cs="Calibri"/>
          <w:sz w:val="20"/>
          <w:szCs w:val="20"/>
        </w:rPr>
        <w:t>OS COMPONENTES</w:t>
      </w:r>
      <w:r w:rsidRPr="001E352B">
        <w:rPr>
          <w:rFonts w:cs="Calibri"/>
          <w:sz w:val="20"/>
          <w:szCs w:val="20"/>
        </w:rPr>
        <w:t xml:space="preserve"> </w:t>
      </w:r>
      <w:r w:rsidR="008047EA" w:rsidRPr="001E352B">
        <w:rPr>
          <w:rFonts w:cs="Calibri"/>
          <w:sz w:val="20"/>
          <w:szCs w:val="20"/>
        </w:rPr>
        <w:t xml:space="preserve">DEL </w:t>
      </w:r>
      <w:r w:rsidR="0009497A" w:rsidRPr="001E352B">
        <w:rPr>
          <w:rFonts w:cs="Calibri"/>
          <w:sz w:val="20"/>
          <w:szCs w:val="20"/>
        </w:rPr>
        <w:t>PROCEDIMIENTO</w:t>
      </w:r>
      <w:r w:rsidRPr="001E352B">
        <w:rPr>
          <w:rFonts w:cs="Calibri"/>
          <w:sz w:val="20"/>
          <w:szCs w:val="20"/>
        </w:rPr>
        <w:t xml:space="preserve"> (por cada computador involucrado)</w:t>
      </w:r>
    </w:p>
    <w:p w:rsidR="008047EA" w:rsidRPr="008047EA" w:rsidRDefault="008047EA" w:rsidP="008047EA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047EA">
        <w:rPr>
          <w:rFonts w:cs="Calibri"/>
          <w:sz w:val="20"/>
          <w:szCs w:val="20"/>
        </w:rPr>
        <w:t>Computador 1</w:t>
      </w:r>
    </w:p>
    <w:p w:rsidR="008047EA" w:rsidRPr="008047EA" w:rsidRDefault="008047EA" w:rsidP="008047EA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047EA">
        <w:rPr>
          <w:rFonts w:cs="Calibri"/>
          <w:sz w:val="20"/>
          <w:szCs w:val="20"/>
        </w:rPr>
        <w:t>Diagrama de alto nivel (nivel 0)</w:t>
      </w:r>
    </w:p>
    <w:p w:rsidR="008047EA" w:rsidRPr="008047EA" w:rsidRDefault="008047EA" w:rsidP="008047EA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047EA">
        <w:rPr>
          <w:rFonts w:cs="Calibri"/>
          <w:sz w:val="20"/>
          <w:szCs w:val="20"/>
        </w:rPr>
        <w:t>Diagramas de nivel 1.</w:t>
      </w:r>
    </w:p>
    <w:p w:rsidR="008047EA" w:rsidRPr="008047EA" w:rsidRDefault="008047EA" w:rsidP="008047EA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047EA">
        <w:rPr>
          <w:rFonts w:cs="Calibri"/>
          <w:sz w:val="20"/>
          <w:szCs w:val="20"/>
        </w:rPr>
        <w:t>Diagramas de nivel 2.</w:t>
      </w:r>
    </w:p>
    <w:p w:rsidR="008047EA" w:rsidRPr="008047EA" w:rsidRDefault="008047EA" w:rsidP="008047EA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047EA">
        <w:rPr>
          <w:rFonts w:cs="Calibri"/>
          <w:sz w:val="20"/>
          <w:szCs w:val="20"/>
        </w:rPr>
        <w:t xml:space="preserve">Computador </w:t>
      </w:r>
      <w:r>
        <w:rPr>
          <w:rFonts w:cs="Calibri"/>
          <w:sz w:val="20"/>
          <w:szCs w:val="20"/>
        </w:rPr>
        <w:t>2</w:t>
      </w:r>
    </w:p>
    <w:p w:rsidR="008047EA" w:rsidRPr="008047EA" w:rsidRDefault="008047EA" w:rsidP="008047EA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047EA">
        <w:rPr>
          <w:rFonts w:cs="Calibri"/>
          <w:sz w:val="20"/>
          <w:szCs w:val="20"/>
        </w:rPr>
        <w:t>Diagrama de alto nivel (nivel 0)</w:t>
      </w:r>
    </w:p>
    <w:p w:rsidR="008047EA" w:rsidRPr="008047EA" w:rsidRDefault="008047EA" w:rsidP="008047EA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047EA">
        <w:rPr>
          <w:rFonts w:cs="Calibri"/>
          <w:sz w:val="20"/>
          <w:szCs w:val="20"/>
        </w:rPr>
        <w:t>Diagramas de nivel 1.</w:t>
      </w:r>
    </w:p>
    <w:p w:rsidR="008047EA" w:rsidRPr="008047EA" w:rsidRDefault="008047EA" w:rsidP="008047EA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047EA">
        <w:rPr>
          <w:rFonts w:cs="Calibri"/>
          <w:sz w:val="20"/>
          <w:szCs w:val="20"/>
        </w:rPr>
        <w:t>Diagramas de nivel 2.</w:t>
      </w:r>
    </w:p>
    <w:p w:rsidR="008047EA" w:rsidRPr="001E352B" w:rsidRDefault="008047EA" w:rsidP="006F6BDE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</w:p>
    <w:p w:rsidR="00007C49" w:rsidRPr="001E352B" w:rsidRDefault="00007C49" w:rsidP="006F6BDE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La arquitectura debe ser congruente con el código fuente entregado</w:t>
      </w:r>
      <w:r w:rsidR="003A33C5" w:rsidRPr="001E352B">
        <w:rPr>
          <w:rFonts w:cs="Calibri"/>
          <w:sz w:val="20"/>
          <w:szCs w:val="20"/>
        </w:rPr>
        <w:t xml:space="preserve">, </w:t>
      </w:r>
      <w:r w:rsidR="005373B7" w:rsidRPr="001E352B">
        <w:rPr>
          <w:rFonts w:cs="Calibri"/>
          <w:sz w:val="20"/>
          <w:szCs w:val="20"/>
        </w:rPr>
        <w:t>cada componente</w:t>
      </w:r>
      <w:r w:rsidR="003A33C5" w:rsidRPr="001E352B">
        <w:rPr>
          <w:rFonts w:cs="Calibri"/>
          <w:sz w:val="20"/>
          <w:szCs w:val="20"/>
        </w:rPr>
        <w:t xml:space="preserve"> de</w:t>
      </w:r>
      <w:r w:rsidR="0009497A" w:rsidRPr="001E352B">
        <w:rPr>
          <w:rFonts w:cs="Calibri"/>
          <w:sz w:val="20"/>
          <w:szCs w:val="20"/>
        </w:rPr>
        <w:t>l</w:t>
      </w:r>
      <w:r w:rsidR="003A33C5" w:rsidRPr="001E352B">
        <w:rPr>
          <w:rFonts w:cs="Calibri"/>
          <w:sz w:val="20"/>
          <w:szCs w:val="20"/>
        </w:rPr>
        <w:t xml:space="preserve"> </w:t>
      </w:r>
      <w:r w:rsidR="0009497A" w:rsidRPr="001E352B">
        <w:rPr>
          <w:rFonts w:cs="Calibri"/>
          <w:sz w:val="20"/>
          <w:szCs w:val="20"/>
        </w:rPr>
        <w:t>procedimiento</w:t>
      </w:r>
      <w:r w:rsidR="003A33C5" w:rsidRPr="001E352B">
        <w:rPr>
          <w:rFonts w:cs="Calibri"/>
          <w:sz w:val="20"/>
          <w:szCs w:val="20"/>
        </w:rPr>
        <w:t xml:space="preserve"> debe ser una función</w:t>
      </w:r>
      <w:r w:rsidR="005373B7" w:rsidRPr="001E352B">
        <w:rPr>
          <w:rFonts w:cs="Calibri"/>
          <w:sz w:val="20"/>
          <w:szCs w:val="20"/>
        </w:rPr>
        <w:t>. El componente debe tener el mismo nombre de la función.</w:t>
      </w:r>
    </w:p>
    <w:p w:rsidR="00007C49" w:rsidRPr="001E352B" w:rsidRDefault="00007C49" w:rsidP="006F6BDE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</w:p>
    <w:p w:rsidR="006F6BDE" w:rsidRPr="001E352B" w:rsidRDefault="006F6BDE" w:rsidP="002B41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lastRenderedPageBreak/>
        <w:t xml:space="preserve">FUNCIONALIDAD DEL </w:t>
      </w:r>
      <w:r w:rsidR="00B11FE6" w:rsidRPr="001E352B">
        <w:rPr>
          <w:rFonts w:cs="Calibri"/>
          <w:sz w:val="20"/>
          <w:szCs w:val="20"/>
        </w:rPr>
        <w:t>PROCEDIMIENTO</w:t>
      </w:r>
      <w:r w:rsidR="002B411E" w:rsidRPr="001E352B">
        <w:rPr>
          <w:rFonts w:cs="Calibri"/>
          <w:sz w:val="20"/>
          <w:szCs w:val="20"/>
        </w:rPr>
        <w:t xml:space="preserve"> (</w:t>
      </w:r>
      <w:proofErr w:type="spellStart"/>
      <w:r w:rsidR="002B411E" w:rsidRPr="001E352B">
        <w:rPr>
          <w:rFonts w:cs="Calibri"/>
          <w:sz w:val="20"/>
          <w:szCs w:val="20"/>
        </w:rPr>
        <w:t>keylogger</w:t>
      </w:r>
      <w:proofErr w:type="spellEnd"/>
      <w:r w:rsidR="002B411E" w:rsidRPr="001E352B">
        <w:rPr>
          <w:rFonts w:cs="Calibri"/>
          <w:sz w:val="20"/>
          <w:szCs w:val="20"/>
        </w:rPr>
        <w:t>)</w:t>
      </w:r>
    </w:p>
    <w:p w:rsidR="006F6BDE" w:rsidRPr="001E352B" w:rsidRDefault="00C6339B" w:rsidP="006F6BDE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 xml:space="preserve">La funcionalidad debe ser congruente con los componentes del </w:t>
      </w:r>
      <w:r w:rsidR="00B11FE6" w:rsidRPr="001E352B">
        <w:rPr>
          <w:rFonts w:cs="Calibri"/>
          <w:sz w:val="20"/>
          <w:szCs w:val="20"/>
        </w:rPr>
        <w:t>procedimiento</w:t>
      </w:r>
      <w:r w:rsidRPr="001E352B">
        <w:rPr>
          <w:rFonts w:cs="Calibri"/>
          <w:sz w:val="20"/>
          <w:szCs w:val="20"/>
        </w:rPr>
        <w:t>.</w:t>
      </w:r>
    </w:p>
    <w:p w:rsidR="00C6339B" w:rsidRPr="001E352B" w:rsidRDefault="00C6339B" w:rsidP="006F6BDE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</w:p>
    <w:p w:rsidR="00582C12" w:rsidRPr="001E352B" w:rsidRDefault="00582C12" w:rsidP="00702431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RESULTADOS</w:t>
      </w:r>
      <w:r w:rsidR="00312B51" w:rsidRPr="001E352B">
        <w:rPr>
          <w:rFonts w:cs="Calibri"/>
          <w:sz w:val="20"/>
          <w:szCs w:val="20"/>
        </w:rPr>
        <w:t xml:space="preserve"> DE LAS PRUEBAS</w:t>
      </w:r>
    </w:p>
    <w:p w:rsidR="00582C12" w:rsidRPr="001E352B" w:rsidRDefault="00582C12" w:rsidP="00786439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  <w:bookmarkStart w:id="0" w:name="_GoBack"/>
      <w:bookmarkEnd w:id="0"/>
      <w:r w:rsidRPr="00357981">
        <w:rPr>
          <w:rFonts w:cs="Calibri"/>
          <w:sz w:val="20"/>
          <w:szCs w:val="20"/>
          <w:highlight w:val="yellow"/>
        </w:rPr>
        <w:t>Resultados obtenidos</w:t>
      </w:r>
      <w:r w:rsidR="00312B51" w:rsidRPr="00357981">
        <w:rPr>
          <w:rFonts w:cs="Calibri"/>
          <w:sz w:val="20"/>
          <w:szCs w:val="20"/>
          <w:highlight w:val="yellow"/>
        </w:rPr>
        <w:t xml:space="preserve"> por cada escenario, explicar los resultados.</w:t>
      </w:r>
    </w:p>
    <w:p w:rsidR="00C6339B" w:rsidRPr="001E352B" w:rsidRDefault="00C6339B" w:rsidP="00C6339B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</w:p>
    <w:p w:rsidR="00582C12" w:rsidRPr="001E352B" w:rsidRDefault="00C6339B" w:rsidP="00C6339B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CONCLUSIONES</w:t>
      </w:r>
    </w:p>
    <w:p w:rsidR="006F6BDE" w:rsidRPr="001E352B" w:rsidRDefault="001C1D8E" w:rsidP="006F6BDE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 xml:space="preserve">Extraiga </w:t>
      </w:r>
      <w:r w:rsidR="00312B51" w:rsidRPr="001E352B">
        <w:rPr>
          <w:rFonts w:cs="Calibri"/>
          <w:sz w:val="20"/>
          <w:szCs w:val="20"/>
        </w:rPr>
        <w:t>conclusiones significativas.</w:t>
      </w:r>
    </w:p>
    <w:p w:rsidR="000A3AD1" w:rsidRPr="000A3AD1" w:rsidRDefault="000A3AD1" w:rsidP="000A3AD1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  <w:r w:rsidRPr="000A3AD1">
        <w:rPr>
          <w:rFonts w:cs="Calibri"/>
          <w:sz w:val="20"/>
          <w:szCs w:val="20"/>
        </w:rPr>
        <w:t>Una conclusión es un aprendizaje logrado.</w:t>
      </w:r>
    </w:p>
    <w:p w:rsidR="000A3AD1" w:rsidRPr="000A3AD1" w:rsidRDefault="000A3AD1" w:rsidP="000A3AD1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  <w:r w:rsidRPr="000A3AD1">
        <w:rPr>
          <w:rFonts w:cs="Calibri"/>
          <w:sz w:val="20"/>
          <w:szCs w:val="20"/>
        </w:rPr>
        <w:t>Es recomendable expresar sus conclusiones en términos numéricos.</w:t>
      </w:r>
    </w:p>
    <w:p w:rsidR="00312B51" w:rsidRPr="001E352B" w:rsidRDefault="00312B51" w:rsidP="006F6BDE">
      <w:pPr>
        <w:pStyle w:val="Prrafodelista"/>
        <w:spacing w:after="0" w:line="240" w:lineRule="auto"/>
        <w:ind w:left="360"/>
        <w:jc w:val="both"/>
        <w:rPr>
          <w:rFonts w:cs="Calibri"/>
          <w:color w:val="0070C0"/>
          <w:sz w:val="20"/>
          <w:szCs w:val="20"/>
        </w:rPr>
      </w:pPr>
      <w:r w:rsidRPr="001E352B">
        <w:rPr>
          <w:rFonts w:cs="Calibri"/>
          <w:color w:val="0070C0"/>
          <w:sz w:val="20"/>
          <w:szCs w:val="20"/>
        </w:rPr>
        <w:t>Una conclusión no es una opinión.</w:t>
      </w:r>
    </w:p>
    <w:p w:rsidR="00312B51" w:rsidRPr="001E352B" w:rsidRDefault="00312B51" w:rsidP="006F6BDE">
      <w:pPr>
        <w:pStyle w:val="Prrafodelista"/>
        <w:spacing w:after="0" w:line="240" w:lineRule="auto"/>
        <w:ind w:left="360"/>
        <w:jc w:val="both"/>
        <w:rPr>
          <w:rFonts w:cs="Calibri"/>
          <w:color w:val="0070C0"/>
          <w:sz w:val="20"/>
          <w:szCs w:val="20"/>
        </w:rPr>
      </w:pPr>
      <w:r w:rsidRPr="001E352B">
        <w:rPr>
          <w:rFonts w:cs="Calibri"/>
          <w:color w:val="0070C0"/>
          <w:sz w:val="20"/>
          <w:szCs w:val="20"/>
        </w:rPr>
        <w:t xml:space="preserve">Una conclusión no es </w:t>
      </w:r>
      <w:r w:rsidR="000A3AD1" w:rsidRPr="001E352B">
        <w:rPr>
          <w:rFonts w:cs="Calibri"/>
          <w:color w:val="0070C0"/>
          <w:sz w:val="20"/>
          <w:szCs w:val="20"/>
        </w:rPr>
        <w:t>la dificultad que han tenido para construir el procedimiento</w:t>
      </w:r>
    </w:p>
    <w:p w:rsidR="001C1D8E" w:rsidRPr="001E352B" w:rsidRDefault="001C1D8E" w:rsidP="006F6BDE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</w:p>
    <w:p w:rsidR="00582C12" w:rsidRPr="001E352B" w:rsidRDefault="00582C12" w:rsidP="00386083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REFERENCIAS USADAS</w:t>
      </w:r>
    </w:p>
    <w:p w:rsidR="00582C12" w:rsidRPr="001E352B" w:rsidRDefault="00582C12" w:rsidP="00786439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Bibliografía leída, incluya solo la bibliografía que ha referenciado desde su informe.</w:t>
      </w:r>
    </w:p>
    <w:p w:rsidR="00C6339B" w:rsidRPr="001E352B" w:rsidRDefault="00C6339B" w:rsidP="00C6339B">
      <w:pPr>
        <w:pStyle w:val="Prrafodelista"/>
        <w:spacing w:after="0" w:line="240" w:lineRule="auto"/>
        <w:ind w:left="360"/>
        <w:jc w:val="both"/>
        <w:rPr>
          <w:rFonts w:cs="Calibri"/>
          <w:sz w:val="20"/>
          <w:szCs w:val="20"/>
        </w:rPr>
      </w:pPr>
    </w:p>
    <w:p w:rsidR="00582C12" w:rsidRPr="001E352B" w:rsidRDefault="00582C12" w:rsidP="00386083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352B">
        <w:rPr>
          <w:rFonts w:cs="Calibri"/>
          <w:sz w:val="20"/>
          <w:szCs w:val="20"/>
        </w:rPr>
        <w:t>CÓDIGO FUENTE</w:t>
      </w:r>
    </w:p>
    <w:p w:rsidR="001E5D63" w:rsidRDefault="001E5D63" w:rsidP="00CA1F2C">
      <w:pPr>
        <w:pStyle w:val="Prrafodelista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Presente el diagrama de clases del procedimiento.</w:t>
      </w:r>
    </w:p>
    <w:p w:rsidR="00582C12" w:rsidRPr="00CA1F2C" w:rsidRDefault="00B11FE6" w:rsidP="00CA1F2C">
      <w:pPr>
        <w:pStyle w:val="Prrafodelista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El código fuente debe ser </w:t>
      </w:r>
      <w:proofErr w:type="spellStart"/>
      <w:r>
        <w:rPr>
          <w:rFonts w:cs="Calibri"/>
          <w:sz w:val="20"/>
          <w:szCs w:val="20"/>
        </w:rPr>
        <w:t>I</w:t>
      </w:r>
      <w:r w:rsidR="00582C12" w:rsidRPr="00CA1F2C">
        <w:rPr>
          <w:rFonts w:cs="Calibri"/>
          <w:sz w:val="20"/>
          <w:szCs w:val="20"/>
        </w:rPr>
        <w:t>dentado</w:t>
      </w:r>
      <w:proofErr w:type="spellEnd"/>
      <w:r w:rsidR="00582C12" w:rsidRPr="00CA1F2C">
        <w:rPr>
          <w:rFonts w:cs="Calibri"/>
          <w:sz w:val="20"/>
          <w:szCs w:val="20"/>
        </w:rPr>
        <w:t xml:space="preserve"> y </w:t>
      </w:r>
      <w:r>
        <w:rPr>
          <w:rFonts w:cs="Calibri"/>
          <w:sz w:val="20"/>
          <w:szCs w:val="20"/>
        </w:rPr>
        <w:t xml:space="preserve">debe </w:t>
      </w:r>
      <w:r w:rsidR="00582C12" w:rsidRPr="00CA1F2C">
        <w:rPr>
          <w:rFonts w:cs="Calibri"/>
          <w:sz w:val="20"/>
          <w:szCs w:val="20"/>
        </w:rPr>
        <w:t>ser leí</w:t>
      </w:r>
      <w:r>
        <w:rPr>
          <w:rFonts w:cs="Calibri"/>
          <w:sz w:val="20"/>
          <w:szCs w:val="20"/>
        </w:rPr>
        <w:t>ble</w:t>
      </w:r>
      <w:r w:rsidR="00582C12" w:rsidRPr="00CA1F2C">
        <w:rPr>
          <w:rFonts w:cs="Calibri"/>
          <w:sz w:val="20"/>
          <w:szCs w:val="20"/>
        </w:rPr>
        <w:t xml:space="preserve"> por humanos (espaciado simple, letra </w:t>
      </w:r>
      <w:proofErr w:type="spellStart"/>
      <w:r w:rsidR="00582C12" w:rsidRPr="00CA1F2C">
        <w:rPr>
          <w:rFonts w:cs="Calibri"/>
          <w:sz w:val="20"/>
          <w:szCs w:val="20"/>
        </w:rPr>
        <w:t>Currier</w:t>
      </w:r>
      <w:proofErr w:type="spellEnd"/>
      <w:r w:rsidR="00582C12" w:rsidRPr="00CA1F2C">
        <w:rPr>
          <w:rFonts w:cs="Calibri"/>
          <w:sz w:val="20"/>
          <w:szCs w:val="20"/>
        </w:rPr>
        <w:t xml:space="preserve"> New de tamaño 8 a una sola columna)</w:t>
      </w:r>
    </w:p>
    <w:p w:rsidR="00582C12" w:rsidRPr="00CA1F2C" w:rsidRDefault="00582C12" w:rsidP="00CA1F2C">
      <w:pPr>
        <w:pStyle w:val="Prrafodelista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cs="Calibri"/>
          <w:sz w:val="20"/>
          <w:szCs w:val="20"/>
        </w:rPr>
      </w:pPr>
      <w:r w:rsidRPr="00CA1F2C">
        <w:rPr>
          <w:rFonts w:cs="Calibri"/>
          <w:sz w:val="20"/>
          <w:szCs w:val="20"/>
        </w:rPr>
        <w:t xml:space="preserve">Tengo cuidado en el tamaño de los </w:t>
      </w:r>
      <w:proofErr w:type="spellStart"/>
      <w:r w:rsidRPr="00CA1F2C">
        <w:rPr>
          <w:rFonts w:cs="Calibri"/>
          <w:sz w:val="20"/>
          <w:szCs w:val="20"/>
        </w:rPr>
        <w:t>tabs</w:t>
      </w:r>
      <w:proofErr w:type="spellEnd"/>
      <w:r w:rsidRPr="00CA1F2C">
        <w:rPr>
          <w:rFonts w:cs="Calibri"/>
          <w:sz w:val="20"/>
          <w:szCs w:val="20"/>
        </w:rPr>
        <w:t>.</w:t>
      </w:r>
    </w:p>
    <w:p w:rsidR="00582C12" w:rsidRPr="00CA1F2C" w:rsidRDefault="00582C12" w:rsidP="00CA1F2C">
      <w:pPr>
        <w:pStyle w:val="Prrafodelista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cs="Calibri"/>
          <w:sz w:val="20"/>
          <w:szCs w:val="20"/>
        </w:rPr>
      </w:pPr>
      <w:r w:rsidRPr="00CA1F2C">
        <w:rPr>
          <w:rFonts w:cs="Calibri"/>
          <w:sz w:val="20"/>
          <w:szCs w:val="20"/>
        </w:rPr>
        <w:t>Encuadre cada función o método en un “cuadro”.</w:t>
      </w:r>
    </w:p>
    <w:p w:rsidR="00582C12" w:rsidRPr="00CA1F2C" w:rsidRDefault="00582C12" w:rsidP="00CA1F2C">
      <w:pPr>
        <w:pStyle w:val="Prrafodelista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cs="Calibri"/>
          <w:sz w:val="20"/>
          <w:szCs w:val="20"/>
        </w:rPr>
      </w:pPr>
      <w:r w:rsidRPr="00CA1F2C">
        <w:rPr>
          <w:rFonts w:cs="Calibri"/>
          <w:sz w:val="20"/>
          <w:szCs w:val="20"/>
        </w:rPr>
        <w:t xml:space="preserve">Hacer que el programa principal se denomine </w:t>
      </w:r>
      <w:proofErr w:type="spellStart"/>
      <w:r w:rsidRPr="00CA1F2C">
        <w:rPr>
          <w:rFonts w:cs="Calibri"/>
          <w:sz w:val="20"/>
          <w:szCs w:val="20"/>
        </w:rPr>
        <w:t>mainProcess</w:t>
      </w:r>
      <w:proofErr w:type="spellEnd"/>
    </w:p>
    <w:p w:rsidR="00582C12" w:rsidRPr="001E352B" w:rsidRDefault="00582C12" w:rsidP="00582C12">
      <w:pPr>
        <w:rPr>
          <w:rFonts w:ascii="Calibri" w:hAnsi="Calibri" w:cs="Calibri"/>
          <w:sz w:val="20"/>
          <w:szCs w:val="20"/>
        </w:rPr>
      </w:pPr>
    </w:p>
    <w:p w:rsidR="00582C12" w:rsidRPr="001E352B" w:rsidRDefault="00582C12" w:rsidP="00582C12">
      <w:pPr>
        <w:rPr>
          <w:rFonts w:ascii="Calibri" w:hAnsi="Calibri" w:cs="Calibri"/>
          <w:sz w:val="20"/>
          <w:szCs w:val="20"/>
        </w:rPr>
      </w:pPr>
    </w:p>
    <w:p w:rsidR="00582C12" w:rsidRPr="001E352B" w:rsidRDefault="00666175" w:rsidP="00582C1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0" o:spid="_x0000_s1026" type="#_x0000_t202" style="width:441pt;height:13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:rsidR="00582C12" w:rsidRPr="00A66E0F" w:rsidRDefault="00582C12" w:rsidP="00582C12">
                  <w:pPr>
                    <w:jc w:val="both"/>
                    <w:outlineLvl w:val="0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A66E0F">
                    <w:rPr>
                      <w:b/>
                      <w:color w:val="FF0000"/>
                      <w:sz w:val="20"/>
                      <w:szCs w:val="20"/>
                    </w:rPr>
                    <w:t xml:space="preserve">No entregar archivos adjuntos, todo debe de estar en un solo </w:t>
                  </w:r>
                  <w:proofErr w:type="spellStart"/>
                  <w:r w:rsidRPr="00A66E0F">
                    <w:rPr>
                      <w:b/>
                      <w:color w:val="FF0000"/>
                      <w:sz w:val="20"/>
                      <w:szCs w:val="20"/>
                    </w:rPr>
                    <w:t>pdf</w:t>
                  </w:r>
                  <w:proofErr w:type="spellEnd"/>
                  <w:r w:rsidRPr="00A66E0F">
                    <w:rPr>
                      <w:b/>
                      <w:color w:val="FF0000"/>
                      <w:sz w:val="20"/>
                      <w:szCs w:val="20"/>
                    </w:rPr>
                    <w:t>.</w:t>
                  </w:r>
                </w:p>
                <w:p w:rsidR="00582C12" w:rsidRPr="00582C12" w:rsidRDefault="00582C12" w:rsidP="00582C12">
                  <w:pPr>
                    <w:outlineLvl w:val="0"/>
                    <w:rPr>
                      <w:rFonts w:cs="Courier New"/>
                      <w:b/>
                      <w:color w:val="44546A"/>
                      <w:sz w:val="20"/>
                      <w:szCs w:val="20"/>
                    </w:rPr>
                  </w:pPr>
                  <w:r w:rsidRPr="00582C12">
                    <w:rPr>
                      <w:b/>
                      <w:color w:val="000000"/>
                      <w:sz w:val="20"/>
                      <w:szCs w:val="20"/>
                    </w:rPr>
                    <w:t>Nombre del archivo:</w:t>
                  </w:r>
                  <w:r w:rsidRPr="00582C12">
                    <w:rPr>
                      <w:b/>
                      <w:color w:val="44546A"/>
                      <w:sz w:val="20"/>
                      <w:szCs w:val="20"/>
                    </w:rPr>
                    <w:t xml:space="preserve"> </w:t>
                  </w:r>
                  <w:r w:rsidRPr="00582C12">
                    <w:rPr>
                      <w:rFonts w:cs="Courier New"/>
                      <w:b/>
                      <w:color w:val="44546A"/>
                      <w:sz w:val="20"/>
                      <w:szCs w:val="20"/>
                    </w:rPr>
                    <w:t>apellido1.apellido2.apellido3.apellido4.</w:t>
                  </w:r>
                  <w:r w:rsidR="00873EB9">
                    <w:rPr>
                      <w:rFonts w:cs="Courier New"/>
                      <w:b/>
                      <w:color w:val="44546A"/>
                      <w:sz w:val="20"/>
                      <w:szCs w:val="20"/>
                    </w:rPr>
                    <w:t>ex</w:t>
                  </w:r>
                  <w:r w:rsidRPr="00582C12">
                    <w:rPr>
                      <w:rFonts w:cs="Courier New"/>
                      <w:b/>
                      <w:color w:val="44546A"/>
                      <w:sz w:val="20"/>
                      <w:szCs w:val="20"/>
                    </w:rPr>
                    <w:t>p.st</w:t>
                  </w:r>
                  <w:r w:rsidR="00873EB9">
                    <w:rPr>
                      <w:rFonts w:cs="Courier New"/>
                      <w:b/>
                      <w:color w:val="44546A"/>
                      <w:sz w:val="20"/>
                      <w:szCs w:val="20"/>
                    </w:rPr>
                    <w:t>324</w:t>
                  </w:r>
                  <w:r w:rsidRPr="00582C12">
                    <w:rPr>
                      <w:rFonts w:cs="Courier New"/>
                      <w:b/>
                      <w:color w:val="44546A"/>
                      <w:sz w:val="20"/>
                      <w:szCs w:val="20"/>
                    </w:rPr>
                    <w:t>.2020i.pdf</w:t>
                  </w:r>
                </w:p>
                <w:p w:rsidR="00582C12" w:rsidRPr="00582C12" w:rsidRDefault="00582C12" w:rsidP="00007C49">
                  <w:pPr>
                    <w:pStyle w:val="Prrafodelista"/>
                    <w:spacing w:after="0" w:line="240" w:lineRule="auto"/>
                    <w:ind w:left="0"/>
                    <w:jc w:val="both"/>
                    <w:outlineLvl w:val="0"/>
                    <w:rPr>
                      <w:rFonts w:cs="Courier New"/>
                      <w:color w:val="000000"/>
                      <w:sz w:val="20"/>
                      <w:szCs w:val="20"/>
                    </w:rPr>
                  </w:pPr>
                  <w:r w:rsidRPr="00582C12">
                    <w:rPr>
                      <w:rFonts w:cs="Courier New"/>
                      <w:color w:val="000000"/>
                      <w:sz w:val="20"/>
                      <w:szCs w:val="20"/>
                    </w:rPr>
                    <w:t xml:space="preserve">Coloque su </w:t>
                  </w:r>
                  <w:r w:rsidR="00CC6F6F">
                    <w:rPr>
                      <w:rFonts w:cs="Courier New"/>
                      <w:color w:val="000000"/>
                      <w:sz w:val="20"/>
                      <w:szCs w:val="20"/>
                    </w:rPr>
                    <w:t>código</w:t>
                  </w:r>
                  <w:r w:rsidRPr="00582C12">
                    <w:rPr>
                      <w:rFonts w:cs="Courier New"/>
                      <w:color w:val="000000"/>
                      <w:sz w:val="20"/>
                      <w:szCs w:val="20"/>
                    </w:rPr>
                    <w:t xml:space="preserve"> fuente como un anexo, de tal forma que sea “leíble”, asegúrese que quien lee su </w:t>
                  </w:r>
                  <w:r w:rsidR="00CC6F6F">
                    <w:rPr>
                      <w:rFonts w:cs="Courier New"/>
                      <w:color w:val="000000"/>
                      <w:sz w:val="20"/>
                      <w:szCs w:val="20"/>
                    </w:rPr>
                    <w:t>código</w:t>
                  </w:r>
                  <w:r w:rsidRPr="00582C12">
                    <w:rPr>
                      <w:rFonts w:cs="Courier New"/>
                      <w:color w:val="000000"/>
                      <w:sz w:val="20"/>
                      <w:szCs w:val="20"/>
                    </w:rPr>
                    <w:t xml:space="preserve"> lo entienda, no solo lo pegue y espere que su lector lo interprete, verifique que </w:t>
                  </w:r>
                  <w:proofErr w:type="gramStart"/>
                  <w:r w:rsidRPr="00582C12">
                    <w:rPr>
                      <w:rFonts w:cs="Courier New"/>
                      <w:color w:val="000000"/>
                      <w:sz w:val="20"/>
                      <w:szCs w:val="20"/>
                    </w:rPr>
                    <w:t>la letras</w:t>
                  </w:r>
                  <w:proofErr w:type="gramEnd"/>
                  <w:r w:rsidRPr="00582C12">
                    <w:rPr>
                      <w:rFonts w:cs="Courier New"/>
                      <w:color w:val="000000"/>
                      <w:sz w:val="20"/>
                      <w:szCs w:val="20"/>
                    </w:rPr>
                    <w:t xml:space="preserve"> sean de tamaño apropiado, que el tipo de letra sea </w:t>
                  </w:r>
                  <w:proofErr w:type="spellStart"/>
                  <w:r w:rsidRPr="00582C12">
                    <w:rPr>
                      <w:rFonts w:cs="Courier New"/>
                      <w:color w:val="000000"/>
                      <w:sz w:val="20"/>
                      <w:szCs w:val="20"/>
                    </w:rPr>
                    <w:t>Currier</w:t>
                  </w:r>
                  <w:proofErr w:type="spellEnd"/>
                  <w:r w:rsidRPr="00582C12">
                    <w:rPr>
                      <w:rFonts w:cs="Courier New"/>
                      <w:color w:val="000000"/>
                      <w:sz w:val="20"/>
                      <w:szCs w:val="20"/>
                    </w:rPr>
                    <w:t xml:space="preserve"> New, veri</w:t>
                  </w:r>
                  <w:r w:rsidR="005E72CD">
                    <w:rPr>
                      <w:rFonts w:cs="Courier New"/>
                      <w:color w:val="000000"/>
                      <w:sz w:val="20"/>
                      <w:szCs w:val="20"/>
                    </w:rPr>
                    <w:t>fi</w:t>
                  </w:r>
                  <w:r w:rsidRPr="00582C12">
                    <w:rPr>
                      <w:rFonts w:cs="Courier New"/>
                      <w:color w:val="000000"/>
                      <w:sz w:val="20"/>
                      <w:szCs w:val="20"/>
                    </w:rPr>
                    <w:t>que el espaciado.</w:t>
                  </w:r>
                </w:p>
                <w:p w:rsidR="00582C12" w:rsidRPr="00A66E0F" w:rsidRDefault="00582C12" w:rsidP="00582C12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582C12" w:rsidRPr="00A66E0F" w:rsidRDefault="00582C12" w:rsidP="00582C12">
                  <w:pPr>
                    <w:jc w:val="both"/>
                    <w:rPr>
                      <w:sz w:val="20"/>
                      <w:szCs w:val="20"/>
                    </w:rPr>
                  </w:pPr>
                  <w:r w:rsidRPr="00A66E0F">
                    <w:rPr>
                      <w:sz w:val="20"/>
                      <w:szCs w:val="20"/>
                    </w:rPr>
                    <w:t xml:space="preserve">Los grupos de trabajo que redacte el informe final en </w:t>
                  </w:r>
                  <w:proofErr w:type="spellStart"/>
                  <w:r w:rsidRPr="00A66E0F">
                    <w:rPr>
                      <w:sz w:val="20"/>
                      <w:szCs w:val="20"/>
                    </w:rPr>
                    <w:t>latex</w:t>
                  </w:r>
                  <w:proofErr w:type="spellEnd"/>
                  <w:r w:rsidRPr="00A66E0F">
                    <w:rPr>
                      <w:sz w:val="20"/>
                      <w:szCs w:val="20"/>
                    </w:rPr>
                    <w:t xml:space="preserve"> tendrán 3 puntos adicionales sobre la nota de</w:t>
                  </w:r>
                  <w:r w:rsidR="005E72CD">
                    <w:rPr>
                      <w:sz w:val="20"/>
                      <w:szCs w:val="20"/>
                    </w:rPr>
                    <w:t xml:space="preserve">l examen </w:t>
                  </w:r>
                  <w:r w:rsidRPr="00A66E0F">
                    <w:rPr>
                      <w:sz w:val="20"/>
                      <w:szCs w:val="20"/>
                    </w:rPr>
                    <w:t xml:space="preserve">(máximo 19). Demostrar enviando el </w:t>
                  </w:r>
                  <w:proofErr w:type="gramStart"/>
                  <w:r w:rsidRPr="00A66E0F">
                    <w:rPr>
                      <w:sz w:val="20"/>
                      <w:szCs w:val="20"/>
                    </w:rPr>
                    <w:t>link</w:t>
                  </w:r>
                  <w:proofErr w:type="gramEnd"/>
                  <w:r w:rsidRPr="00A66E0F">
                    <w:rPr>
                      <w:sz w:val="20"/>
                      <w:szCs w:val="20"/>
                    </w:rPr>
                    <w:t xml:space="preserve"> de las fuentes.</w:t>
                  </w:r>
                </w:p>
                <w:p w:rsidR="00582C12" w:rsidRPr="00A66E0F" w:rsidRDefault="00666175" w:rsidP="00582C12">
                  <w:pPr>
                    <w:jc w:val="both"/>
                    <w:rPr>
                      <w:sz w:val="20"/>
                      <w:szCs w:val="20"/>
                    </w:rPr>
                  </w:pPr>
                  <w:hyperlink r:id="rId7" w:history="1">
                    <w:r w:rsidR="00582C12" w:rsidRPr="00A66E0F">
                      <w:rPr>
                        <w:rStyle w:val="Hipervnculo"/>
                        <w:sz w:val="20"/>
                        <w:szCs w:val="20"/>
                      </w:rPr>
                      <w:t>https://www.overleaf.com/</w:t>
                    </w:r>
                  </w:hyperlink>
                </w:p>
                <w:p w:rsidR="00582C12" w:rsidRPr="00A66E0F" w:rsidRDefault="00666175" w:rsidP="00582C12">
                  <w:pPr>
                    <w:jc w:val="both"/>
                    <w:rPr>
                      <w:rStyle w:val="Hipervnculo"/>
                      <w:sz w:val="20"/>
                      <w:szCs w:val="20"/>
                    </w:rPr>
                  </w:pPr>
                  <w:hyperlink r:id="rId8" w:history="1">
                    <w:r w:rsidR="00582C12" w:rsidRPr="00A66E0F">
                      <w:rPr>
                        <w:rStyle w:val="Hipervnculo"/>
                        <w:sz w:val="20"/>
                        <w:szCs w:val="20"/>
                      </w:rPr>
                      <w:t>https://es.sharelatex.com/</w:t>
                    </w:r>
                  </w:hyperlink>
                </w:p>
              </w:txbxContent>
            </v:textbox>
            <w10:anchorlock/>
          </v:shape>
        </w:pict>
      </w:r>
    </w:p>
    <w:p w:rsidR="00582C12" w:rsidRPr="001E352B" w:rsidRDefault="00582C12" w:rsidP="00582C12">
      <w:pPr>
        <w:jc w:val="both"/>
        <w:rPr>
          <w:rFonts w:ascii="Calibri" w:hAnsi="Calibri" w:cs="Calibri"/>
          <w:sz w:val="20"/>
          <w:szCs w:val="20"/>
        </w:rPr>
      </w:pPr>
    </w:p>
    <w:sectPr w:rsidR="00582C12" w:rsidRPr="001E352B" w:rsidSect="00303FE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D7D"/>
    <w:multiLevelType w:val="hybridMultilevel"/>
    <w:tmpl w:val="EFA2E2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15E07"/>
    <w:multiLevelType w:val="hybridMultilevel"/>
    <w:tmpl w:val="EFA2E2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8141B"/>
    <w:multiLevelType w:val="hybridMultilevel"/>
    <w:tmpl w:val="EFA2E2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D7196"/>
    <w:multiLevelType w:val="hybridMultilevel"/>
    <w:tmpl w:val="B4C0BBB0"/>
    <w:lvl w:ilvl="0" w:tplc="FFFFFFFF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 w15:restartNumberingAfterBreak="0">
    <w:nsid w:val="181F0BD4"/>
    <w:multiLevelType w:val="hybridMultilevel"/>
    <w:tmpl w:val="D1D429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B78F3"/>
    <w:multiLevelType w:val="hybridMultilevel"/>
    <w:tmpl w:val="C50AB6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E47D3"/>
    <w:multiLevelType w:val="singleLevel"/>
    <w:tmpl w:val="AA761288"/>
    <w:lvl w:ilvl="0">
      <w:start w:val="1"/>
      <w:numFmt w:val="none"/>
      <w:lvlText w:val="(  )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7" w15:restartNumberingAfterBreak="0">
    <w:nsid w:val="2B4D6DBC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1E4A26"/>
    <w:multiLevelType w:val="hybridMultilevel"/>
    <w:tmpl w:val="D0027A8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B9D38D2"/>
    <w:multiLevelType w:val="hybridMultilevel"/>
    <w:tmpl w:val="0A5854E2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BA435CD"/>
    <w:multiLevelType w:val="hybridMultilevel"/>
    <w:tmpl w:val="EFA2E2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D0291"/>
    <w:multiLevelType w:val="hybridMultilevel"/>
    <w:tmpl w:val="5F5827C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D043A1"/>
    <w:multiLevelType w:val="hybridMultilevel"/>
    <w:tmpl w:val="8220A5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874AFF"/>
    <w:multiLevelType w:val="singleLevel"/>
    <w:tmpl w:val="D0BEB0E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4" w15:restartNumberingAfterBreak="0">
    <w:nsid w:val="50116985"/>
    <w:multiLevelType w:val="hybridMultilevel"/>
    <w:tmpl w:val="E2580996"/>
    <w:lvl w:ilvl="0" w:tplc="F93AD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BE6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D25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A02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AE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F4A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D0C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DA9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9C8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5543137"/>
    <w:multiLevelType w:val="hybridMultilevel"/>
    <w:tmpl w:val="EFA2E2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62BB5"/>
    <w:multiLevelType w:val="hybridMultilevel"/>
    <w:tmpl w:val="EFA2E2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428CB"/>
    <w:multiLevelType w:val="hybridMultilevel"/>
    <w:tmpl w:val="4A98148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035546"/>
    <w:multiLevelType w:val="singleLevel"/>
    <w:tmpl w:val="7D3E4AB0"/>
    <w:lvl w:ilvl="0">
      <w:start w:val="1"/>
      <w:numFmt w:val="none"/>
      <w:lvlText w:val="(   )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8486729"/>
    <w:multiLevelType w:val="hybridMultilevel"/>
    <w:tmpl w:val="DE367E2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6530AC"/>
    <w:multiLevelType w:val="hybridMultilevel"/>
    <w:tmpl w:val="EF7E638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9544F1"/>
    <w:multiLevelType w:val="hybridMultilevel"/>
    <w:tmpl w:val="03C2A6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47330"/>
    <w:multiLevelType w:val="hybridMultilevel"/>
    <w:tmpl w:val="EFA2E2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00E1F"/>
    <w:multiLevelType w:val="hybridMultilevel"/>
    <w:tmpl w:val="002E25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776684"/>
    <w:multiLevelType w:val="hybridMultilevel"/>
    <w:tmpl w:val="B59E1A5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AC34D7"/>
    <w:multiLevelType w:val="hybridMultilevel"/>
    <w:tmpl w:val="B7E0B3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554C1"/>
    <w:multiLevelType w:val="hybridMultilevel"/>
    <w:tmpl w:val="7ED8A19A"/>
    <w:lvl w:ilvl="0" w:tplc="28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401E8A"/>
    <w:multiLevelType w:val="hybridMultilevel"/>
    <w:tmpl w:val="87B487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3"/>
  </w:num>
  <w:num w:numId="5">
    <w:abstractNumId w:val="18"/>
  </w:num>
  <w:num w:numId="6">
    <w:abstractNumId w:val="6"/>
  </w:num>
  <w:num w:numId="7">
    <w:abstractNumId w:val="11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23"/>
  </w:num>
  <w:num w:numId="15">
    <w:abstractNumId w:val="7"/>
  </w:num>
  <w:num w:numId="16">
    <w:abstractNumId w:val="3"/>
  </w:num>
  <w:num w:numId="17">
    <w:abstractNumId w:val="4"/>
  </w:num>
  <w:num w:numId="18">
    <w:abstractNumId w:val="21"/>
  </w:num>
  <w:num w:numId="19">
    <w:abstractNumId w:val="20"/>
  </w:num>
  <w:num w:numId="20">
    <w:abstractNumId w:val="24"/>
  </w:num>
  <w:num w:numId="21">
    <w:abstractNumId w:val="5"/>
  </w:num>
  <w:num w:numId="22">
    <w:abstractNumId w:val="27"/>
  </w:num>
  <w:num w:numId="23">
    <w:abstractNumId w:val="19"/>
  </w:num>
  <w:num w:numId="24">
    <w:abstractNumId w:val="17"/>
  </w:num>
  <w:num w:numId="25">
    <w:abstractNumId w:val="2"/>
  </w:num>
  <w:num w:numId="26">
    <w:abstractNumId w:val="10"/>
  </w:num>
  <w:num w:numId="27">
    <w:abstractNumId w:val="0"/>
  </w:num>
  <w:num w:numId="28">
    <w:abstractNumId w:val="25"/>
  </w:num>
  <w:num w:numId="29">
    <w:abstractNumId w:val="8"/>
  </w:num>
  <w:num w:numId="30">
    <w:abstractNumId w:val="15"/>
  </w:num>
  <w:num w:numId="31">
    <w:abstractNumId w:val="22"/>
  </w:num>
  <w:num w:numId="32">
    <w:abstractNumId w:val="16"/>
  </w:num>
  <w:num w:numId="33">
    <w:abstractNumId w:val="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2264"/>
    <w:rsid w:val="00000671"/>
    <w:rsid w:val="00006402"/>
    <w:rsid w:val="00007C49"/>
    <w:rsid w:val="00023445"/>
    <w:rsid w:val="000517D4"/>
    <w:rsid w:val="00084CD2"/>
    <w:rsid w:val="0009497A"/>
    <w:rsid w:val="000A3AD1"/>
    <w:rsid w:val="000A6394"/>
    <w:rsid w:val="000C426B"/>
    <w:rsid w:val="000D7E78"/>
    <w:rsid w:val="000F45FE"/>
    <w:rsid w:val="000F555C"/>
    <w:rsid w:val="000F67B3"/>
    <w:rsid w:val="00106ECE"/>
    <w:rsid w:val="00137759"/>
    <w:rsid w:val="00152009"/>
    <w:rsid w:val="001544E0"/>
    <w:rsid w:val="00162BF1"/>
    <w:rsid w:val="00192EB9"/>
    <w:rsid w:val="001C1ADB"/>
    <w:rsid w:val="001C1D8E"/>
    <w:rsid w:val="001E352B"/>
    <w:rsid w:val="001E5D63"/>
    <w:rsid w:val="001F29BC"/>
    <w:rsid w:val="002238B1"/>
    <w:rsid w:val="00252504"/>
    <w:rsid w:val="00270CAD"/>
    <w:rsid w:val="002B411E"/>
    <w:rsid w:val="002C7810"/>
    <w:rsid w:val="002E00BA"/>
    <w:rsid w:val="002F0877"/>
    <w:rsid w:val="002F6D8E"/>
    <w:rsid w:val="00301A21"/>
    <w:rsid w:val="00303FE1"/>
    <w:rsid w:val="00306584"/>
    <w:rsid w:val="00312B51"/>
    <w:rsid w:val="0033527A"/>
    <w:rsid w:val="003463F1"/>
    <w:rsid w:val="003468BC"/>
    <w:rsid w:val="00357981"/>
    <w:rsid w:val="00383605"/>
    <w:rsid w:val="00386083"/>
    <w:rsid w:val="003A33C5"/>
    <w:rsid w:val="003B6CF3"/>
    <w:rsid w:val="003D4C7C"/>
    <w:rsid w:val="003D76FF"/>
    <w:rsid w:val="0040198A"/>
    <w:rsid w:val="0043004F"/>
    <w:rsid w:val="00440DFA"/>
    <w:rsid w:val="004442EF"/>
    <w:rsid w:val="0046519A"/>
    <w:rsid w:val="00474BFC"/>
    <w:rsid w:val="00496E0A"/>
    <w:rsid w:val="00531F96"/>
    <w:rsid w:val="00532264"/>
    <w:rsid w:val="00532F69"/>
    <w:rsid w:val="005373B7"/>
    <w:rsid w:val="005538B1"/>
    <w:rsid w:val="00566D0E"/>
    <w:rsid w:val="0056782D"/>
    <w:rsid w:val="00582C12"/>
    <w:rsid w:val="005E6F05"/>
    <w:rsid w:val="005E72CD"/>
    <w:rsid w:val="005F2334"/>
    <w:rsid w:val="0060670E"/>
    <w:rsid w:val="00666037"/>
    <w:rsid w:val="00666175"/>
    <w:rsid w:val="006762F3"/>
    <w:rsid w:val="0069371F"/>
    <w:rsid w:val="006A54CA"/>
    <w:rsid w:val="006F354B"/>
    <w:rsid w:val="006F6BDE"/>
    <w:rsid w:val="00702431"/>
    <w:rsid w:val="00711EB3"/>
    <w:rsid w:val="00715EDB"/>
    <w:rsid w:val="00736301"/>
    <w:rsid w:val="00762960"/>
    <w:rsid w:val="007771A8"/>
    <w:rsid w:val="00784E2A"/>
    <w:rsid w:val="00786439"/>
    <w:rsid w:val="00790CE6"/>
    <w:rsid w:val="007920E9"/>
    <w:rsid w:val="00797468"/>
    <w:rsid w:val="007B2FDF"/>
    <w:rsid w:val="007F7A3B"/>
    <w:rsid w:val="00803132"/>
    <w:rsid w:val="008047EA"/>
    <w:rsid w:val="008228C1"/>
    <w:rsid w:val="00847E64"/>
    <w:rsid w:val="00873EB9"/>
    <w:rsid w:val="0088064D"/>
    <w:rsid w:val="008D4CF9"/>
    <w:rsid w:val="008E3982"/>
    <w:rsid w:val="00901964"/>
    <w:rsid w:val="0091332A"/>
    <w:rsid w:val="0091723D"/>
    <w:rsid w:val="009509FC"/>
    <w:rsid w:val="00984110"/>
    <w:rsid w:val="00993E94"/>
    <w:rsid w:val="009949A9"/>
    <w:rsid w:val="00996FD1"/>
    <w:rsid w:val="009F1542"/>
    <w:rsid w:val="00A211CF"/>
    <w:rsid w:val="00A4469D"/>
    <w:rsid w:val="00A52EEA"/>
    <w:rsid w:val="00A60507"/>
    <w:rsid w:val="00A66F5F"/>
    <w:rsid w:val="00A81591"/>
    <w:rsid w:val="00AA1B78"/>
    <w:rsid w:val="00AC1C22"/>
    <w:rsid w:val="00AC3D5C"/>
    <w:rsid w:val="00AD00DC"/>
    <w:rsid w:val="00AF1161"/>
    <w:rsid w:val="00AF3E25"/>
    <w:rsid w:val="00B11FE6"/>
    <w:rsid w:val="00B17C02"/>
    <w:rsid w:val="00B30D62"/>
    <w:rsid w:val="00B361F5"/>
    <w:rsid w:val="00B849FE"/>
    <w:rsid w:val="00B90409"/>
    <w:rsid w:val="00BA1B9F"/>
    <w:rsid w:val="00BD21B1"/>
    <w:rsid w:val="00C14CF3"/>
    <w:rsid w:val="00C356B3"/>
    <w:rsid w:val="00C54B46"/>
    <w:rsid w:val="00C6251E"/>
    <w:rsid w:val="00C6339B"/>
    <w:rsid w:val="00C71113"/>
    <w:rsid w:val="00C87DFD"/>
    <w:rsid w:val="00CA1F2C"/>
    <w:rsid w:val="00CB5153"/>
    <w:rsid w:val="00CC4637"/>
    <w:rsid w:val="00CC6F6F"/>
    <w:rsid w:val="00CD7C1D"/>
    <w:rsid w:val="00D208CB"/>
    <w:rsid w:val="00D21FD7"/>
    <w:rsid w:val="00D222C0"/>
    <w:rsid w:val="00D61590"/>
    <w:rsid w:val="00D6612C"/>
    <w:rsid w:val="00D82C86"/>
    <w:rsid w:val="00D97CF3"/>
    <w:rsid w:val="00DB1CFA"/>
    <w:rsid w:val="00DB7A49"/>
    <w:rsid w:val="00DC57E3"/>
    <w:rsid w:val="00DC735C"/>
    <w:rsid w:val="00DD3DCC"/>
    <w:rsid w:val="00E05995"/>
    <w:rsid w:val="00E169A1"/>
    <w:rsid w:val="00E52E51"/>
    <w:rsid w:val="00E53608"/>
    <w:rsid w:val="00E5653F"/>
    <w:rsid w:val="00EC4170"/>
    <w:rsid w:val="00EC6689"/>
    <w:rsid w:val="00ED55E2"/>
    <w:rsid w:val="00EE0276"/>
    <w:rsid w:val="00F11276"/>
    <w:rsid w:val="00F37B92"/>
    <w:rsid w:val="00F6023D"/>
    <w:rsid w:val="00F75FE0"/>
    <w:rsid w:val="00F83B9D"/>
    <w:rsid w:val="00FA1F6C"/>
    <w:rsid w:val="00FD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2B53DC2F-0648-4A43-AD2F-D75A9993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1C2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03FE1"/>
    <w:pPr>
      <w:keepNext/>
      <w:numPr>
        <w:numId w:val="8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303FE1"/>
    <w:pPr>
      <w:keepNext/>
      <w:numPr>
        <w:ilvl w:val="1"/>
        <w:numId w:val="8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03FE1"/>
    <w:pPr>
      <w:keepNext/>
      <w:numPr>
        <w:ilvl w:val="2"/>
        <w:numId w:val="8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03FE1"/>
    <w:pPr>
      <w:keepNext/>
      <w:numPr>
        <w:ilvl w:val="3"/>
        <w:numId w:val="8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03FE1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03FE1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03FE1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03FE1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03FE1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C1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AC1C22"/>
    <w:pPr>
      <w:jc w:val="center"/>
    </w:pPr>
    <w:rPr>
      <w:rFonts w:ascii="Arial" w:eastAsia="Batang" w:hAnsi="Arial" w:cs="Arial"/>
      <w:b/>
      <w:bCs/>
      <w:spacing w:val="20"/>
      <w:sz w:val="20"/>
      <w:szCs w:val="20"/>
    </w:rPr>
  </w:style>
  <w:style w:type="character" w:styleId="Textoennegrita">
    <w:name w:val="Strong"/>
    <w:qFormat/>
    <w:rsid w:val="00AC1C22"/>
    <w:rPr>
      <w:b/>
      <w:bCs/>
    </w:rPr>
  </w:style>
  <w:style w:type="paragraph" w:styleId="Sangradetextonormal">
    <w:name w:val="Body Text Indent"/>
    <w:basedOn w:val="Normal"/>
    <w:rsid w:val="001F29BC"/>
    <w:pPr>
      <w:ind w:left="567" w:hanging="567"/>
      <w:jc w:val="both"/>
    </w:pPr>
    <w:rPr>
      <w:rFonts w:ascii="Arial" w:hAnsi="Arial"/>
      <w:sz w:val="18"/>
      <w:szCs w:val="20"/>
      <w:lang w:val="es-PE"/>
    </w:rPr>
  </w:style>
  <w:style w:type="paragraph" w:styleId="Textodeglobo">
    <w:name w:val="Balloon Text"/>
    <w:basedOn w:val="Normal"/>
    <w:link w:val="TextodegloboCar"/>
    <w:rsid w:val="00E565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5653F"/>
    <w:rPr>
      <w:rFonts w:ascii="Segoe UI" w:hAnsi="Segoe UI" w:cs="Segoe UI"/>
      <w:sz w:val="18"/>
      <w:szCs w:val="18"/>
      <w:lang w:val="es-ES" w:eastAsia="es-ES"/>
    </w:rPr>
  </w:style>
  <w:style w:type="character" w:customStyle="1" w:styleId="Ttulo1Car">
    <w:name w:val="Título 1 Car"/>
    <w:link w:val="Ttulo1"/>
    <w:rsid w:val="00303FE1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rsid w:val="00303FE1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303FE1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303FE1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303FE1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303FE1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303FE1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link w:val="Ttulo8"/>
    <w:semiHidden/>
    <w:rsid w:val="00303FE1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semiHidden/>
    <w:rsid w:val="00303FE1"/>
    <w:rPr>
      <w:rFonts w:ascii="Calibri Light" w:eastAsia="Times New Roman" w:hAnsi="Calibri Light" w:cs="Times New Roman"/>
      <w:sz w:val="22"/>
      <w:szCs w:val="22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401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40198A"/>
    <w:rPr>
      <w:rFonts w:ascii="Courier New" w:eastAsia="Courier New" w:hAnsi="Courier New"/>
      <w:lang w:val="es-ES" w:eastAsia="es-ES"/>
    </w:rPr>
  </w:style>
  <w:style w:type="paragraph" w:styleId="Prrafodelista">
    <w:name w:val="List Paragraph"/>
    <w:basedOn w:val="Normal"/>
    <w:uiPriority w:val="34"/>
    <w:qFormat/>
    <w:rsid w:val="00582C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ipervnculo">
    <w:name w:val="Hyperlink"/>
    <w:uiPriority w:val="99"/>
    <w:unhideWhenUsed/>
    <w:rsid w:val="00582C1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harelate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verleaf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live.staticflickr.com/8286/7841085108_055a04e8c3_b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4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DE INGENIERÍA</vt:lpstr>
    </vt:vector>
  </TitlesOfParts>
  <Company>IIA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INGENIERÍA</dc:title>
  <dc:subject/>
  <dc:creator>Administrador</dc:creator>
  <cp:keywords/>
  <cp:lastModifiedBy>Cristhian Enrique Pacherres Rojas</cp:lastModifiedBy>
  <cp:revision>15</cp:revision>
  <cp:lastPrinted>2018-06-09T16:54:00Z</cp:lastPrinted>
  <dcterms:created xsi:type="dcterms:W3CDTF">2019-07-01T20:09:00Z</dcterms:created>
  <dcterms:modified xsi:type="dcterms:W3CDTF">2020-07-30T09:26:00Z</dcterms:modified>
</cp:coreProperties>
</file>