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9231" w14:textId="44DFB311" w:rsidR="00941DF5" w:rsidRPr="006F06C9" w:rsidRDefault="00AC0802">
      <w:pPr>
        <w:pStyle w:val="3"/>
        <w:keepNext w:val="0"/>
        <w:keepLines w:val="0"/>
        <w:spacing w:before="280"/>
        <w:jc w:val="center"/>
        <w:rPr>
          <w:rFonts w:asciiTheme="minorEastAsia" w:hAnsiTheme="minorEastAsia"/>
          <w:color w:val="000000"/>
          <w:sz w:val="26"/>
          <w:szCs w:val="26"/>
        </w:rPr>
      </w:pPr>
      <w:bookmarkStart w:id="0" w:name="_ckak5188shg8" w:colFirst="0" w:colLast="0"/>
      <w:bookmarkEnd w:id="0"/>
      <w:r w:rsidRPr="006F06C9">
        <w:rPr>
          <w:rFonts w:asciiTheme="minorEastAsia" w:hAnsiTheme="minorEastAsia" w:cs="Arial Unicode MS"/>
          <w:color w:val="000000"/>
          <w:sz w:val="26"/>
          <w:szCs w:val="26"/>
        </w:rPr>
        <w:t>一百一十</w:t>
      </w:r>
      <w:r w:rsidR="00393C59" w:rsidRPr="006F06C9">
        <w:rPr>
          <w:rFonts w:asciiTheme="minorEastAsia" w:hAnsiTheme="minorEastAsia" w:cs="新細明體" w:hint="eastAsia"/>
          <w:color w:val="000000"/>
          <w:sz w:val="26"/>
          <w:szCs w:val="26"/>
        </w:rPr>
        <w:t>三</w:t>
      </w:r>
      <w:r w:rsidRPr="006F06C9">
        <w:rPr>
          <w:rFonts w:asciiTheme="minorEastAsia" w:hAnsiTheme="minorEastAsia" w:cs="Arial Unicode MS"/>
          <w:color w:val="000000"/>
          <w:sz w:val="26"/>
          <w:szCs w:val="26"/>
        </w:rPr>
        <w:t>學年度第</w:t>
      </w:r>
      <w:r w:rsidR="00393C59" w:rsidRPr="006F06C9">
        <w:rPr>
          <w:rFonts w:asciiTheme="minorEastAsia" w:hAnsiTheme="minorEastAsia" w:cs="新細明體" w:hint="eastAsia"/>
          <w:color w:val="000000"/>
          <w:sz w:val="26"/>
          <w:szCs w:val="26"/>
        </w:rPr>
        <w:t>一</w:t>
      </w:r>
      <w:r w:rsidRPr="006F06C9">
        <w:rPr>
          <w:rFonts w:asciiTheme="minorEastAsia" w:hAnsiTheme="minorEastAsia" w:cs="Arial Unicode MS"/>
          <w:color w:val="000000"/>
          <w:sz w:val="26"/>
          <w:szCs w:val="26"/>
        </w:rPr>
        <w:t>學期「軟體工程」</w:t>
      </w:r>
    </w:p>
    <w:p w14:paraId="50182696" w14:textId="77777777" w:rsidR="00941DF5" w:rsidRPr="006F06C9" w:rsidRDefault="00AC0802">
      <w:pPr>
        <w:spacing w:before="240" w:after="240"/>
        <w:rPr>
          <w:rFonts w:asciiTheme="minorEastAsia" w:hAnsiTheme="minorEastAsia"/>
        </w:rPr>
      </w:pPr>
      <w:r w:rsidRPr="006F06C9">
        <w:rPr>
          <w:rFonts w:asciiTheme="minorEastAsia" w:hAnsiTheme="minorEastAsia"/>
        </w:rPr>
        <w:t xml:space="preserve"> </w:t>
      </w:r>
    </w:p>
    <w:p w14:paraId="498D1897" w14:textId="77777777" w:rsidR="00941DF5" w:rsidRPr="006F06C9" w:rsidRDefault="00AC0802">
      <w:pPr>
        <w:spacing w:before="240" w:after="240"/>
        <w:rPr>
          <w:rFonts w:asciiTheme="minorEastAsia" w:hAnsiTheme="minorEastAsia"/>
        </w:rPr>
      </w:pPr>
      <w:r w:rsidRPr="006F06C9">
        <w:rPr>
          <w:rFonts w:asciiTheme="minorEastAsia" w:hAnsiTheme="minorEastAsia" w:cs="Arial Unicode MS"/>
        </w:rPr>
        <w:t xml:space="preserve">授課老師:   </w:t>
      </w:r>
      <w:r w:rsidRPr="006F06C9">
        <w:rPr>
          <w:rFonts w:asciiTheme="minorEastAsia" w:hAnsiTheme="minorEastAsia" w:cs="Arial Unicode MS"/>
        </w:rPr>
        <w:tab/>
        <w:t>鄭永斌(YPC)、梁德容(DRL) 、莊永裕(YYZ)業界師資(EL)等教授</w:t>
      </w:r>
    </w:p>
    <w:p w14:paraId="44F5395D" w14:textId="77777777" w:rsidR="00941DF5" w:rsidRPr="006F06C9" w:rsidRDefault="00AC0802">
      <w:pPr>
        <w:spacing w:before="240" w:after="240"/>
        <w:rPr>
          <w:rFonts w:asciiTheme="minorEastAsia" w:hAnsiTheme="minorEastAsia"/>
        </w:rPr>
      </w:pPr>
      <w:r w:rsidRPr="006F06C9">
        <w:rPr>
          <w:rFonts w:asciiTheme="minorEastAsia" w:hAnsiTheme="minorEastAsia" w:cs="Arial Unicode MS"/>
        </w:rPr>
        <w:t xml:space="preserve">(03) 422-7151轉35208 </w:t>
      </w:r>
      <w:hyperlink r:id="rId6">
        <w:r w:rsidRPr="006F06C9">
          <w:rPr>
            <w:rFonts w:asciiTheme="minorEastAsia" w:hAnsiTheme="minorEastAsia"/>
            <w:color w:val="1155CC"/>
            <w:u w:val="single"/>
          </w:rPr>
          <w:t>drliang@csie.ncu.edu.tw</w:t>
        </w:r>
      </w:hyperlink>
      <w:r w:rsidRPr="006F06C9">
        <w:rPr>
          <w:rFonts w:asciiTheme="minorEastAsia" w:hAnsiTheme="minorEastAsia"/>
        </w:rPr>
        <w:t>,</w:t>
      </w:r>
    </w:p>
    <w:p w14:paraId="58ABBDFB" w14:textId="77777777" w:rsidR="00507461" w:rsidRPr="006F06C9" w:rsidRDefault="00AC0802">
      <w:pPr>
        <w:spacing w:before="240" w:after="240"/>
        <w:ind w:right="20"/>
        <w:rPr>
          <w:rFonts w:asciiTheme="minorEastAsia" w:hAnsiTheme="minorEastAsia" w:cs="Arial Unicode MS"/>
        </w:rPr>
      </w:pPr>
      <w:r w:rsidRPr="006F06C9">
        <w:rPr>
          <w:rFonts w:asciiTheme="minorEastAsia" w:hAnsiTheme="minorEastAsia" w:cs="Arial Unicode MS"/>
        </w:rPr>
        <w:t xml:space="preserve">課程助教(TA)： </w:t>
      </w:r>
    </w:p>
    <w:p w14:paraId="04D02B20" w14:textId="519A9F1C" w:rsidR="00941DF5" w:rsidRPr="006F06C9" w:rsidRDefault="00AC0802">
      <w:pPr>
        <w:spacing w:before="240" w:after="240"/>
        <w:ind w:right="20"/>
        <w:rPr>
          <w:rFonts w:asciiTheme="minorEastAsia" w:hAnsiTheme="minorEastAsia"/>
        </w:rPr>
      </w:pPr>
      <w:r w:rsidRPr="006F06C9">
        <w:rPr>
          <w:rFonts w:asciiTheme="minorEastAsia" w:hAnsiTheme="minorEastAsia" w:cs="Arial Unicode MS"/>
        </w:rPr>
        <w:t xml:space="preserve">吳皓哲(Email </w:t>
      </w:r>
      <w:r w:rsidRPr="006F06C9">
        <w:rPr>
          <w:rFonts w:asciiTheme="minorEastAsia" w:hAnsiTheme="minorEastAsia" w:cs="Gungsuh"/>
        </w:rPr>
        <w:t>：</w:t>
      </w:r>
      <w:hyperlink r:id="rId7" w:history="1">
        <w:r w:rsidR="00507461" w:rsidRPr="006F06C9">
          <w:rPr>
            <w:rStyle w:val="a6"/>
            <w:rFonts w:asciiTheme="minorEastAsia" w:hAnsiTheme="minorEastAsia" w:cs="Gungsuh" w:hint="eastAsia"/>
          </w:rPr>
          <w:t>ho02001734@gmail.com</w:t>
        </w:r>
      </w:hyperlink>
      <w:r w:rsidRPr="006F06C9">
        <w:rPr>
          <w:rFonts w:asciiTheme="minorEastAsia" w:hAnsiTheme="minorEastAsia"/>
        </w:rPr>
        <w:t>)</w:t>
      </w:r>
    </w:p>
    <w:p w14:paraId="4CCB3955" w14:textId="46F4B118" w:rsidR="00507461" w:rsidRPr="006F06C9" w:rsidRDefault="00507461">
      <w:pPr>
        <w:spacing w:before="240" w:after="240"/>
        <w:ind w:right="20"/>
        <w:rPr>
          <w:rFonts w:asciiTheme="minorEastAsia" w:hAnsiTheme="minorEastAsia"/>
        </w:rPr>
      </w:pPr>
      <w:r w:rsidRPr="006F06C9">
        <w:rPr>
          <w:rFonts w:asciiTheme="minorEastAsia" w:hAnsiTheme="minorEastAsia" w:hint="eastAsia"/>
        </w:rPr>
        <w:t>葉星佑</w:t>
      </w:r>
      <w:r w:rsidRPr="006F06C9">
        <w:rPr>
          <w:rFonts w:asciiTheme="minorEastAsia" w:hAnsiTheme="minorEastAsia" w:cs="Arial Unicode MS"/>
        </w:rPr>
        <w:t xml:space="preserve">(Email </w:t>
      </w:r>
      <w:r w:rsidRPr="006F06C9">
        <w:rPr>
          <w:rFonts w:asciiTheme="minorEastAsia" w:hAnsiTheme="minorEastAsia" w:cs="Gungsuh"/>
        </w:rPr>
        <w:t>：</w:t>
      </w:r>
      <w:hyperlink r:id="rId8" w:history="1">
        <w:r w:rsidRPr="006F06C9">
          <w:rPr>
            <w:rStyle w:val="a6"/>
            <w:rFonts w:asciiTheme="minorEastAsia" w:hAnsiTheme="minorEastAsia" w:cs="Gungsuh"/>
          </w:rPr>
          <w:t>112522137@cc.ncu.edu.tw</w:t>
        </w:r>
      </w:hyperlink>
      <w:r w:rsidRPr="006F06C9">
        <w:rPr>
          <w:rFonts w:asciiTheme="minorEastAsia" w:hAnsiTheme="minorEastAsia"/>
        </w:rPr>
        <w:t>)</w:t>
      </w:r>
    </w:p>
    <w:p w14:paraId="63CE26D1" w14:textId="56401AE5" w:rsidR="00507461" w:rsidRPr="006F06C9" w:rsidRDefault="00507461">
      <w:pPr>
        <w:spacing w:before="240" w:after="240"/>
        <w:ind w:right="20"/>
        <w:rPr>
          <w:rFonts w:asciiTheme="minorEastAsia" w:hAnsiTheme="minorEastAsia"/>
        </w:rPr>
      </w:pPr>
      <w:r w:rsidRPr="006F06C9">
        <w:rPr>
          <w:rFonts w:asciiTheme="minorEastAsia" w:hAnsiTheme="minorEastAsia" w:hint="eastAsia"/>
        </w:rPr>
        <w:t>楊斌翔</w:t>
      </w:r>
      <w:r w:rsidRPr="006F06C9">
        <w:rPr>
          <w:rFonts w:asciiTheme="minorEastAsia" w:hAnsiTheme="minorEastAsia" w:cs="Arial Unicode MS"/>
        </w:rPr>
        <w:t xml:space="preserve">(Email </w:t>
      </w:r>
      <w:r w:rsidRPr="006F06C9">
        <w:rPr>
          <w:rFonts w:asciiTheme="minorEastAsia" w:hAnsiTheme="minorEastAsia" w:cs="Gungsuh"/>
        </w:rPr>
        <w:t>：</w:t>
      </w:r>
      <w:hyperlink r:id="rId9" w:history="1">
        <w:r w:rsidRPr="006F06C9">
          <w:rPr>
            <w:rStyle w:val="a6"/>
            <w:rFonts w:asciiTheme="minorEastAsia" w:hAnsiTheme="minorEastAsia" w:cs="Gungsuh"/>
          </w:rPr>
          <w:t>gngn15401@gmail.com</w:t>
        </w:r>
      </w:hyperlink>
      <w:r w:rsidRPr="006F06C9">
        <w:rPr>
          <w:rFonts w:asciiTheme="minorEastAsia" w:hAnsiTheme="minorEastAsia"/>
        </w:rPr>
        <w:t>)</w:t>
      </w:r>
    </w:p>
    <w:p w14:paraId="41132FDC" w14:textId="77777777" w:rsidR="00941DF5" w:rsidRPr="006F06C9" w:rsidRDefault="00941DF5">
      <w:pPr>
        <w:spacing w:before="240" w:after="240"/>
        <w:ind w:right="20"/>
        <w:rPr>
          <w:rFonts w:asciiTheme="minorEastAsia" w:hAnsiTheme="minorEastAsia"/>
        </w:rPr>
      </w:pPr>
    </w:p>
    <w:p w14:paraId="181FDE78" w14:textId="01B1697F" w:rsidR="00941DF5" w:rsidRPr="006F06C9" w:rsidRDefault="00AC0802">
      <w:pPr>
        <w:spacing w:before="240" w:after="240"/>
        <w:ind w:right="20"/>
        <w:rPr>
          <w:rFonts w:asciiTheme="minorEastAsia" w:hAnsiTheme="minorEastAsia"/>
        </w:rPr>
      </w:pPr>
      <w:r w:rsidRPr="006F06C9">
        <w:rPr>
          <w:rFonts w:asciiTheme="minorEastAsia" w:hAnsiTheme="minorEastAsia" w:cs="Arial Unicode MS"/>
        </w:rPr>
        <w:t>密碼卡索取請寄送Email給助教</w:t>
      </w:r>
      <w:r w:rsidR="00CE2BF4" w:rsidRPr="006F06C9">
        <w:rPr>
          <w:rFonts w:asciiTheme="minorEastAsia" w:hAnsiTheme="minorEastAsia" w:cs="新細明體" w:hint="eastAsia"/>
        </w:rPr>
        <w:t>約時間</w:t>
      </w:r>
      <w:r w:rsidRPr="006F06C9">
        <w:rPr>
          <w:rFonts w:asciiTheme="minorEastAsia" w:hAnsiTheme="minorEastAsia" w:cs="Arial Unicode MS"/>
        </w:rPr>
        <w:t>(並註明姓名、學號)</w:t>
      </w:r>
    </w:p>
    <w:p w14:paraId="19A66961" w14:textId="77777777" w:rsidR="00941DF5" w:rsidRPr="006F06C9" w:rsidRDefault="00AC0802">
      <w:pPr>
        <w:spacing w:before="240" w:after="240"/>
        <w:rPr>
          <w:rFonts w:asciiTheme="minorEastAsia" w:hAnsiTheme="minorEastAsia"/>
        </w:rPr>
      </w:pPr>
      <w:r w:rsidRPr="006F06C9">
        <w:rPr>
          <w:rFonts w:asciiTheme="minorEastAsia" w:hAnsiTheme="minorEastAsia"/>
        </w:rPr>
        <w:t xml:space="preserve"> </w:t>
      </w:r>
    </w:p>
    <w:p w14:paraId="2025622A" w14:textId="77777777" w:rsidR="00941DF5" w:rsidRPr="006F06C9" w:rsidRDefault="00AC0802">
      <w:pPr>
        <w:spacing w:before="240" w:after="240"/>
        <w:rPr>
          <w:rFonts w:asciiTheme="minorEastAsia" w:hAnsiTheme="minorEastAsia"/>
        </w:rPr>
      </w:pPr>
      <w:r w:rsidRPr="006F06C9">
        <w:rPr>
          <w:rFonts w:asciiTheme="minorEastAsia" w:hAnsiTheme="minorEastAsia" w:cs="Arial Unicode MS"/>
        </w:rPr>
        <w:t>課程網站：ncueeclass.ncu.edu.tw/</w:t>
      </w:r>
    </w:p>
    <w:p w14:paraId="5533BA60" w14:textId="77777777" w:rsidR="00941DF5" w:rsidRPr="006F06C9" w:rsidRDefault="00AC0802">
      <w:pPr>
        <w:spacing w:before="240" w:after="240"/>
        <w:rPr>
          <w:rFonts w:asciiTheme="minorEastAsia" w:hAnsiTheme="minorEastAsia"/>
          <w:b/>
        </w:rPr>
      </w:pPr>
      <w:r w:rsidRPr="006F06C9">
        <w:rPr>
          <w:rFonts w:asciiTheme="minorEastAsia" w:hAnsiTheme="minorEastAsia"/>
        </w:rPr>
        <w:t xml:space="preserve"> </w:t>
      </w:r>
      <w:r w:rsidRPr="006F06C9">
        <w:rPr>
          <w:rFonts w:asciiTheme="minorEastAsia" w:hAnsiTheme="minorEastAsia" w:cs="Arial Unicode MS"/>
          <w:b/>
        </w:rPr>
        <w:t>授課對象</w:t>
      </w:r>
    </w:p>
    <w:p w14:paraId="3C81DBE7" w14:textId="77777777" w:rsidR="00941DF5" w:rsidRPr="006F06C9" w:rsidRDefault="00AC0802">
      <w:pPr>
        <w:spacing w:before="240" w:after="240"/>
        <w:rPr>
          <w:rFonts w:asciiTheme="minorEastAsia" w:hAnsiTheme="minorEastAsia"/>
        </w:rPr>
      </w:pPr>
      <w:r w:rsidRPr="006F06C9">
        <w:rPr>
          <w:rFonts w:asciiTheme="minorEastAsia" w:hAnsiTheme="minorEastAsia" w:cs="Arial Unicode MS"/>
        </w:rPr>
        <w:t>適合雲端計算與物聯網數位學習碩士班、大學部學生選修。</w:t>
      </w:r>
    </w:p>
    <w:p w14:paraId="5CDDFD64" w14:textId="77777777" w:rsidR="00941DF5" w:rsidRPr="006F06C9" w:rsidRDefault="00AC0802">
      <w:pPr>
        <w:spacing w:before="240" w:after="240"/>
        <w:rPr>
          <w:rFonts w:asciiTheme="minorEastAsia" w:hAnsiTheme="minorEastAsia"/>
        </w:rPr>
      </w:pPr>
      <w:r w:rsidRPr="006F06C9">
        <w:rPr>
          <w:rFonts w:asciiTheme="minorEastAsia" w:hAnsiTheme="minorEastAsia"/>
        </w:rPr>
        <w:t xml:space="preserve">  </w:t>
      </w:r>
    </w:p>
    <w:p w14:paraId="4B4EC250" w14:textId="77777777" w:rsidR="00941DF5" w:rsidRPr="006F06C9" w:rsidRDefault="00AC0802">
      <w:pPr>
        <w:spacing w:before="240" w:after="240"/>
        <w:rPr>
          <w:rFonts w:asciiTheme="minorEastAsia" w:hAnsiTheme="minorEastAsia"/>
        </w:rPr>
      </w:pPr>
      <w:r w:rsidRPr="006F06C9">
        <w:rPr>
          <w:rFonts w:asciiTheme="minorEastAsia" w:hAnsiTheme="minorEastAsia" w:cs="Arial Unicode MS"/>
          <w:b/>
        </w:rPr>
        <w:t>先修課程</w:t>
      </w:r>
    </w:p>
    <w:p w14:paraId="278160DD" w14:textId="77777777" w:rsidR="00941DF5" w:rsidRPr="006F06C9" w:rsidRDefault="00AC0802">
      <w:pPr>
        <w:spacing w:before="240" w:after="240"/>
        <w:rPr>
          <w:rFonts w:asciiTheme="minorEastAsia" w:hAnsiTheme="minorEastAsia"/>
        </w:rPr>
      </w:pPr>
      <w:r w:rsidRPr="006F06C9">
        <w:rPr>
          <w:rFonts w:asciiTheme="minorEastAsia" w:hAnsiTheme="minorEastAsia" w:cs="Arial Unicode MS"/>
        </w:rPr>
        <w:t>初步了解計算機概論、程式設計、資料結構、演算法。</w:t>
      </w:r>
    </w:p>
    <w:p w14:paraId="296DC40C" w14:textId="77777777" w:rsidR="00941DF5" w:rsidRPr="006F06C9" w:rsidRDefault="00AC0802">
      <w:pPr>
        <w:spacing w:before="240" w:after="240"/>
        <w:rPr>
          <w:rFonts w:asciiTheme="minorEastAsia" w:hAnsiTheme="minorEastAsia"/>
        </w:rPr>
      </w:pPr>
      <w:r w:rsidRPr="006F06C9">
        <w:rPr>
          <w:rFonts w:asciiTheme="minorEastAsia" w:hAnsiTheme="minorEastAsia"/>
        </w:rPr>
        <w:t xml:space="preserve"> </w:t>
      </w:r>
    </w:p>
    <w:p w14:paraId="7306B7F4" w14:textId="77777777" w:rsidR="00941DF5" w:rsidRPr="006F06C9" w:rsidRDefault="00AC0802">
      <w:pPr>
        <w:spacing w:before="240" w:after="240"/>
        <w:rPr>
          <w:rFonts w:asciiTheme="minorEastAsia" w:hAnsiTheme="minorEastAsia"/>
          <w:b/>
        </w:rPr>
      </w:pPr>
      <w:r w:rsidRPr="006F06C9">
        <w:rPr>
          <w:rFonts w:asciiTheme="minorEastAsia" w:hAnsiTheme="minorEastAsia" w:cs="Arial Unicode MS"/>
          <w:b/>
        </w:rPr>
        <w:t>教科書</w:t>
      </w:r>
    </w:p>
    <w:p w14:paraId="63CC034D" w14:textId="77777777" w:rsidR="00941DF5" w:rsidRPr="006F06C9" w:rsidRDefault="00AC0802">
      <w:pPr>
        <w:spacing w:before="240" w:after="240"/>
        <w:jc w:val="both"/>
        <w:rPr>
          <w:rFonts w:asciiTheme="minorEastAsia" w:hAnsiTheme="minorEastAsia"/>
        </w:rPr>
      </w:pPr>
      <w:r w:rsidRPr="006F06C9">
        <w:rPr>
          <w:rFonts w:asciiTheme="minorEastAsia" w:hAnsiTheme="minorEastAsia" w:cs="Arial Unicode MS"/>
        </w:rPr>
        <w:t>無</w:t>
      </w:r>
    </w:p>
    <w:p w14:paraId="24A77DF6" w14:textId="77777777" w:rsidR="00941DF5" w:rsidRPr="006F06C9" w:rsidRDefault="00AC0802">
      <w:pPr>
        <w:spacing w:before="240" w:after="240"/>
        <w:ind w:left="480"/>
        <w:jc w:val="both"/>
        <w:rPr>
          <w:rFonts w:asciiTheme="minorEastAsia" w:hAnsiTheme="minorEastAsia"/>
        </w:rPr>
      </w:pPr>
      <w:r w:rsidRPr="006F06C9">
        <w:rPr>
          <w:rFonts w:asciiTheme="minorEastAsia" w:hAnsiTheme="minorEastAsia"/>
        </w:rPr>
        <w:t xml:space="preserve"> </w:t>
      </w:r>
    </w:p>
    <w:p w14:paraId="489809CD" w14:textId="77777777" w:rsidR="00941DF5" w:rsidRPr="006F06C9" w:rsidRDefault="00AC0802">
      <w:pPr>
        <w:spacing w:before="240" w:after="240"/>
        <w:jc w:val="both"/>
        <w:rPr>
          <w:rFonts w:asciiTheme="minorEastAsia" w:hAnsiTheme="minorEastAsia"/>
          <w:b/>
        </w:rPr>
      </w:pPr>
      <w:r w:rsidRPr="006F06C9">
        <w:rPr>
          <w:rFonts w:asciiTheme="minorEastAsia" w:hAnsiTheme="minorEastAsia" w:cs="Arial Unicode MS"/>
          <w:b/>
        </w:rPr>
        <w:t>參考書</w:t>
      </w:r>
    </w:p>
    <w:p w14:paraId="74C061A2" w14:textId="03BDCD37" w:rsidR="00941DF5" w:rsidRPr="006F06C9" w:rsidRDefault="00AC0802">
      <w:pPr>
        <w:spacing w:before="240" w:after="240"/>
        <w:rPr>
          <w:rFonts w:asciiTheme="minorEastAsia" w:hAnsiTheme="minorEastAsia" w:hint="eastAsia"/>
        </w:rPr>
      </w:pPr>
      <w:r w:rsidRPr="006F06C9">
        <w:rPr>
          <w:rFonts w:ascii="MS Gothic" w:eastAsia="MS Gothic" w:hAnsi="MS Gothic" w:cs="MS Gothic" w:hint="eastAsia"/>
        </w:rPr>
        <w:t>✦</w:t>
      </w:r>
      <w:r w:rsidRPr="006F06C9">
        <w:rPr>
          <w:rFonts w:asciiTheme="minorEastAsia" w:hAnsiTheme="minorEastAsia" w:cs="Arial Unicode MS"/>
        </w:rPr>
        <w:t xml:space="preserve"> Ian Sommerville, “Software Engineering (7th Edition)”, 2004.</w:t>
      </w:r>
      <w:r w:rsidRPr="006F06C9">
        <w:rPr>
          <w:rFonts w:asciiTheme="minorEastAsia" w:hAnsiTheme="minorEastAsia" w:cs="Arial Unicode MS"/>
        </w:rPr>
        <w:br/>
      </w:r>
    </w:p>
    <w:p w14:paraId="136E8D0C" w14:textId="5B0F680C" w:rsidR="00941DF5" w:rsidRPr="006F06C9" w:rsidRDefault="00AC0802">
      <w:pPr>
        <w:spacing w:before="240" w:after="240"/>
        <w:jc w:val="center"/>
        <w:rPr>
          <w:rFonts w:asciiTheme="minorEastAsia" w:hAnsiTheme="minorEastAsia"/>
        </w:rPr>
      </w:pPr>
      <w:r w:rsidRPr="006F06C9">
        <w:rPr>
          <w:rFonts w:asciiTheme="minorEastAsia" w:hAnsiTheme="minorEastAsia" w:cs="Arial Unicode MS"/>
        </w:rPr>
        <w:lastRenderedPageBreak/>
        <w:t>一百一十</w:t>
      </w:r>
      <w:r w:rsidR="00D676A3" w:rsidRPr="006F06C9">
        <w:rPr>
          <w:rFonts w:asciiTheme="minorEastAsia" w:hAnsiTheme="minorEastAsia" w:cs="Arial Unicode MS" w:hint="eastAsia"/>
        </w:rPr>
        <w:t>三</w:t>
      </w:r>
      <w:r w:rsidRPr="006F06C9">
        <w:rPr>
          <w:rFonts w:asciiTheme="minorEastAsia" w:hAnsiTheme="minorEastAsia" w:cs="Arial Unicode MS"/>
        </w:rPr>
        <w:t>學年度第一學期「軟體工程」課程安排</w:t>
      </w:r>
    </w:p>
    <w:tbl>
      <w:tblPr>
        <w:tblStyle w:val="a5"/>
        <w:tblW w:w="900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20"/>
        <w:gridCol w:w="3795"/>
        <w:gridCol w:w="720"/>
        <w:gridCol w:w="2460"/>
        <w:gridCol w:w="750"/>
      </w:tblGrid>
      <w:tr w:rsidR="00941DF5" w:rsidRPr="006F06C9" w14:paraId="25B76FC9" w14:textId="77777777">
        <w:trPr>
          <w:trHeight w:val="965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CF51" w14:textId="77777777" w:rsidR="00941DF5" w:rsidRPr="006F06C9" w:rsidRDefault="00AC0802">
            <w:pPr>
              <w:ind w:left="-100"/>
              <w:rPr>
                <w:rFonts w:asciiTheme="minorEastAsia" w:hAnsiTheme="minorEastAsia"/>
              </w:rPr>
            </w:pPr>
            <w:r w:rsidRPr="006F06C9">
              <w:rPr>
                <w:rFonts w:asciiTheme="minorEastAsia" w:hAnsiTheme="minorEastAsia" w:cs="Arial Unicode MS"/>
              </w:rPr>
              <w:t>週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149E" w14:textId="77777777" w:rsidR="00941DF5" w:rsidRPr="006F06C9" w:rsidRDefault="00AC0802">
            <w:pPr>
              <w:ind w:left="-100"/>
              <w:rPr>
                <w:rFonts w:asciiTheme="minorEastAsia" w:hAnsiTheme="minorEastAsia"/>
              </w:rPr>
            </w:pPr>
            <w:r w:rsidRPr="006F06C9">
              <w:rPr>
                <w:rFonts w:asciiTheme="minorEastAsia" w:hAnsiTheme="minorEastAsia" w:cs="Arial Unicode MS"/>
              </w:rPr>
              <w:t>日期</w:t>
            </w:r>
          </w:p>
        </w:tc>
        <w:tc>
          <w:tcPr>
            <w:tcW w:w="37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C21A" w14:textId="77777777" w:rsidR="00941DF5" w:rsidRPr="006F06C9" w:rsidRDefault="00AC0802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Class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049B" w14:textId="77777777" w:rsidR="00941DF5" w:rsidRPr="006F06C9" w:rsidRDefault="00AC0802">
            <w:pPr>
              <w:spacing w:after="240" w:line="240" w:lineRule="auto"/>
              <w:ind w:left="-100"/>
              <w:rPr>
                <w:rFonts w:asciiTheme="minorEastAsia" w:hAnsiTheme="minorEastAsia"/>
              </w:rPr>
            </w:pPr>
            <w:r w:rsidRPr="006F06C9">
              <w:rPr>
                <w:rFonts w:asciiTheme="minorEastAsia" w:hAnsiTheme="minorEastAsia" w:cs="Arial Unicode MS"/>
              </w:rPr>
              <w:t>上課</w:t>
            </w:r>
          </w:p>
          <w:p w14:paraId="49BAB21B" w14:textId="77777777" w:rsidR="00941DF5" w:rsidRPr="006F06C9" w:rsidRDefault="00AC0802">
            <w:pPr>
              <w:spacing w:before="240" w:line="240" w:lineRule="auto"/>
              <w:ind w:left="-100"/>
              <w:rPr>
                <w:rFonts w:asciiTheme="minorEastAsia" w:hAnsiTheme="minorEastAsia"/>
              </w:rPr>
            </w:pPr>
            <w:r w:rsidRPr="006F06C9">
              <w:rPr>
                <w:rFonts w:asciiTheme="minorEastAsia" w:hAnsiTheme="minorEastAsia" w:cs="Arial Unicode MS"/>
              </w:rPr>
              <w:t>方式</w:t>
            </w:r>
          </w:p>
        </w:tc>
        <w:tc>
          <w:tcPr>
            <w:tcW w:w="2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A322" w14:textId="77777777" w:rsidR="00941DF5" w:rsidRPr="006F06C9" w:rsidRDefault="00AC0802">
            <w:pPr>
              <w:ind w:left="-100"/>
              <w:rPr>
                <w:rFonts w:asciiTheme="minorEastAsia" w:hAnsiTheme="minorEastAsia"/>
              </w:rPr>
            </w:pPr>
            <w:r w:rsidRPr="006F06C9">
              <w:rPr>
                <w:rFonts w:asciiTheme="minorEastAsia" w:hAnsiTheme="minorEastAsia" w:cs="Arial Unicode MS"/>
              </w:rPr>
              <w:t>實習</w:t>
            </w:r>
            <w:r w:rsidRPr="006F06C9">
              <w:rPr>
                <w:rFonts w:asciiTheme="minorEastAsia" w:hAnsiTheme="minorEastAsia" w:cs="Times New Roman"/>
              </w:rPr>
              <w:t>/</w:t>
            </w:r>
            <w:r w:rsidRPr="006F06C9">
              <w:rPr>
                <w:rFonts w:asciiTheme="minorEastAsia" w:hAnsiTheme="minorEastAsia" w:cs="Arial Unicode MS"/>
              </w:rPr>
              <w:t>作業</w:t>
            </w:r>
            <w:r w:rsidRPr="006F06C9">
              <w:rPr>
                <w:rFonts w:asciiTheme="minorEastAsia" w:hAnsiTheme="minorEastAsia" w:cs="Times New Roman"/>
              </w:rPr>
              <w:t>/</w:t>
            </w:r>
            <w:r w:rsidRPr="006F06C9">
              <w:rPr>
                <w:rFonts w:asciiTheme="minorEastAsia" w:hAnsiTheme="minorEastAsia" w:cs="Arial Unicode MS"/>
              </w:rPr>
              <w:t>活動</w:t>
            </w:r>
          </w:p>
        </w:tc>
        <w:tc>
          <w:tcPr>
            <w:tcW w:w="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0359" w14:textId="77777777" w:rsidR="00941DF5" w:rsidRPr="006F06C9" w:rsidRDefault="00AC0802">
            <w:pPr>
              <w:ind w:left="-100"/>
              <w:rPr>
                <w:rFonts w:asciiTheme="minorEastAsia" w:hAnsiTheme="minorEastAsia"/>
              </w:rPr>
            </w:pPr>
            <w:r w:rsidRPr="006F06C9">
              <w:rPr>
                <w:rFonts w:asciiTheme="minorEastAsia" w:hAnsiTheme="minorEastAsia" w:cs="Arial Unicode MS"/>
              </w:rPr>
              <w:t>教授</w:t>
            </w:r>
          </w:p>
        </w:tc>
      </w:tr>
      <w:tr w:rsidR="00941DF5" w:rsidRPr="006F06C9" w14:paraId="0934747F" w14:textId="77777777">
        <w:trPr>
          <w:trHeight w:val="600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2EA4" w14:textId="77777777" w:rsidR="00941DF5" w:rsidRPr="006F06C9" w:rsidRDefault="00AC0802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FB08" w14:textId="2C3A7FD4" w:rsidR="00941DF5" w:rsidRPr="006F06C9" w:rsidRDefault="00CE2BF4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9</w:t>
            </w:r>
            <w:r w:rsidR="00AC0802" w:rsidRPr="006F06C9">
              <w:rPr>
                <w:rFonts w:asciiTheme="minorEastAsia" w:hAnsiTheme="minorEastAsia" w:cs="Times New Roman"/>
                <w:sz w:val="20"/>
                <w:szCs w:val="20"/>
              </w:rPr>
              <w:t>/</w:t>
            </w: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12</w:t>
            </w:r>
          </w:p>
        </w:tc>
        <w:tc>
          <w:tcPr>
            <w:tcW w:w="37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373F" w14:textId="77777777" w:rsidR="00941DF5" w:rsidRPr="006F06C9" w:rsidRDefault="00AC0802">
            <w:pPr>
              <w:spacing w:after="240"/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課程說明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67D1" w14:textId="77777777" w:rsidR="00941DF5" w:rsidRPr="006F06C9" w:rsidRDefault="00AC0802">
            <w:pPr>
              <w:spacing w:line="240" w:lineRule="auto"/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Arial Unicode MS"/>
                <w:sz w:val="20"/>
                <w:szCs w:val="20"/>
              </w:rPr>
              <w:t>實體</w:t>
            </w: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A766" w14:textId="77777777" w:rsidR="00941DF5" w:rsidRPr="006F06C9" w:rsidRDefault="00AC0802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課程介紹</w:t>
            </w:r>
          </w:p>
        </w:tc>
        <w:tc>
          <w:tcPr>
            <w:tcW w:w="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D22B" w14:textId="77777777" w:rsidR="00941DF5" w:rsidRPr="006F06C9" w:rsidRDefault="00AC0802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DRL</w:t>
            </w:r>
          </w:p>
        </w:tc>
      </w:tr>
      <w:tr w:rsidR="003F104E" w:rsidRPr="006F06C9" w14:paraId="76935C96" w14:textId="77777777" w:rsidTr="00AC0802">
        <w:trPr>
          <w:trHeight w:val="562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DA71" w14:textId="77777777" w:rsidR="003F104E" w:rsidRPr="006F06C9" w:rsidRDefault="003F104E" w:rsidP="003F104E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2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04A2" w14:textId="35104214" w:rsidR="003F104E" w:rsidRPr="006F06C9" w:rsidRDefault="003F104E" w:rsidP="003F104E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9/19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A3AD" w14:textId="7E7A8022" w:rsidR="003F104E" w:rsidRPr="006F06C9" w:rsidRDefault="003F104E" w:rsidP="003F104E">
            <w:pPr>
              <w:spacing w:after="240"/>
              <w:ind w:left="-100"/>
              <w:rPr>
                <w:rFonts w:asciiTheme="minorEastAsia" w:hAnsiTheme="minorEastAsia" w:cs="Times New Roman"/>
                <w:color w:val="FF0000"/>
                <w:lang w:val="en-US"/>
              </w:rPr>
            </w:pPr>
            <w:r w:rsidRPr="006F06C9">
              <w:rPr>
                <w:rFonts w:asciiTheme="minorEastAsia" w:hAnsiTheme="minorEastAsia" w:cs="Times New Roman"/>
                <w:lang w:val="en-US"/>
              </w:rPr>
              <w:t>CH1 Intro to Software Engineering</w:t>
            </w:r>
            <w:r w:rsidRPr="006F06C9">
              <w:rPr>
                <w:rFonts w:asciiTheme="minorEastAsia" w:hAnsiTheme="minorEastAsia" w:cs="Times New Roman"/>
                <w:lang w:val="en-US"/>
              </w:rPr>
              <w:br/>
              <w:t>CH2 Software Engineering History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FC6A" w14:textId="77777777" w:rsidR="003F104E" w:rsidRPr="006F06C9" w:rsidRDefault="003F104E" w:rsidP="003F104E">
            <w:pPr>
              <w:spacing w:after="240" w:line="240" w:lineRule="auto"/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影片同步教學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3CCE" w14:textId="41E98DDD" w:rsidR="003F104E" w:rsidRPr="006F06C9" w:rsidRDefault="003F104E" w:rsidP="003F104E">
            <w:pPr>
              <w:spacing w:before="240"/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Arial Unicode MS"/>
                <w:sz w:val="20"/>
                <w:szCs w:val="20"/>
              </w:rPr>
              <w:t>課程講述</w:t>
            </w: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/Office hour/</w:t>
            </w:r>
            <w:r w:rsidRPr="006F06C9">
              <w:rPr>
                <w:rFonts w:asciiTheme="minorEastAsia" w:hAnsiTheme="minorEastAsia" w:cs="Arial Unicode MS"/>
                <w:sz w:val="20"/>
                <w:szCs w:val="20"/>
              </w:rPr>
              <w:t>作業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一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A3EB" w14:textId="77777777" w:rsidR="003F104E" w:rsidRPr="006F06C9" w:rsidRDefault="003F104E" w:rsidP="003F104E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DRL</w:t>
            </w:r>
          </w:p>
        </w:tc>
      </w:tr>
      <w:tr w:rsidR="003F104E" w:rsidRPr="006F06C9" w14:paraId="4C7081FB" w14:textId="77777777">
        <w:trPr>
          <w:trHeight w:val="749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EE31" w14:textId="77777777" w:rsidR="003F104E" w:rsidRPr="006F06C9" w:rsidRDefault="003F104E" w:rsidP="003F104E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3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7F7A" w14:textId="3588DAE1" w:rsidR="003F104E" w:rsidRPr="006F06C9" w:rsidRDefault="003F104E" w:rsidP="003F104E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9/26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5592" w14:textId="14546F9D" w:rsidR="003F104E" w:rsidRPr="006F06C9" w:rsidRDefault="003F104E" w:rsidP="003F104E">
            <w:pPr>
              <w:spacing w:after="240"/>
              <w:ind w:left="-100"/>
              <w:rPr>
                <w:rFonts w:asciiTheme="minorEastAsia" w:hAnsiTheme="minorEastAsia" w:cs="Times New Roman"/>
                <w:color w:val="FF0000"/>
                <w:lang w:val="en-US"/>
              </w:rPr>
            </w:pPr>
            <w:r w:rsidRPr="006F06C9">
              <w:rPr>
                <w:rFonts w:asciiTheme="minorEastAsia" w:hAnsiTheme="minorEastAsia" w:cs="Times New Roman"/>
                <w:lang w:val="en-US"/>
              </w:rPr>
              <w:t>CH3 Traditional Software Processes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8B3E" w14:textId="76659DC6" w:rsidR="003F104E" w:rsidRPr="006F06C9" w:rsidRDefault="003F104E" w:rsidP="003F104E">
            <w:pPr>
              <w:spacing w:after="240" w:line="240" w:lineRule="auto"/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影片同步教學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B520" w14:textId="0413E078" w:rsidR="003F104E" w:rsidRPr="006F06C9" w:rsidRDefault="003F104E" w:rsidP="003F104E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課程講述/</w:t>
            </w: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Office hour</w:t>
            </w:r>
            <w:r w:rsidRPr="006F06C9">
              <w:rPr>
                <w:rFonts w:asciiTheme="minorEastAsia" w:hAnsiTheme="minorEastAsia" w:cs="Gungsuh"/>
                <w:sz w:val="20"/>
                <w:szCs w:val="20"/>
              </w:rPr>
              <w:t>/作業</w:t>
            </w:r>
            <w:r w:rsidRPr="006F06C9">
              <w:rPr>
                <w:rFonts w:asciiTheme="minorEastAsia" w:hAnsiTheme="minorEastAsia" w:cs="Gungsuh" w:hint="eastAsia"/>
                <w:sz w:val="20"/>
                <w:szCs w:val="20"/>
              </w:rPr>
              <w:t>二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39CF" w14:textId="7D5ADAB1" w:rsidR="003F104E" w:rsidRPr="006F06C9" w:rsidRDefault="003F104E" w:rsidP="003F104E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DRL</w:t>
            </w:r>
          </w:p>
        </w:tc>
      </w:tr>
      <w:tr w:rsidR="00941DF5" w:rsidRPr="006F06C9" w14:paraId="52199DC2" w14:textId="77777777">
        <w:trPr>
          <w:trHeight w:val="150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547A" w14:textId="77777777" w:rsidR="00941DF5" w:rsidRPr="006F06C9" w:rsidRDefault="00AC0802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4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7B13" w14:textId="424C97DD" w:rsidR="00941DF5" w:rsidRPr="006F06C9" w:rsidRDefault="00CE2BF4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10/3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6EEE" w14:textId="5A945DBC" w:rsidR="00941DF5" w:rsidRPr="006F06C9" w:rsidRDefault="003F104E">
            <w:pPr>
              <w:spacing w:after="240"/>
              <w:ind w:left="-100"/>
              <w:rPr>
                <w:rFonts w:asciiTheme="minorEastAsia" w:hAnsiTheme="minorEastAsia" w:cs="Times New Roman"/>
                <w:color w:val="FF0000"/>
                <w:lang w:val="en-US"/>
              </w:rPr>
            </w:pPr>
            <w:r w:rsidRPr="006F06C9">
              <w:rPr>
                <w:rFonts w:asciiTheme="minorEastAsia" w:hAnsiTheme="minorEastAsia" w:cs="Times New Roman"/>
                <w:lang w:val="en-US"/>
              </w:rPr>
              <w:t>CH4 Contemporary Software Processe</w:t>
            </w:r>
            <w:r w:rsidR="00FE176A" w:rsidRPr="006F06C9">
              <w:rPr>
                <w:rFonts w:asciiTheme="minorEastAsia" w:hAnsiTheme="minorEastAsia" w:cs="新細明體" w:hint="eastAsia"/>
                <w:lang w:val="en-US"/>
              </w:rPr>
              <w:t>s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70F0" w14:textId="77777777" w:rsidR="00941DF5" w:rsidRPr="006F06C9" w:rsidRDefault="00AC0802">
            <w:pPr>
              <w:spacing w:after="240" w:line="240" w:lineRule="auto"/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影片同步教學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5DCF" w14:textId="1C297617" w:rsidR="00941DF5" w:rsidRPr="006F06C9" w:rsidRDefault="00AC0802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課程講述/</w:t>
            </w:r>
            <w:r w:rsidR="003F104E" w:rsidRPr="006F06C9">
              <w:rPr>
                <w:rFonts w:asciiTheme="minorEastAsia" w:hAnsiTheme="minorEastAsia" w:cs="Times New Roman"/>
                <w:sz w:val="20"/>
                <w:szCs w:val="20"/>
              </w:rPr>
              <w:t>Office hour</w:t>
            </w:r>
            <w:r w:rsidRPr="006F06C9">
              <w:rPr>
                <w:rFonts w:asciiTheme="minorEastAsia" w:hAnsiTheme="minorEastAsia" w:cs="Gungsuh"/>
                <w:sz w:val="20"/>
                <w:szCs w:val="20"/>
              </w:rPr>
              <w:t>/作業三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B800" w14:textId="77777777" w:rsidR="00941DF5" w:rsidRPr="006F06C9" w:rsidRDefault="00AC0802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DRL</w:t>
            </w:r>
          </w:p>
        </w:tc>
      </w:tr>
      <w:tr w:rsidR="003A0A21" w:rsidRPr="006F06C9" w14:paraId="4A0415A7" w14:textId="77777777">
        <w:trPr>
          <w:trHeight w:val="500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F970" w14:textId="7777777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5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0EFC" w14:textId="53F7417F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10/10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B675" w14:textId="6DFE41DD" w:rsidR="003A0A21" w:rsidRPr="006F06C9" w:rsidRDefault="003A0A21" w:rsidP="003A0A21">
            <w:pPr>
              <w:spacing w:after="240"/>
              <w:ind w:left="-100"/>
              <w:rPr>
                <w:rFonts w:asciiTheme="minorEastAsia" w:hAnsiTheme="minorEastAsia" w:cs="Times New Roman"/>
                <w:color w:val="FF0000"/>
                <w:lang w:val="en-US"/>
              </w:rPr>
            </w:pPr>
            <w:r w:rsidRPr="006F06C9">
              <w:rPr>
                <w:rFonts w:asciiTheme="minorEastAsia" w:hAnsiTheme="minorEastAsia" w:cs="新細明體" w:hint="eastAsia"/>
                <w:lang w:val="en-US"/>
              </w:rPr>
              <w:t>國慶日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8955" w14:textId="30A61E30" w:rsidR="003A0A21" w:rsidRPr="006F06C9" w:rsidRDefault="003A0A21" w:rsidP="003A0A21">
            <w:pPr>
              <w:spacing w:line="240" w:lineRule="auto"/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721F" w14:textId="60802F5E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ECD8" w14:textId="778062C3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DRL</w:t>
            </w:r>
          </w:p>
        </w:tc>
      </w:tr>
      <w:tr w:rsidR="003A0A21" w:rsidRPr="006F06C9" w14:paraId="6D672FAA" w14:textId="77777777">
        <w:trPr>
          <w:trHeight w:val="454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72D3" w14:textId="7777777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6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33F" w14:textId="6B4A9FFA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10/17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3903" w14:textId="77777777" w:rsidR="008F2A17" w:rsidRPr="006F06C9" w:rsidRDefault="003A0A21" w:rsidP="003A0A21">
            <w:pPr>
              <w:ind w:left="-100"/>
              <w:rPr>
                <w:rFonts w:asciiTheme="minorEastAsia" w:hAnsiTheme="minorEastAsia"/>
                <w:lang w:val="en-US"/>
              </w:rPr>
            </w:pPr>
            <w:r w:rsidRPr="006F06C9">
              <w:rPr>
                <w:rFonts w:asciiTheme="minorEastAsia" w:hAnsiTheme="minorEastAsia"/>
                <w:lang w:val="en-US"/>
              </w:rPr>
              <w:t xml:space="preserve">CH6 Project Scheduling and Risk </w:t>
            </w:r>
          </w:p>
          <w:p w14:paraId="2BE32360" w14:textId="3CD5CFA1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color w:val="FF0000"/>
                <w:lang w:val="en-US"/>
              </w:rPr>
            </w:pPr>
            <w:r w:rsidRPr="006F06C9">
              <w:rPr>
                <w:rFonts w:asciiTheme="minorEastAsia" w:hAnsiTheme="minorEastAsia"/>
                <w:lang w:val="en-US"/>
              </w:rPr>
              <w:t>Management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EB66" w14:textId="140AA6E0" w:rsidR="003A0A21" w:rsidRPr="006F06C9" w:rsidRDefault="003A0A21" w:rsidP="003A0A21">
            <w:pPr>
              <w:spacing w:after="240" w:line="240" w:lineRule="auto"/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影片同步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教</w:t>
            </w:r>
            <w:r w:rsidRPr="006F06C9">
              <w:rPr>
                <w:rFonts w:asciiTheme="minorEastAsia" w:hAnsiTheme="minorEastAsia" w:cs="Gungsuh" w:hint="eastAsia"/>
                <w:sz w:val="20"/>
                <w:szCs w:val="20"/>
              </w:rPr>
              <w:t>學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7382" w14:textId="4EBEC72F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課程講述</w:t>
            </w: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/Office hour/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作業五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18B1" w14:textId="09140B69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  <w:lang w:val="en-US"/>
              </w:rPr>
              <w:t>YYZ</w:t>
            </w:r>
          </w:p>
        </w:tc>
      </w:tr>
      <w:tr w:rsidR="003A0A21" w:rsidRPr="006F06C9" w14:paraId="4E932104" w14:textId="77777777">
        <w:trPr>
          <w:trHeight w:val="405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8638" w14:textId="7777777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7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D6C1" w14:textId="45B0A46F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10/24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7DBC" w14:textId="4F02591B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color w:val="FF0000"/>
                <w:lang w:val="en-US"/>
              </w:rPr>
            </w:pPr>
            <w:r w:rsidRPr="006F06C9">
              <w:rPr>
                <w:rFonts w:asciiTheme="minorEastAsia" w:hAnsiTheme="minorEastAsia" w:cs="Times New Roman"/>
              </w:rPr>
              <w:t>CH7 Software Requirements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640B" w14:textId="1E24405C" w:rsidR="003A0A21" w:rsidRPr="006F06C9" w:rsidRDefault="003A0A21" w:rsidP="003A0A21">
            <w:pPr>
              <w:spacing w:after="240" w:line="240" w:lineRule="auto"/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影片同步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教</w:t>
            </w:r>
            <w:r w:rsidRPr="006F06C9">
              <w:rPr>
                <w:rFonts w:asciiTheme="minorEastAsia" w:hAnsiTheme="minorEastAsia" w:cs="Gungsuh" w:hint="eastAsia"/>
                <w:sz w:val="20"/>
                <w:szCs w:val="20"/>
              </w:rPr>
              <w:t>學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F687" w14:textId="0FCFD686" w:rsidR="003A0A21" w:rsidRPr="006F06C9" w:rsidRDefault="003A0A21" w:rsidP="003A0A21">
            <w:pPr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課程講述</w:t>
            </w: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/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自我評量</w:t>
            </w:r>
            <w:r w:rsidRPr="006F06C9">
              <w:rPr>
                <w:rFonts w:asciiTheme="minorEastAsia" w:hAnsiTheme="minorEastAsia" w:cs="Gungsuh"/>
                <w:sz w:val="20"/>
                <w:szCs w:val="20"/>
              </w:rPr>
              <w:t>/作業六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6EB0" w14:textId="59347A10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YYZ</w:t>
            </w:r>
          </w:p>
        </w:tc>
      </w:tr>
      <w:tr w:rsidR="003A0A21" w:rsidRPr="006F06C9" w14:paraId="37316FE1" w14:textId="77777777">
        <w:trPr>
          <w:trHeight w:val="425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7070" w14:textId="7777777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8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7EA8" w14:textId="5A61CE51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10/31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EA8C" w14:textId="047A20E0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color w:val="FF0000"/>
              </w:rPr>
            </w:pPr>
            <w:r w:rsidRPr="006F06C9">
              <w:rPr>
                <w:rFonts w:asciiTheme="minorEastAsia" w:hAnsiTheme="minorEastAsia" w:cs="Times New Roman"/>
              </w:rPr>
              <w:t>CH8 System Models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A578" w14:textId="64D6E50A" w:rsidR="003A0A21" w:rsidRPr="006F06C9" w:rsidRDefault="003A0A21" w:rsidP="003A0A21">
            <w:pPr>
              <w:spacing w:after="240" w:line="240" w:lineRule="auto"/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影片同步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教</w:t>
            </w:r>
            <w:r w:rsidRPr="006F06C9">
              <w:rPr>
                <w:rFonts w:asciiTheme="minorEastAsia" w:hAnsiTheme="minorEastAsia" w:cs="Gungsuh" w:hint="eastAsia"/>
                <w:sz w:val="20"/>
                <w:szCs w:val="20"/>
              </w:rPr>
              <w:t>學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D7AA" w14:textId="43A0243A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課程講述</w:t>
            </w: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/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自我評量</w:t>
            </w:r>
            <w:r w:rsidRPr="006F06C9">
              <w:rPr>
                <w:rFonts w:asciiTheme="minorEastAsia" w:hAnsiTheme="minorEastAsia" w:cs="Gungsuh"/>
                <w:sz w:val="20"/>
                <w:szCs w:val="20"/>
              </w:rPr>
              <w:t>/Office hour/作業七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8441" w14:textId="538A256B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YYZ</w:t>
            </w:r>
          </w:p>
        </w:tc>
      </w:tr>
      <w:tr w:rsidR="003A0A21" w:rsidRPr="006F06C9" w14:paraId="1921ADBE" w14:textId="77777777">
        <w:trPr>
          <w:trHeight w:val="285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E267" w14:textId="7777777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9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7731" w14:textId="2F8B774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11/7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4A53" w14:textId="71419906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CH9 Architectural Design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1C7C" w14:textId="7E9A492D" w:rsidR="003A0A21" w:rsidRPr="006F06C9" w:rsidRDefault="003A0A21" w:rsidP="003A0A21">
            <w:pPr>
              <w:spacing w:after="240" w:line="240" w:lineRule="auto"/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影片同步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教</w:t>
            </w:r>
            <w:r w:rsidRPr="006F06C9">
              <w:rPr>
                <w:rFonts w:asciiTheme="minorEastAsia" w:hAnsiTheme="minorEastAsia" w:cs="Gungsuh" w:hint="eastAsia"/>
                <w:sz w:val="20"/>
                <w:szCs w:val="20"/>
              </w:rPr>
              <w:t>學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7BB7" w14:textId="245F576C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課程講述/自我評量/作業八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FDF0" w14:textId="1B426A08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YYZ</w:t>
            </w:r>
          </w:p>
        </w:tc>
      </w:tr>
      <w:tr w:rsidR="003A0A21" w:rsidRPr="006F06C9" w14:paraId="5E91D197" w14:textId="77777777">
        <w:trPr>
          <w:trHeight w:val="285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056D" w14:textId="7777777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10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F14D" w14:textId="1736E068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11/14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F47C" w14:textId="0531C396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lang w:val="en-US"/>
              </w:rPr>
            </w:pPr>
            <w:r w:rsidRPr="006F06C9">
              <w:rPr>
                <w:rFonts w:asciiTheme="minorEastAsia" w:hAnsiTheme="minorEastAsia" w:cs="Times New Roman"/>
                <w:lang w:val="en-US"/>
              </w:rPr>
              <w:t>CH10 Architectural Design Styles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06E5" w14:textId="7F319E6F" w:rsidR="003A0A21" w:rsidRPr="006F06C9" w:rsidRDefault="003A0A21" w:rsidP="003A0A21">
            <w:pPr>
              <w:spacing w:after="240" w:line="240" w:lineRule="auto"/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影片同步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教</w:t>
            </w:r>
            <w:r w:rsidRPr="006F06C9">
              <w:rPr>
                <w:rFonts w:asciiTheme="minorEastAsia" w:hAnsiTheme="minorEastAsia" w:cs="Gungsuh" w:hint="eastAsia"/>
                <w:sz w:val="20"/>
                <w:szCs w:val="20"/>
              </w:rPr>
              <w:t>學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74D4" w14:textId="3A360FB1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課程講述/自我評量/作業九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C999" w14:textId="1C591DF4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YYZ</w:t>
            </w:r>
          </w:p>
        </w:tc>
      </w:tr>
      <w:tr w:rsidR="003A0A21" w:rsidRPr="006F06C9" w14:paraId="5734E1F5" w14:textId="77777777">
        <w:trPr>
          <w:trHeight w:val="375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73FC" w14:textId="7777777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11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5421" w14:textId="50315FBD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11/21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37B4" w14:textId="1FD83B0D" w:rsidR="003A0A21" w:rsidRPr="006F06C9" w:rsidRDefault="003A0A21" w:rsidP="003A0A21">
            <w:pPr>
              <w:ind w:left="-100"/>
              <w:rPr>
                <w:rFonts w:asciiTheme="minorEastAsia" w:hAnsiTheme="minorEastAsia" w:cs="Times New Roman" w:hint="eastAsia"/>
                <w:lang w:val="en-US"/>
              </w:rPr>
            </w:pPr>
            <w:r w:rsidRPr="006F06C9">
              <w:rPr>
                <w:rFonts w:asciiTheme="minorEastAsia" w:hAnsiTheme="minorEastAsia" w:cs="Gungsuh"/>
              </w:rPr>
              <w:t>期中報告</w:t>
            </w:r>
            <w:r w:rsidR="0029373A">
              <w:rPr>
                <w:rFonts w:asciiTheme="minorEastAsia" w:hAnsiTheme="minorEastAsia" w:cs="Gungsuh" w:hint="eastAsia"/>
              </w:rPr>
              <w:t>準備與討論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B355" w14:textId="62E2C9C7" w:rsidR="003A0A21" w:rsidRPr="006F06C9" w:rsidRDefault="003A0A21" w:rsidP="003A0A21">
            <w:pPr>
              <w:spacing w:after="240" w:line="240" w:lineRule="auto"/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實體面授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8D88" w14:textId="5ACE1D28" w:rsidR="003A0A21" w:rsidRPr="006F06C9" w:rsidRDefault="003A0A21" w:rsidP="003A0A21">
            <w:pPr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期中報告</w:t>
            </w: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/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期中問卷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8973" w14:textId="5A26E9D1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YYZ</w:t>
            </w:r>
          </w:p>
        </w:tc>
      </w:tr>
      <w:tr w:rsidR="003A0A21" w:rsidRPr="006F06C9" w14:paraId="29BD10D5" w14:textId="77777777">
        <w:trPr>
          <w:trHeight w:val="139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6466" w14:textId="7777777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12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6237" w14:textId="4DEB622A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11/28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AEEB" w14:textId="77777777" w:rsidR="008F2A17" w:rsidRPr="006F06C9" w:rsidRDefault="003A0A21" w:rsidP="003A0A21">
            <w:pPr>
              <w:ind w:left="-100"/>
              <w:rPr>
                <w:rFonts w:asciiTheme="minorEastAsia" w:hAnsiTheme="minorEastAsia" w:cs="Times New Roman"/>
                <w:b/>
                <w:color w:val="0000FF"/>
                <w:lang w:val="en-US"/>
              </w:rPr>
            </w:pPr>
            <w:r w:rsidRPr="006F06C9">
              <w:rPr>
                <w:rFonts w:asciiTheme="minorEastAsia" w:hAnsiTheme="minorEastAsia" w:cs="Times New Roman"/>
                <w:b/>
                <w:color w:val="0000FF"/>
                <w:lang w:val="en-US"/>
              </w:rPr>
              <w:t xml:space="preserve">CH11 V&amp;V (Verification &amp; Validation) </w:t>
            </w:r>
          </w:p>
          <w:p w14:paraId="3071A48F" w14:textId="05172D04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b/>
                <w:color w:val="0000FF"/>
                <w:lang w:val="en-US"/>
              </w:rPr>
            </w:pPr>
            <w:r w:rsidRPr="006F06C9">
              <w:rPr>
                <w:rFonts w:asciiTheme="minorEastAsia" w:hAnsiTheme="minorEastAsia" w:cs="Times New Roman"/>
                <w:b/>
                <w:color w:val="0000FF"/>
                <w:lang w:val="en-US"/>
              </w:rPr>
              <w:t>State of ART Software Testing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CDDB" w14:textId="52064BD1" w:rsidR="003A0A21" w:rsidRPr="006F06C9" w:rsidRDefault="003A0A21" w:rsidP="003A0A21">
            <w:pPr>
              <w:spacing w:after="240" w:line="240" w:lineRule="auto"/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影片同步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教</w:t>
            </w:r>
            <w:r w:rsidRPr="006F06C9">
              <w:rPr>
                <w:rFonts w:asciiTheme="minorEastAsia" w:hAnsiTheme="minorEastAsia" w:cs="Gungsuh" w:hint="eastAsia"/>
                <w:sz w:val="20"/>
                <w:szCs w:val="20"/>
              </w:rPr>
              <w:t>學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FE1C" w14:textId="08A5C15D" w:rsidR="003A0A21" w:rsidRPr="006F06C9" w:rsidRDefault="003A0A21" w:rsidP="003A0A21">
            <w:pPr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課程講述</w:t>
            </w: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/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自我評量</w:t>
            </w: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/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作業十</w:t>
            </w:r>
            <w:r w:rsidRPr="006F06C9">
              <w:rPr>
                <w:rFonts w:asciiTheme="minorEastAsia" w:hAnsiTheme="minorEastAsia" w:cs="Arial Unicode MS"/>
                <w:sz w:val="20"/>
                <w:szCs w:val="20"/>
              </w:rPr>
              <w:t>/Office Hour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50D0" w14:textId="10B45AB9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YPC</w:t>
            </w:r>
          </w:p>
        </w:tc>
      </w:tr>
      <w:tr w:rsidR="003A0A21" w:rsidRPr="006F06C9" w14:paraId="6FD1838B" w14:textId="77777777">
        <w:trPr>
          <w:trHeight w:val="515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89FA" w14:textId="7777777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lastRenderedPageBreak/>
              <w:t>13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2A6A" w14:textId="70CAD98E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12/5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023F" w14:textId="626C76EF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b/>
                <w:color w:val="0000FF"/>
                <w:lang w:val="en-US"/>
              </w:rPr>
            </w:pPr>
            <w:r w:rsidRPr="006F06C9">
              <w:rPr>
                <w:rFonts w:asciiTheme="minorEastAsia" w:hAnsiTheme="minorEastAsia" w:cs="Times New Roman"/>
                <w:b/>
                <w:color w:val="0000FF"/>
                <w:lang w:val="en-US"/>
              </w:rPr>
              <w:t xml:space="preserve">CH12  Modern Unit Testing Practice 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E748" w14:textId="1D7883D7" w:rsidR="003A0A21" w:rsidRPr="006F06C9" w:rsidRDefault="003A0A21" w:rsidP="003A0A21">
            <w:pPr>
              <w:spacing w:after="240" w:line="240" w:lineRule="auto"/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影片同步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教</w:t>
            </w:r>
            <w:r w:rsidRPr="006F06C9">
              <w:rPr>
                <w:rFonts w:asciiTheme="minorEastAsia" w:hAnsiTheme="minorEastAsia" w:cs="Gungsuh" w:hint="eastAsia"/>
                <w:sz w:val="20"/>
                <w:szCs w:val="20"/>
              </w:rPr>
              <w:t>學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7811" w14:textId="0152C149" w:rsidR="003A0A21" w:rsidRPr="006F06C9" w:rsidRDefault="003A0A21" w:rsidP="003A0A21">
            <w:pPr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課程講述</w:t>
            </w: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/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自我評量</w:t>
            </w: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/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作業十一</w:t>
            </w: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/Office Hour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05E2" w14:textId="145B205E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YPC</w:t>
            </w:r>
          </w:p>
        </w:tc>
      </w:tr>
      <w:tr w:rsidR="003A0A21" w:rsidRPr="006F06C9" w14:paraId="767B6B21" w14:textId="77777777">
        <w:trPr>
          <w:trHeight w:val="380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6089" w14:textId="7777777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14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371F" w14:textId="1A8FE012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12/12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2D9E" w14:textId="77777777" w:rsidR="008F2A17" w:rsidRPr="006F06C9" w:rsidRDefault="003A0A21" w:rsidP="003A0A21">
            <w:pPr>
              <w:ind w:left="-100"/>
              <w:rPr>
                <w:rFonts w:asciiTheme="minorEastAsia" w:hAnsiTheme="minorEastAsia" w:cs="Times New Roman"/>
                <w:b/>
                <w:color w:val="0000FF"/>
                <w:lang w:val="en-US"/>
              </w:rPr>
            </w:pPr>
            <w:r w:rsidRPr="006F06C9">
              <w:rPr>
                <w:rFonts w:asciiTheme="minorEastAsia" w:hAnsiTheme="minorEastAsia" w:cs="Times New Roman"/>
                <w:b/>
                <w:color w:val="0000FF"/>
                <w:lang w:val="en-US"/>
              </w:rPr>
              <w:t xml:space="preserve">CH13 Program Understanding - Software </w:t>
            </w:r>
          </w:p>
          <w:p w14:paraId="116BBF15" w14:textId="18115D9E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b/>
                <w:color w:val="0000FF"/>
                <w:lang w:val="en-US"/>
              </w:rPr>
            </w:pPr>
            <w:r w:rsidRPr="006F06C9">
              <w:rPr>
                <w:rFonts w:asciiTheme="minorEastAsia" w:hAnsiTheme="minorEastAsia" w:cs="Times New Roman"/>
                <w:b/>
                <w:color w:val="0000FF"/>
                <w:lang w:val="en-US"/>
              </w:rPr>
              <w:t>System Knowledge Transfer</w:t>
            </w:r>
          </w:p>
          <w:p w14:paraId="666E53AA" w14:textId="06F573E5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b/>
                <w:color w:val="0000FF"/>
                <w:lang w:val="en-US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8756" w14:textId="06343782" w:rsidR="003A0A21" w:rsidRPr="006F06C9" w:rsidRDefault="003A0A21" w:rsidP="003A0A21">
            <w:pPr>
              <w:spacing w:after="240" w:line="240" w:lineRule="auto"/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影片同步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教</w:t>
            </w:r>
            <w:r w:rsidRPr="006F06C9">
              <w:rPr>
                <w:rFonts w:asciiTheme="minorEastAsia" w:hAnsiTheme="minorEastAsia" w:cs="Gungsuh" w:hint="eastAsia"/>
                <w:sz w:val="20"/>
                <w:szCs w:val="20"/>
              </w:rPr>
              <w:t>學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BB44" w14:textId="319CEC2F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課程講述</w:t>
            </w: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/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自我評量</w:t>
            </w:r>
            <w:r w:rsidRPr="006F06C9">
              <w:rPr>
                <w:rFonts w:asciiTheme="minorEastAsia" w:hAnsiTheme="minorEastAsia" w:cs="Gungsuh"/>
                <w:sz w:val="20"/>
                <w:szCs w:val="20"/>
              </w:rPr>
              <w:t>/作業十二/Office Hour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156B" w14:textId="465A1233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YPC</w:t>
            </w:r>
          </w:p>
        </w:tc>
      </w:tr>
      <w:tr w:rsidR="003A0A21" w:rsidRPr="006F06C9" w14:paraId="1F816C0A" w14:textId="77777777">
        <w:trPr>
          <w:trHeight w:val="525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D934" w14:textId="7777777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15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A8CA" w14:textId="65EB1520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12/19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CADC" w14:textId="77777777" w:rsidR="008F2A17" w:rsidRPr="006F06C9" w:rsidRDefault="003A0A21" w:rsidP="003A0A21">
            <w:pPr>
              <w:ind w:left="-100"/>
              <w:rPr>
                <w:rFonts w:asciiTheme="minorEastAsia" w:hAnsiTheme="minorEastAsia" w:cs="Gungsuh"/>
                <w:b/>
                <w:color w:val="0000FF"/>
                <w:lang w:val="en-US"/>
              </w:rPr>
            </w:pPr>
            <w:r w:rsidRPr="006F06C9">
              <w:rPr>
                <w:rFonts w:asciiTheme="minorEastAsia" w:hAnsiTheme="minorEastAsia" w:cs="Gungsuh"/>
                <w:b/>
                <w:color w:val="0000FF"/>
                <w:lang w:val="en-US"/>
              </w:rPr>
              <w:t xml:space="preserve">CH14 Process Automation - </w:t>
            </w:r>
          </w:p>
          <w:p w14:paraId="02BDFB78" w14:textId="1CC30EAD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b/>
                <w:color w:val="0000FF"/>
                <w:lang w:val="en-US"/>
              </w:rPr>
            </w:pPr>
            <w:r w:rsidRPr="006F06C9">
              <w:rPr>
                <w:rFonts w:asciiTheme="minorEastAsia" w:hAnsiTheme="minorEastAsia" w:cs="Gungsuh"/>
                <w:b/>
                <w:color w:val="0000FF"/>
                <w:lang w:val="en-US"/>
              </w:rPr>
              <w:t>DEVOPS，Git Branch Model，and Tools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D2E8" w14:textId="13AAB33E" w:rsidR="003A0A21" w:rsidRPr="006F06C9" w:rsidRDefault="003A0A21" w:rsidP="003A0A21">
            <w:pPr>
              <w:spacing w:after="240" w:line="240" w:lineRule="auto"/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影片同步</w:t>
            </w: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教</w:t>
            </w:r>
            <w:r w:rsidRPr="006F06C9">
              <w:rPr>
                <w:rFonts w:asciiTheme="minorEastAsia" w:hAnsiTheme="minorEastAsia" w:cs="Gungsuh" w:hint="eastAsia"/>
                <w:sz w:val="20"/>
                <w:szCs w:val="20"/>
              </w:rPr>
              <w:t>學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DD7C" w14:textId="3A8F7B4D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課程講述/自我評量/作業十三/Office hour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A84C" w14:textId="3E6A3029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YPC</w:t>
            </w:r>
          </w:p>
        </w:tc>
      </w:tr>
      <w:tr w:rsidR="003A0A21" w:rsidRPr="006F06C9" w14:paraId="6F2BBC8B" w14:textId="77777777">
        <w:trPr>
          <w:trHeight w:val="461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7BFF" w14:textId="7777777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16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C099" w14:textId="7C1B2141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12/26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9B0E" w14:textId="43BD002F" w:rsidR="003A0A21" w:rsidRPr="006F06C9" w:rsidRDefault="003A0A21" w:rsidP="003A0A21">
            <w:pPr>
              <w:spacing w:line="240" w:lineRule="auto"/>
              <w:ind w:left="-100"/>
              <w:rPr>
                <w:rFonts w:asciiTheme="minorEastAsia" w:hAnsiTheme="minorEastAsia"/>
                <w:lang w:val="en-US"/>
              </w:rPr>
            </w:pPr>
            <w:r w:rsidRPr="006F06C9">
              <w:rPr>
                <w:rFonts w:asciiTheme="minorEastAsia" w:hAnsiTheme="minorEastAsia" w:cs="新細明體" w:hint="eastAsia"/>
              </w:rPr>
              <w:t>期末</w:t>
            </w:r>
            <w:r w:rsidR="00570A62">
              <w:rPr>
                <w:rFonts w:asciiTheme="minorEastAsia" w:hAnsiTheme="minorEastAsia" w:cs="新細明體" w:hint="eastAsia"/>
              </w:rPr>
              <w:t xml:space="preserve"> Q&amp;A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2A05" w14:textId="0400F2C8" w:rsidR="003A0A21" w:rsidRPr="006F06C9" w:rsidRDefault="00570A62" w:rsidP="003A0A21">
            <w:pPr>
              <w:ind w:left="-1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新細明體" w:hint="eastAsia"/>
                <w:sz w:val="20"/>
                <w:szCs w:val="20"/>
              </w:rPr>
              <w:t>線上進行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FC07" w14:textId="5E24104E" w:rsidR="003A0A21" w:rsidRPr="006F06C9" w:rsidRDefault="003A0A21" w:rsidP="003A0A21">
            <w:pPr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期末</w:t>
            </w:r>
            <w:r w:rsidR="00570A62">
              <w:rPr>
                <w:rFonts w:asciiTheme="minorEastAsia" w:hAnsiTheme="minorEastAsia" w:cs="新細明體" w:hint="eastAsia"/>
                <w:sz w:val="20"/>
                <w:szCs w:val="20"/>
              </w:rPr>
              <w:t>考試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55D6" w14:textId="7BD8962B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/>
                <w:sz w:val="20"/>
                <w:szCs w:val="20"/>
              </w:rPr>
              <w:t>YPC</w:t>
            </w:r>
          </w:p>
        </w:tc>
      </w:tr>
      <w:tr w:rsidR="00570A62" w:rsidRPr="006F06C9" w14:paraId="6BB03A73" w14:textId="77777777">
        <w:trPr>
          <w:trHeight w:val="461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1D79" w14:textId="77777777" w:rsidR="00570A62" w:rsidRPr="006F06C9" w:rsidRDefault="00570A62" w:rsidP="00570A62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17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AA42" w14:textId="68485CA6" w:rsidR="00570A62" w:rsidRPr="006F06C9" w:rsidRDefault="00570A62" w:rsidP="00570A62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1/2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9732" w14:textId="7107DC8F" w:rsidR="00570A62" w:rsidRPr="00570A62" w:rsidRDefault="00570A62" w:rsidP="00570A62">
            <w:pPr>
              <w:ind w:left="-100"/>
              <w:rPr>
                <w:rFonts w:asciiTheme="minorEastAsia" w:hAnsiTheme="minorEastAsia" w:cs="Times New Roman"/>
                <w:lang w:val="en-US"/>
              </w:rPr>
            </w:pPr>
            <w:r w:rsidRPr="006F06C9">
              <w:rPr>
                <w:rFonts w:asciiTheme="minorEastAsia" w:hAnsiTheme="minorEastAsia" w:cs="Times New Roman"/>
                <w:lang w:val="en-US"/>
              </w:rPr>
              <w:t>CH15 Static Analysis and Formal Development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1E3F" w14:textId="55A53CEE" w:rsidR="00570A62" w:rsidRPr="006F06C9" w:rsidRDefault="00570A62" w:rsidP="00570A62">
            <w:pPr>
              <w:spacing w:line="240" w:lineRule="auto"/>
              <w:ind w:left="-100"/>
              <w:rPr>
                <w:rFonts w:asciiTheme="minorEastAsia" w:hAnsiTheme="minorEastAsia"/>
                <w:sz w:val="20"/>
                <w:szCs w:val="20"/>
              </w:rPr>
            </w:pPr>
            <w:r w:rsidRPr="006F06C9">
              <w:rPr>
                <w:rFonts w:asciiTheme="minorEastAsia" w:hAnsiTheme="minorEastAsia" w:cs="Gungsuh"/>
                <w:sz w:val="20"/>
                <w:szCs w:val="20"/>
              </w:rPr>
              <w:t>影片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42DC" w14:textId="3F1F4E5A" w:rsidR="00570A62" w:rsidRPr="006F06C9" w:rsidRDefault="00570A62" w:rsidP="00570A62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彈性教學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C1F2" w14:textId="2F0DAF02" w:rsidR="00570A62" w:rsidRPr="006F06C9" w:rsidRDefault="00570A62" w:rsidP="00570A62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新細明體" w:hint="eastAsia"/>
                <w:sz w:val="20"/>
                <w:szCs w:val="20"/>
              </w:rPr>
              <w:t>彈性教學</w:t>
            </w:r>
          </w:p>
        </w:tc>
      </w:tr>
      <w:tr w:rsidR="003A0A21" w:rsidRPr="006F06C9" w14:paraId="3F94605C" w14:textId="77777777">
        <w:trPr>
          <w:trHeight w:val="330"/>
        </w:trPr>
        <w:tc>
          <w:tcPr>
            <w:tcW w:w="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504D" w14:textId="77777777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</w:rPr>
            </w:pPr>
            <w:r w:rsidRPr="006F06C9">
              <w:rPr>
                <w:rFonts w:asciiTheme="minorEastAsia" w:hAnsiTheme="minorEastAsia" w:cs="Times New Roman"/>
              </w:rPr>
              <w:t>18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83FF" w14:textId="755DB214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F06C9">
              <w:rPr>
                <w:rFonts w:asciiTheme="minorEastAsia" w:hAnsiTheme="minorEastAsia" w:cs="Times New Roman" w:hint="eastAsia"/>
                <w:sz w:val="20"/>
                <w:szCs w:val="20"/>
              </w:rPr>
              <w:t>1/9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A84E" w14:textId="13450CCD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color w:val="FF0000"/>
                <w:lang w:val="en-US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6393" w14:textId="7DFDF8F7" w:rsidR="003A0A21" w:rsidRPr="006F06C9" w:rsidRDefault="003A0A21" w:rsidP="003A0A21">
            <w:pPr>
              <w:spacing w:after="240" w:line="240" w:lineRule="auto"/>
              <w:ind w:left="-1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AA76" w14:textId="7E3CCFD4" w:rsidR="003A0A21" w:rsidRPr="006F06C9" w:rsidRDefault="003A0A21" w:rsidP="003A0A21">
            <w:pPr>
              <w:ind w:left="-100"/>
              <w:rPr>
                <w:rFonts w:asciiTheme="minorEastAsia" w:hAnsiTheme="minorEastAsia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4336" w14:textId="3AFFB12D" w:rsidR="003A0A21" w:rsidRPr="006F06C9" w:rsidRDefault="003A0A21" w:rsidP="003A0A21">
            <w:pPr>
              <w:ind w:left="-1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3A4178EC" w14:textId="77777777" w:rsidR="00941DF5" w:rsidRPr="006F06C9" w:rsidRDefault="00AC0802">
      <w:pPr>
        <w:spacing w:before="240" w:after="240"/>
        <w:rPr>
          <w:rFonts w:asciiTheme="minorEastAsia" w:hAnsiTheme="minorEastAsia"/>
          <w:b/>
        </w:rPr>
      </w:pPr>
      <w:r w:rsidRPr="006F06C9">
        <w:rPr>
          <w:rFonts w:asciiTheme="minorEastAsia" w:hAnsiTheme="minorEastAsia"/>
          <w:b/>
        </w:rPr>
        <w:t xml:space="preserve"> </w:t>
      </w:r>
    </w:p>
    <w:p w14:paraId="7CC8C4DB" w14:textId="77777777" w:rsidR="00941DF5" w:rsidRPr="006F06C9" w:rsidRDefault="00941DF5">
      <w:pPr>
        <w:spacing w:before="240" w:after="240"/>
        <w:rPr>
          <w:rFonts w:asciiTheme="minorEastAsia" w:hAnsiTheme="minorEastAsia"/>
          <w:b/>
        </w:rPr>
      </w:pPr>
    </w:p>
    <w:p w14:paraId="3D34FE91" w14:textId="77777777" w:rsidR="00941DF5" w:rsidRPr="006F06C9" w:rsidRDefault="00AC0802">
      <w:pPr>
        <w:spacing w:before="240" w:after="240"/>
        <w:jc w:val="both"/>
        <w:rPr>
          <w:rFonts w:asciiTheme="minorEastAsia" w:hAnsiTheme="minorEastAsia"/>
          <w:b/>
        </w:rPr>
      </w:pPr>
      <w:r w:rsidRPr="006F06C9">
        <w:rPr>
          <w:rFonts w:asciiTheme="minorEastAsia" w:hAnsiTheme="minorEastAsia" w:cs="Arial Unicode MS"/>
          <w:b/>
        </w:rPr>
        <w:t>期末成績計分方式</w:t>
      </w:r>
    </w:p>
    <w:p w14:paraId="3516E801" w14:textId="77777777" w:rsidR="00941DF5" w:rsidRPr="006F06C9" w:rsidRDefault="00AC0802">
      <w:pPr>
        <w:spacing w:before="240" w:after="240"/>
        <w:rPr>
          <w:rFonts w:asciiTheme="minorEastAsia" w:hAnsiTheme="minorEastAsia"/>
          <w:sz w:val="23"/>
          <w:szCs w:val="23"/>
        </w:rPr>
      </w:pPr>
      <w:r w:rsidRPr="006F06C9">
        <w:rPr>
          <w:rFonts w:asciiTheme="minorEastAsia" w:hAnsiTheme="minorEastAsia" w:cs="Arial Unicode MS"/>
          <w:sz w:val="23"/>
          <w:szCs w:val="23"/>
        </w:rPr>
        <w:t>(一) 作業: 80%</w:t>
      </w:r>
    </w:p>
    <w:p w14:paraId="4ACF3459" w14:textId="77777777" w:rsidR="00941DF5" w:rsidRPr="006F06C9" w:rsidRDefault="00AC0802">
      <w:pPr>
        <w:spacing w:before="240" w:after="80"/>
        <w:rPr>
          <w:rFonts w:asciiTheme="minorEastAsia" w:hAnsiTheme="minorEastAsia"/>
          <w:sz w:val="23"/>
          <w:szCs w:val="23"/>
        </w:rPr>
      </w:pPr>
      <w:r w:rsidRPr="006F06C9">
        <w:rPr>
          <w:rFonts w:asciiTheme="minorEastAsia" w:hAnsiTheme="minorEastAsia" w:cs="Arial Unicode MS"/>
          <w:sz w:val="23"/>
          <w:szCs w:val="23"/>
        </w:rPr>
        <w:t>(二) 期中報告: 10%</w:t>
      </w:r>
    </w:p>
    <w:p w14:paraId="0A1806D6" w14:textId="29A798DF" w:rsidR="00941DF5" w:rsidRPr="006F06C9" w:rsidRDefault="00AC0802">
      <w:pPr>
        <w:spacing w:before="240" w:after="240"/>
        <w:rPr>
          <w:rFonts w:asciiTheme="minorEastAsia" w:hAnsiTheme="minorEastAsia"/>
          <w:sz w:val="23"/>
          <w:szCs w:val="23"/>
        </w:rPr>
      </w:pPr>
      <w:r w:rsidRPr="006F06C9">
        <w:rPr>
          <w:rFonts w:asciiTheme="minorEastAsia" w:hAnsiTheme="minorEastAsia" w:cs="Arial Unicode MS"/>
          <w:sz w:val="23"/>
          <w:szCs w:val="23"/>
        </w:rPr>
        <w:t>(三) 期末</w:t>
      </w:r>
      <w:r w:rsidR="00CA37ED">
        <w:rPr>
          <w:rFonts w:asciiTheme="minorEastAsia" w:hAnsiTheme="minorEastAsia" w:cs="Arial Unicode MS" w:hint="eastAsia"/>
          <w:sz w:val="23"/>
          <w:szCs w:val="23"/>
        </w:rPr>
        <w:t>考試</w:t>
      </w:r>
      <w:r w:rsidRPr="006F06C9">
        <w:rPr>
          <w:rFonts w:asciiTheme="minorEastAsia" w:hAnsiTheme="minorEastAsia" w:cs="Arial Unicode MS"/>
          <w:sz w:val="23"/>
          <w:szCs w:val="23"/>
        </w:rPr>
        <w:t>: 10%</w:t>
      </w:r>
    </w:p>
    <w:p w14:paraId="56CB04AD" w14:textId="77777777" w:rsidR="00941DF5" w:rsidRPr="006F06C9" w:rsidRDefault="00AC0802">
      <w:pPr>
        <w:spacing w:before="240" w:after="240"/>
        <w:rPr>
          <w:rFonts w:asciiTheme="minorEastAsia" w:hAnsiTheme="minorEastAsia"/>
        </w:rPr>
      </w:pPr>
      <w:r w:rsidRPr="006F06C9">
        <w:rPr>
          <w:rFonts w:asciiTheme="minorEastAsia" w:hAnsiTheme="minorEastAsia"/>
        </w:rPr>
        <w:t xml:space="preserve"> </w:t>
      </w:r>
    </w:p>
    <w:p w14:paraId="457F3EE2" w14:textId="77777777" w:rsidR="00941DF5" w:rsidRPr="006F06C9" w:rsidRDefault="00AC0802">
      <w:pPr>
        <w:spacing w:before="240" w:after="240"/>
        <w:rPr>
          <w:rFonts w:asciiTheme="minorEastAsia" w:hAnsiTheme="minorEastAsia"/>
        </w:rPr>
      </w:pPr>
      <w:r w:rsidRPr="006F06C9">
        <w:rPr>
          <w:rFonts w:asciiTheme="minorEastAsia" w:hAnsiTheme="minorEastAsia"/>
        </w:rPr>
        <w:t xml:space="preserve"> </w:t>
      </w:r>
    </w:p>
    <w:p w14:paraId="3D9C3C5E" w14:textId="77777777" w:rsidR="00941DF5" w:rsidRPr="006F06C9" w:rsidRDefault="00941DF5">
      <w:pPr>
        <w:rPr>
          <w:rFonts w:asciiTheme="minorEastAsia" w:hAnsiTheme="minorEastAsia"/>
        </w:rPr>
      </w:pPr>
    </w:p>
    <w:sectPr w:rsidR="00941DF5" w:rsidRPr="006F06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AD082" w14:textId="77777777" w:rsidR="00170780" w:rsidRDefault="00170780" w:rsidP="00CA37ED">
      <w:pPr>
        <w:spacing w:line="240" w:lineRule="auto"/>
      </w:pPr>
      <w:r>
        <w:separator/>
      </w:r>
    </w:p>
  </w:endnote>
  <w:endnote w:type="continuationSeparator" w:id="0">
    <w:p w14:paraId="04F6F132" w14:textId="77777777" w:rsidR="00170780" w:rsidRDefault="00170780" w:rsidP="00CA3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46AC" w14:textId="77777777" w:rsidR="00170780" w:rsidRDefault="00170780" w:rsidP="00CA37ED">
      <w:pPr>
        <w:spacing w:line="240" w:lineRule="auto"/>
      </w:pPr>
      <w:r>
        <w:separator/>
      </w:r>
    </w:p>
  </w:footnote>
  <w:footnote w:type="continuationSeparator" w:id="0">
    <w:p w14:paraId="4B7B7C39" w14:textId="77777777" w:rsidR="00170780" w:rsidRDefault="00170780" w:rsidP="00CA37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DF5"/>
    <w:rsid w:val="00170780"/>
    <w:rsid w:val="0029373A"/>
    <w:rsid w:val="00296304"/>
    <w:rsid w:val="00393C59"/>
    <w:rsid w:val="003A0A21"/>
    <w:rsid w:val="003F104E"/>
    <w:rsid w:val="00507461"/>
    <w:rsid w:val="00570A62"/>
    <w:rsid w:val="006F06C9"/>
    <w:rsid w:val="008D2C30"/>
    <w:rsid w:val="008F2A17"/>
    <w:rsid w:val="00941DF5"/>
    <w:rsid w:val="00AC0802"/>
    <w:rsid w:val="00C86F9F"/>
    <w:rsid w:val="00CA37ED"/>
    <w:rsid w:val="00CE2BF4"/>
    <w:rsid w:val="00D676A3"/>
    <w:rsid w:val="00D776CF"/>
    <w:rsid w:val="00FE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46C64"/>
  <w15:docId w15:val="{63C7ADD4-CDB1-4A42-9269-87AEA4EB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50746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0746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A3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A37ED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A3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A37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2522137@cc.ncu.edu.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o0200173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liang@csie.ncu.edu.t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gngn154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Kent Wu</cp:lastModifiedBy>
  <cp:revision>16</cp:revision>
  <dcterms:created xsi:type="dcterms:W3CDTF">2024-07-01T09:31:00Z</dcterms:created>
  <dcterms:modified xsi:type="dcterms:W3CDTF">2024-09-05T06:57:00Z</dcterms:modified>
</cp:coreProperties>
</file>