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29" w:rsidRPr="00726702" w:rsidRDefault="000F0A29" w:rsidP="00726702">
      <w:pPr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  <w:u w:val="single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  <w:u w:val="single"/>
        </w:rPr>
        <w:t>GATEKEEPING SIGNUP INSTRUCTIONS</w:t>
      </w:r>
    </w:p>
    <w:p w:rsidR="000F0A29" w:rsidRDefault="000F0A29">
      <w:pPr>
        <w:widowControl w:val="0"/>
        <w:pBdr>
          <w:bottom w:val="single" w:sz="6" w:space="9" w:color="auto"/>
        </w:pBdr>
        <w:spacing w:line="273" w:lineRule="atLeast"/>
        <w:jc w:val="center"/>
        <w:rPr>
          <w:snapToGrid w:val="0"/>
          <w:sz w:val="24"/>
          <w:szCs w:val="24"/>
          <w:u w:val="single"/>
        </w:rPr>
      </w:pPr>
    </w:p>
    <w:p w:rsidR="000F0A29" w:rsidRPr="00726702" w:rsidRDefault="000F0A29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To Sign up for Gate Keeping Shifts: </w:t>
      </w:r>
    </w:p>
    <w:p w:rsidR="000F0A29" w:rsidRPr="00726702" w:rsidRDefault="000F0A29" w:rsidP="002E123E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>Go to</w:t>
      </w:r>
      <w:bookmarkStart w:id="0" w:name="_GoBack"/>
      <w:bookmarkEnd w:id="0"/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</w:t>
      </w:r>
      <w:hyperlink r:id="rId6" w:history="1">
        <w:r w:rsidRPr="00726702">
          <w:rPr>
            <w:rStyle w:val="Hyperlink"/>
            <w:rFonts w:ascii="Cambria" w:hAnsi="Cambria"/>
            <w:b/>
            <w:bCs/>
            <w:i/>
            <w:iCs/>
            <w:snapToGrid w:val="0"/>
            <w:color w:val="auto"/>
            <w:sz w:val="28"/>
            <w:szCs w:val="28"/>
            <w:u w:val="none"/>
          </w:rPr>
          <w:t>www.signupgenius.com</w:t>
        </w:r>
      </w:hyperlink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, Click on FIND a SIGNUP</w:t>
      </w:r>
    </w:p>
    <w:p w:rsidR="000F0A29" w:rsidRPr="00726702" w:rsidRDefault="000F0A29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The Signup List Email is </w:t>
      </w:r>
      <w:hyperlink r:id="rId7" w:history="1">
        <w:r w:rsidRPr="00726702">
          <w:rPr>
            <w:rStyle w:val="Hyperlink"/>
            <w:rFonts w:ascii="Cambria" w:hAnsi="Cambria"/>
            <w:b/>
            <w:bCs/>
            <w:i/>
            <w:iCs/>
            <w:snapToGrid w:val="0"/>
            <w:color w:val="auto"/>
            <w:sz w:val="28"/>
            <w:szCs w:val="28"/>
            <w:u w:val="none"/>
          </w:rPr>
          <w:t>forestparkpool@gmail.com</w:t>
        </w:r>
      </w:hyperlink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</w:t>
      </w:r>
    </w:p>
    <w:p w:rsidR="000F0A29" w:rsidRPr="00726702" w:rsidRDefault="000F0A29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Default="000F0A29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Read the notes on the page, </w:t>
      </w:r>
    </w:p>
    <w:p w:rsidR="000F0A29" w:rsidRPr="00726702" w:rsidRDefault="000F0A29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>Scroll down and find the dates that work best for you,</w:t>
      </w:r>
    </w:p>
    <w:p w:rsidR="000F0A29" w:rsidRDefault="000F0A29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>Click on SIGNUP</w:t>
      </w:r>
      <w:r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for the shift you want to volunteer</w:t>
      </w: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, </w:t>
      </w:r>
    </w:p>
    <w:p w:rsidR="000F0A29" w:rsidRDefault="000F0A29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>Enter your information.</w:t>
      </w:r>
    </w:p>
    <w:p w:rsidR="000F0A29" w:rsidRDefault="000F0A29">
      <w:pPr>
        <w:widowControl w:val="0"/>
        <w:spacing w:line="273" w:lineRule="atLeast"/>
        <w:ind w:firstLine="33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>
        <w:rPr>
          <w:rFonts w:ascii="Cambria" w:hAnsi="Cambria"/>
          <w:b/>
          <w:bCs/>
          <w:i/>
          <w:iCs/>
          <w:snapToGrid w:val="0"/>
          <w:sz w:val="28"/>
          <w:szCs w:val="28"/>
        </w:rPr>
        <w:t>You will receive an email reminder 5 days prior to your assigned date.</w:t>
      </w:r>
    </w:p>
    <w:p w:rsidR="000F0A29" w:rsidRPr="00726702" w:rsidRDefault="000F0A29" w:rsidP="00B80337">
      <w:pPr>
        <w:widowControl w:val="0"/>
        <w:spacing w:line="273" w:lineRule="atLeast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Pr="00726702" w:rsidRDefault="000F0A29">
      <w:pPr>
        <w:widowControl w:val="0"/>
        <w:spacing w:line="288" w:lineRule="atLeast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>1).</w:t>
      </w: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ab/>
        <w:t>__________________________________________________________________</w:t>
      </w:r>
    </w:p>
    <w:p w:rsidR="000F0A29" w:rsidRPr="00726702" w:rsidRDefault="000F0A29">
      <w:pPr>
        <w:widowControl w:val="0"/>
        <w:spacing w:line="288" w:lineRule="atLeast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Pr="00726702" w:rsidRDefault="000F0A29">
      <w:pPr>
        <w:widowControl w:val="0"/>
        <w:spacing w:line="288" w:lineRule="atLeast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>2).</w:t>
      </w: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ab/>
        <w:t>__________________________________________________________________</w:t>
      </w:r>
    </w:p>
    <w:p w:rsidR="000F0A29" w:rsidRPr="00726702" w:rsidRDefault="000F0A29">
      <w:pPr>
        <w:widowControl w:val="0"/>
        <w:spacing w:line="288" w:lineRule="atLeast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Pr="00726702" w:rsidRDefault="000F0A29">
      <w:pPr>
        <w:widowControl w:val="0"/>
        <w:spacing w:line="288" w:lineRule="atLeast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>3).</w:t>
      </w: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ab/>
        <w:t>__________________________________________________________________</w:t>
      </w:r>
    </w:p>
    <w:p w:rsidR="000F0A29" w:rsidRPr="00726702" w:rsidRDefault="000F0A29">
      <w:pPr>
        <w:widowControl w:val="0"/>
        <w:spacing w:line="288" w:lineRule="atLeast"/>
        <w:jc w:val="both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Default="000F0A29" w:rsidP="0085783E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>
        <w:rPr>
          <w:rFonts w:ascii="Cambria" w:hAnsi="Cambria"/>
          <w:b/>
          <w:bCs/>
          <w:i/>
          <w:iCs/>
          <w:snapToGrid w:val="0"/>
          <w:sz w:val="28"/>
          <w:szCs w:val="28"/>
        </w:rPr>
        <w:t>***You do not have to have an account to sign up on line</w:t>
      </w:r>
    </w:p>
    <w:p w:rsidR="000F0A29" w:rsidRDefault="000F0A29" w:rsidP="0085783E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Pr="00726702" w:rsidRDefault="000F0A29" w:rsidP="0085783E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>
        <w:rPr>
          <w:rFonts w:ascii="Cambria" w:hAnsi="Cambria"/>
          <w:b/>
          <w:bCs/>
          <w:i/>
          <w:iCs/>
          <w:snapToGrid w:val="0"/>
          <w:sz w:val="28"/>
          <w:szCs w:val="28"/>
        </w:rPr>
        <w:t>If you prefer, you can</w:t>
      </w: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return this form with your payment to </w:t>
      </w:r>
    </w:p>
    <w:p w:rsidR="000F0A29" w:rsidRPr="00726702" w:rsidRDefault="000F0A29" w:rsidP="0085783E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smartTag w:uri="urn:schemas-microsoft-com:office:smarttags" w:element="place">
        <w:smartTag w:uri="urn:schemas-microsoft-com:office:smarttags" w:element="City">
          <w:r w:rsidRPr="00726702">
            <w:rPr>
              <w:rFonts w:ascii="Cambria" w:hAnsi="Cambria"/>
              <w:b/>
              <w:bCs/>
              <w:i/>
              <w:iCs/>
              <w:snapToGrid w:val="0"/>
              <w:sz w:val="28"/>
              <w:szCs w:val="28"/>
            </w:rPr>
            <w:t>Forest Park</w:t>
          </w:r>
        </w:smartTag>
      </w:smartTag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Swim Association </w:t>
      </w:r>
      <w:smartTag w:uri="urn:schemas-microsoft-com:office:smarttags" w:element="PostalCode">
        <w:smartTag w:uri="urn:schemas-microsoft-com:office:smarttags" w:element="Street">
          <w:r w:rsidRPr="00726702">
            <w:rPr>
              <w:rFonts w:ascii="Cambria" w:hAnsi="Cambria"/>
              <w:b/>
              <w:bCs/>
              <w:i/>
              <w:iCs/>
              <w:snapToGrid w:val="0"/>
              <w:sz w:val="28"/>
              <w:szCs w:val="28"/>
            </w:rPr>
            <w:t>PO Box 21414</w:t>
          </w:r>
        </w:smartTag>
        <w:r w:rsidRPr="00726702">
          <w:rPr>
            <w:rFonts w:ascii="Cambria" w:hAnsi="Cambria"/>
            <w:b/>
            <w:bCs/>
            <w:i/>
            <w:iCs/>
            <w:snapToGrid w:val="0"/>
            <w:sz w:val="28"/>
            <w:szCs w:val="28"/>
          </w:rPr>
          <w:t xml:space="preserve"> </w:t>
        </w:r>
        <w:smartTag w:uri="urn:schemas-microsoft-com:office:smarttags" w:element="PostalCode">
          <w:r w:rsidRPr="00726702">
            <w:rPr>
              <w:rFonts w:ascii="Cambria" w:hAnsi="Cambria"/>
              <w:b/>
              <w:bCs/>
              <w:i/>
              <w:iCs/>
              <w:snapToGrid w:val="0"/>
              <w:sz w:val="28"/>
              <w:szCs w:val="28"/>
            </w:rPr>
            <w:t>Concord</w:t>
          </w:r>
        </w:smartTag>
        <w:r w:rsidRPr="00726702">
          <w:rPr>
            <w:rFonts w:ascii="Cambria" w:hAnsi="Cambria"/>
            <w:b/>
            <w:bCs/>
            <w:i/>
            <w:iCs/>
            <w:snapToGrid w:val="0"/>
            <w:sz w:val="28"/>
            <w:szCs w:val="28"/>
          </w:rPr>
          <w:t xml:space="preserve">, </w:t>
        </w:r>
        <w:smartTag w:uri="urn:schemas-microsoft-com:office:smarttags" w:element="PostalCode">
          <w:r w:rsidRPr="00726702">
            <w:rPr>
              <w:rFonts w:ascii="Cambria" w:hAnsi="Cambria"/>
              <w:b/>
              <w:bCs/>
              <w:i/>
              <w:iCs/>
              <w:snapToGrid w:val="0"/>
              <w:sz w:val="28"/>
              <w:szCs w:val="28"/>
            </w:rPr>
            <w:t>CA</w:t>
          </w:r>
        </w:smartTag>
        <w:r w:rsidRPr="00726702">
          <w:rPr>
            <w:rFonts w:ascii="Cambria" w:hAnsi="Cambria"/>
            <w:b/>
            <w:bCs/>
            <w:i/>
            <w:iCs/>
            <w:snapToGrid w:val="0"/>
            <w:sz w:val="28"/>
            <w:szCs w:val="28"/>
          </w:rPr>
          <w:t xml:space="preserve"> </w:t>
        </w:r>
        <w:smartTag w:uri="urn:schemas-microsoft-com:office:smarttags" w:element="PostalCode">
          <w:r w:rsidRPr="00726702">
            <w:rPr>
              <w:rFonts w:ascii="Cambria" w:hAnsi="Cambria"/>
              <w:b/>
              <w:bCs/>
              <w:i/>
              <w:iCs/>
              <w:snapToGrid w:val="0"/>
              <w:sz w:val="28"/>
              <w:szCs w:val="28"/>
            </w:rPr>
            <w:t>94521</w:t>
          </w:r>
        </w:smartTag>
      </w:smartTag>
    </w:p>
    <w:p w:rsidR="000F0A29" w:rsidRDefault="000F0A29" w:rsidP="0085783E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or Email </w:t>
      </w:r>
      <w:hyperlink r:id="rId8" w:history="1">
        <w:r w:rsidRPr="00726702">
          <w:rPr>
            <w:rStyle w:val="Hyperlink"/>
            <w:rFonts w:ascii="Cambria" w:hAnsi="Cambria"/>
            <w:b/>
            <w:bCs/>
            <w:i/>
            <w:iCs/>
            <w:snapToGrid w:val="0"/>
            <w:color w:val="auto"/>
            <w:sz w:val="28"/>
            <w:szCs w:val="28"/>
            <w:u w:val="none"/>
          </w:rPr>
          <w:t>forestparkpool@gmail.com</w:t>
        </w:r>
      </w:hyperlink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</w:t>
      </w:r>
      <w:r>
        <w:rPr>
          <w:rFonts w:ascii="Cambria" w:hAnsi="Cambria"/>
          <w:b/>
          <w:bCs/>
          <w:i/>
          <w:iCs/>
          <w:snapToGrid w:val="0"/>
          <w:sz w:val="28"/>
          <w:szCs w:val="28"/>
        </w:rPr>
        <w:t>and we can sign up for you.</w:t>
      </w:r>
    </w:p>
    <w:p w:rsidR="000F0A29" w:rsidRPr="00726702" w:rsidRDefault="000F0A29" w:rsidP="0085783E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Default="000F0A29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>
        <w:rPr>
          <w:rFonts w:ascii="Cambria" w:hAnsi="Cambria"/>
          <w:b/>
          <w:bCs/>
          <w:i/>
          <w:iCs/>
          <w:snapToGrid w:val="0"/>
          <w:sz w:val="28"/>
          <w:szCs w:val="28"/>
        </w:rPr>
        <w:t>Member Name:_____________________________________________________</w:t>
      </w:r>
    </w:p>
    <w:p w:rsidR="000F0A29" w:rsidRDefault="000F0A29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Default="000F0A29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>
        <w:rPr>
          <w:rFonts w:ascii="Cambria" w:hAnsi="Cambria"/>
          <w:b/>
          <w:bCs/>
          <w:i/>
          <w:iCs/>
          <w:snapToGrid w:val="0"/>
          <w:sz w:val="28"/>
          <w:szCs w:val="28"/>
        </w:rPr>
        <w:t>Member Email:_____________________________________________________</w:t>
      </w:r>
    </w:p>
    <w:p w:rsidR="000F0A29" w:rsidRDefault="000F0A29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Default="000F0A29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>
        <w:rPr>
          <w:rFonts w:ascii="Cambria" w:hAnsi="Cambria"/>
          <w:b/>
          <w:bCs/>
          <w:i/>
          <w:iCs/>
          <w:snapToGrid w:val="0"/>
          <w:sz w:val="28"/>
          <w:szCs w:val="28"/>
        </w:rPr>
        <w:t>Phone number:____________________________________________________</w:t>
      </w:r>
    </w:p>
    <w:p w:rsidR="000F0A29" w:rsidRPr="00726702" w:rsidRDefault="000F0A29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Pr="00726702" w:rsidRDefault="000F0A29">
      <w:pPr>
        <w:widowControl w:val="0"/>
        <w:spacing w:line="273" w:lineRule="atLeast"/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</w:p>
    <w:p w:rsidR="000F0A29" w:rsidRPr="00726702" w:rsidRDefault="000F0A29" w:rsidP="00300DCF">
      <w:pPr>
        <w:rPr>
          <w:rFonts w:ascii="Cambria" w:hAnsi="Cambria"/>
          <w:b/>
          <w:bCs/>
          <w:i/>
          <w:iCs/>
          <w:snapToGrid w:val="0"/>
          <w:sz w:val="28"/>
          <w:szCs w:val="28"/>
        </w:rPr>
      </w:pPr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Failure to perform at least two (2) gate keeping assignments plus one (1) maintenance work party will result in a fine of $50.00 per shift. You may choose to work three (3) gate keeping shifts in lieu of a work party or </w:t>
      </w:r>
      <w:proofErr w:type="spellStart"/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>visa</w:t>
      </w:r>
      <w:proofErr w:type="spellEnd"/>
      <w:r w:rsidRPr="00726702">
        <w:rPr>
          <w:rFonts w:ascii="Cambria" w:hAnsi="Cambria"/>
          <w:b/>
          <w:bCs/>
          <w:i/>
          <w:iCs/>
          <w:snapToGrid w:val="0"/>
          <w:sz w:val="28"/>
          <w:szCs w:val="28"/>
        </w:rPr>
        <w:t xml:space="preserve"> versa.  We are willing to work with you to make other arrangements in order to fulfill your gate keeping and work party obligation. Thank you. </w:t>
      </w:r>
    </w:p>
    <w:sectPr w:rsidR="000F0A29" w:rsidRPr="00726702" w:rsidSect="00AA33A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747D"/>
    <w:multiLevelType w:val="singleLevel"/>
    <w:tmpl w:val="52F25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1">
    <w:nsid w:val="23E530DC"/>
    <w:multiLevelType w:val="singleLevel"/>
    <w:tmpl w:val="6E120AD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2">
    <w:nsid w:val="34527546"/>
    <w:multiLevelType w:val="singleLevel"/>
    <w:tmpl w:val="7ACA01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">
    <w:nsid w:val="6DCD0FE1"/>
    <w:multiLevelType w:val="singleLevel"/>
    <w:tmpl w:val="A67ECB1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>
    <w:nsid w:val="74924DAC"/>
    <w:multiLevelType w:val="singleLevel"/>
    <w:tmpl w:val="168EB7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5F70"/>
    <w:rsid w:val="000876AE"/>
    <w:rsid w:val="000E320D"/>
    <w:rsid w:val="000E6FAA"/>
    <w:rsid w:val="000F0A29"/>
    <w:rsid w:val="00176A5D"/>
    <w:rsid w:val="001D0C7F"/>
    <w:rsid w:val="00295088"/>
    <w:rsid w:val="002953B4"/>
    <w:rsid w:val="002E123E"/>
    <w:rsid w:val="002F2579"/>
    <w:rsid w:val="00300DCF"/>
    <w:rsid w:val="00370865"/>
    <w:rsid w:val="003B716F"/>
    <w:rsid w:val="003C5139"/>
    <w:rsid w:val="003D2F53"/>
    <w:rsid w:val="003F4D34"/>
    <w:rsid w:val="004263C3"/>
    <w:rsid w:val="005042BD"/>
    <w:rsid w:val="005660CF"/>
    <w:rsid w:val="005B0B25"/>
    <w:rsid w:val="0060246C"/>
    <w:rsid w:val="0064125A"/>
    <w:rsid w:val="00642997"/>
    <w:rsid w:val="00695DA4"/>
    <w:rsid w:val="006E7BC0"/>
    <w:rsid w:val="007015BA"/>
    <w:rsid w:val="00726702"/>
    <w:rsid w:val="00731179"/>
    <w:rsid w:val="0078478E"/>
    <w:rsid w:val="007A3169"/>
    <w:rsid w:val="007E451E"/>
    <w:rsid w:val="00800687"/>
    <w:rsid w:val="0085783E"/>
    <w:rsid w:val="00971AF5"/>
    <w:rsid w:val="00A0564E"/>
    <w:rsid w:val="00A40FB1"/>
    <w:rsid w:val="00A66C8E"/>
    <w:rsid w:val="00AA33AE"/>
    <w:rsid w:val="00B3709F"/>
    <w:rsid w:val="00B54448"/>
    <w:rsid w:val="00B80337"/>
    <w:rsid w:val="00B812B4"/>
    <w:rsid w:val="00B945D9"/>
    <w:rsid w:val="00BA1D3B"/>
    <w:rsid w:val="00BE5BD4"/>
    <w:rsid w:val="00C25018"/>
    <w:rsid w:val="00C26692"/>
    <w:rsid w:val="00CB6530"/>
    <w:rsid w:val="00D25BD1"/>
    <w:rsid w:val="00D8057C"/>
    <w:rsid w:val="00E16236"/>
    <w:rsid w:val="00E35647"/>
    <w:rsid w:val="00E47A83"/>
    <w:rsid w:val="00E70D49"/>
    <w:rsid w:val="00E957AF"/>
    <w:rsid w:val="00F65F70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236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rsid w:val="00E16236"/>
    <w:pPr>
      <w:keepNext/>
      <w:widowControl w:val="0"/>
      <w:spacing w:line="273" w:lineRule="atLeast"/>
      <w:outlineLvl w:val="0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16236"/>
    <w:rPr>
      <w:rFonts w:ascii="Cambria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99"/>
    <w:rsid w:val="00E70D49"/>
    <w:pPr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0876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162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42997"/>
    <w:rPr>
      <w:rFonts w:cs="Times New Roman"/>
      <w:color w:val="0000FF"/>
      <w:u w:val="single"/>
    </w:rPr>
  </w:style>
  <w:style w:type="character" w:styleId="FollowedHyperlink">
    <w:name w:val="FollowedHyperlink"/>
    <w:uiPriority w:val="99"/>
    <w:rsid w:val="00726702"/>
    <w:rPr>
      <w:rFonts w:cs="Times New Roman"/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388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estparkpool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forestparkpoo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gnupgenius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235</Words>
  <Characters>1345</Characters>
  <Application>Microsoft Office Word</Application>
  <DocSecurity>0</DocSecurity>
  <Lines>11</Lines>
  <Paragraphs>3</Paragraphs>
  <ScaleCrop>false</ScaleCrop>
  <Company>I.R.I.S.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subject/>
  <dc:creator>Readiris</dc:creator>
  <cp:keywords/>
  <dc:description/>
  <cp:lastModifiedBy>Eve Crow</cp:lastModifiedBy>
  <cp:revision>4</cp:revision>
  <cp:lastPrinted>2010-11-16T22:42:00Z</cp:lastPrinted>
  <dcterms:created xsi:type="dcterms:W3CDTF">2013-01-21T04:41:00Z</dcterms:created>
  <dcterms:modified xsi:type="dcterms:W3CDTF">2013-12-29T03:19:00Z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</Properties>
</file>