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880"/>
        </w:tabs>
        <w:rPr>
          <w:b w:val="0"/>
          <w:sz w:val="16"/>
          <w:szCs w:val="16"/>
        </w:rPr>
      </w:pPr>
      <w:r w:rsidDel="00000000" w:rsidR="00000000" w:rsidRPr="00000000">
        <w:rPr>
          <w:b w:val="0"/>
          <w:sz w:val="16"/>
          <w:szCs w:val="16"/>
          <w:rtl w:val="0"/>
        </w:rPr>
        <w:t xml:space="preserve">FOREST PARK SWIM ASSOCIATION</w:t>
      </w:r>
    </w:p>
    <w:p w:rsidR="00000000" w:rsidDel="00000000" w:rsidP="00000000" w:rsidRDefault="00000000" w:rsidRPr="00000000" w14:paraId="00000003">
      <w:pPr>
        <w:pStyle w:val="Title"/>
        <w:tabs>
          <w:tab w:val="left" w:pos="2880"/>
        </w:tabs>
        <w:rPr/>
      </w:pPr>
      <w:r w:rsidDel="00000000" w:rsidR="00000000" w:rsidRPr="00000000">
        <w:rPr>
          <w:sz w:val="28"/>
          <w:szCs w:val="28"/>
          <w:rtl w:val="0"/>
        </w:rPr>
        <w:t xml:space="preserve">ANNUAL MEMBERSHIP STATEMENT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8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8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1. MEMBERSHIP INFORMATION</w:t>
      </w:r>
    </w:p>
    <w:p w:rsidR="00000000" w:rsidDel="00000000" w:rsidP="00000000" w:rsidRDefault="00000000" w:rsidRPr="00000000" w14:paraId="00000006">
      <w:pPr>
        <w:tabs>
          <w:tab w:val="left" w:pos="2880"/>
          <w:tab w:val="left" w:pos="5760"/>
        </w:tabs>
        <w:rPr>
          <w:rFonts w:ascii="Arial" w:cs="Arial" w:eastAsia="Arial" w:hAnsi="Arial"/>
          <w:b w:val="1"/>
          <w:i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2880"/>
          <w:tab w:val="left" w:pos="576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Forest Park Swimming Association Bylaws dated January 16, 2003.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tabs>
          <w:tab w:val="left" w:pos="2880"/>
          <w:tab w:val="left" w:pos="576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80"/>
          <w:tab w:val="left" w:pos="576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Section 2.1.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A membership may be owned jointly by husband and wife, or singularly by husband or wife or unmarried head of household.  All of the rights, duties, obligations and benefits of a membership shall inure to the immediate family </w:t>
      </w: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u w:val="single"/>
          <w:rtl w:val="0"/>
        </w:rPr>
        <w:t xml:space="preserve">residing together with owner(s) in a single household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tabs>
          <w:tab w:val="left" w:pos="2880"/>
          <w:tab w:val="left" w:pos="576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left" w:pos="3600"/>
          <w:tab w:val="left" w:pos="5760"/>
          <w:tab w:val="left" w:pos="2880"/>
          <w:tab w:val="left" w:pos="5760"/>
        </w:tabs>
        <w:jc w:val="left"/>
        <w:rPr>
          <w:i w:val="1"/>
          <w:sz w:val="18"/>
          <w:szCs w:val="1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18"/>
          <w:szCs w:val="18"/>
          <w:u w:val="single"/>
          <w:rtl w:val="0"/>
        </w:rPr>
        <w:t xml:space="preserve">Section 2.2.</w:t>
      </w:r>
      <w:r w:rsidDel="00000000" w:rsidR="00000000" w:rsidRPr="00000000">
        <w:rPr>
          <w:b w:val="0"/>
          <w:sz w:val="18"/>
          <w:szCs w:val="18"/>
          <w:rtl w:val="0"/>
        </w:rPr>
        <w:t xml:space="preserve"> Member(s) shall designate family members (Limited to (8) eight) each year upon payment of membership dues.  Designated family members shall enjoy all rights and privileges of membership.  </w:t>
        <w:br w:type="textWrapping"/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Designated family members must be related to Member(s) (as 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child, stepchild, adopted or foster child, parent, grandparent, grandchild, aunt, uncle or ex-spouse).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rtl w:val="0"/>
        </w:rPr>
        <w:t xml:space="preserve">Section 2.2.1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Member(s) may, as one of the eight designated Family members, designate a childcare provider who shall enjoy all rights and privileges of membership during the course and scope of performing duties as a childcare provider for a member.</w:t>
      </w:r>
    </w:p>
    <w:p w:rsidR="00000000" w:rsidDel="00000000" w:rsidP="00000000" w:rsidRDefault="00000000" w:rsidRPr="00000000" w14:paraId="0000000E">
      <w:pPr>
        <w:tabs>
          <w:tab w:val="left" w:pos="2880"/>
          <w:tab w:val="left" w:pos="5760"/>
        </w:tabs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880"/>
          <w:tab w:val="left" w:pos="5760"/>
        </w:tabs>
        <w:rPr>
          <w:rFonts w:ascii="Arial" w:cs="Arial" w:eastAsia="Arial" w:hAnsi="Arial"/>
          <w:b w:val="1"/>
          <w:i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880"/>
          <w:tab w:val="left" w:pos="5760"/>
        </w:tabs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****Please fill in the blank spaces below.  Please return this form with your payment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.****</w:t>
      </w:r>
    </w:p>
    <w:tbl>
      <w:tblPr>
        <w:tblStyle w:val="Table1"/>
        <w:tblW w:w="11092.000000000004" w:type="dxa"/>
        <w:jc w:val="left"/>
        <w:tblInd w:w="93.0" w:type="dxa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1545"/>
        <w:gridCol w:w="900"/>
        <w:gridCol w:w="179"/>
        <w:gridCol w:w="1"/>
        <w:gridCol w:w="90"/>
        <w:gridCol w:w="90"/>
        <w:gridCol w:w="356"/>
        <w:gridCol w:w="271"/>
        <w:gridCol w:w="35"/>
        <w:gridCol w:w="2529"/>
        <w:gridCol w:w="1"/>
        <w:gridCol w:w="270"/>
        <w:gridCol w:w="1"/>
        <w:gridCol w:w="497"/>
        <w:gridCol w:w="1"/>
        <w:gridCol w:w="257"/>
        <w:gridCol w:w="911"/>
        <w:gridCol w:w="950"/>
        <w:gridCol w:w="1"/>
        <w:gridCol w:w="1"/>
        <w:gridCol w:w="1247"/>
        <w:gridCol w:w="1"/>
        <w:gridCol w:w="1"/>
        <w:gridCol w:w="957"/>
        <w:tblGridChange w:id="0">
          <w:tblGrid>
            <w:gridCol w:w="1545"/>
            <w:gridCol w:w="900"/>
            <w:gridCol w:w="179"/>
            <w:gridCol w:w="1"/>
            <w:gridCol w:w="90"/>
            <w:gridCol w:w="90"/>
            <w:gridCol w:w="356"/>
            <w:gridCol w:w="271"/>
            <w:gridCol w:w="35"/>
            <w:gridCol w:w="2529"/>
            <w:gridCol w:w="1"/>
            <w:gridCol w:w="270"/>
            <w:gridCol w:w="1"/>
            <w:gridCol w:w="497"/>
            <w:gridCol w:w="1"/>
            <w:gridCol w:w="257"/>
            <w:gridCol w:w="911"/>
            <w:gridCol w:w="950"/>
            <w:gridCol w:w="1"/>
            <w:gridCol w:w="1"/>
            <w:gridCol w:w="1247"/>
            <w:gridCol w:w="1"/>
            <w:gridCol w:w="1"/>
            <w:gridCol w:w="957"/>
          </w:tblGrid>
        </w:tblGridChange>
      </w:tblGrid>
      <w:tr>
        <w:trPr>
          <w:trHeight w:val="31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Family Name</w:t>
            </w:r>
          </w:p>
        </w:tc>
        <w:tc>
          <w:tcPr>
            <w:gridSpan w:val="5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gridSpan w:val="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Address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Home Phone</w:t>
            </w:r>
          </w:p>
        </w:tc>
        <w:tc>
          <w:tcPr>
            <w:gridSpan w:val="7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1)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Cell Phone  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7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1)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    e-mail Address</w:t>
            </w:r>
          </w:p>
        </w:tc>
        <w:tc>
          <w:tcPr>
            <w:gridSpan w:val="3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gridSpan w:val="2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0"/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Primary  &amp; Secondary Member (membership owner)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1)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Designated Family Members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Relationship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Minors birth date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3)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7)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8)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4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3"/>
            <w:tcBorders>
              <w:left w:color="00000a" w:space="0" w:sz="4" w:val="single"/>
              <w:bottom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1">
      <w:pPr>
        <w:tabs>
          <w:tab w:val="left" w:pos="2880"/>
          <w:tab w:val="left" w:pos="576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INSURANCE INFORMATION</w:t>
      </w:r>
    </w:p>
    <w:tbl>
      <w:tblPr>
        <w:tblStyle w:val="Table2"/>
        <w:tblW w:w="11015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3167"/>
        <w:gridCol w:w="2160"/>
        <w:gridCol w:w="2070"/>
        <w:gridCol w:w="1800"/>
        <w:gridCol w:w="1818"/>
        <w:tblGridChange w:id="0">
          <w:tblGrid>
            <w:gridCol w:w="3167"/>
            <w:gridCol w:w="2160"/>
            <w:gridCol w:w="2070"/>
            <w:gridCol w:w="1800"/>
            <w:gridCol w:w="1818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tabs>
                <w:tab w:val="left" w:pos="3600"/>
                <w:tab w:val="left" w:pos="5760"/>
              </w:tabs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Please fill out insurance information if blank or different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tabs>
                <w:tab w:val="left" w:pos="3600"/>
                <w:tab w:val="left" w:pos="5760"/>
              </w:tabs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Insurance Company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tabs>
                <w:tab w:val="left" w:pos="3600"/>
                <w:tab w:val="left" w:pos="5760"/>
              </w:tabs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Employee Covered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tabs>
                <w:tab w:val="left" w:pos="3600"/>
                <w:tab w:val="left" w:pos="5760"/>
              </w:tabs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Group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tabs>
                <w:tab w:val="left" w:pos="3600"/>
                <w:tab w:val="left" w:pos="5760"/>
              </w:tabs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Employee No.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tabs>
                <w:tab w:val="left" w:pos="3600"/>
                <w:tab w:val="left" w:pos="576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Primary Insurance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tabs>
                <w:tab w:val="left" w:pos="3600"/>
                <w:tab w:val="left" w:pos="576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Secondary Insurance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tabs>
                <w:tab w:val="left" w:pos="3600"/>
                <w:tab w:val="left" w:pos="576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tabs>
          <w:tab w:val="left" w:pos="3600"/>
          <w:tab w:val="left" w:pos="5760"/>
        </w:tabs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tabs>
          <w:tab w:val="left" w:pos="3600"/>
          <w:tab w:val="left" w:pos="5760"/>
        </w:tabs>
        <w:rPr/>
      </w:pPr>
      <w:r w:rsidDel="00000000" w:rsidR="00000000" w:rsidRPr="00000000">
        <w:rPr>
          <w:rtl w:val="0"/>
        </w:rPr>
        <w:t xml:space="preserve">3. EMERGENCY CONTACTS-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Please indicate who to contact if there is an emergency at the pool.</w:t>
      </w: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a" w:space="0" w:sz="12" w:val="single"/>
          <w:left w:color="00000a" w:space="0" w:sz="4" w:val="single"/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087"/>
        <w:gridCol w:w="2700"/>
        <w:gridCol w:w="1621"/>
        <w:gridCol w:w="1980"/>
        <w:gridCol w:w="792"/>
        <w:gridCol w:w="1836"/>
        <w:tblGridChange w:id="0">
          <w:tblGrid>
            <w:gridCol w:w="2087"/>
            <w:gridCol w:w="2700"/>
            <w:gridCol w:w="1621"/>
            <w:gridCol w:w="1980"/>
            <w:gridCol w:w="792"/>
            <w:gridCol w:w="1836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pStyle w:val="Heading1"/>
              <w:tabs>
                <w:tab w:val="left" w:pos="3600"/>
              </w:tabs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1) Name</w:t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12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 Number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 Phone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Name</w:t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pStyle w:val="Heading1"/>
              <w:tabs>
                <w:tab w:val="left" w:pos="3600"/>
              </w:tabs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pStyle w:val="Heading1"/>
              <w:tabs>
                <w:tab w:val="left" w:pos="3600"/>
              </w:tabs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 Number</w:t>
            </w:r>
          </w:p>
        </w:tc>
        <w:tc>
          <w:tcPr>
            <w:tcBorders>
              <w:top w:color="00000a" w:space="0" w:sz="4" w:val="single"/>
              <w:bottom w:color="00000a" w:space="0" w:sz="12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12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Cell Phone</w:t>
            </w:r>
          </w:p>
        </w:tc>
        <w:tc>
          <w:tcPr>
            <w:gridSpan w:val="3"/>
            <w:tcBorders>
              <w:top w:color="00000a" w:space="0" w:sz="4" w:val="single"/>
              <w:bottom w:color="00000a" w:space="0" w:sz="12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 REFERRED BY:  _____________________________________________________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62" w:top="288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0"/>
      </w:tabs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tabs>
        <w:tab w:val="left" w:pos="3600"/>
        <w:tab w:val="left" w:pos="5760"/>
      </w:tabs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tabs>
        <w:tab w:val="left" w:pos="3600"/>
        <w:tab w:val="left" w:pos="5760"/>
      </w:tabs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