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AB36F" w14:textId="159DA5C7" w:rsidR="00907BEC" w:rsidRPr="00EC6448" w:rsidRDefault="00743EF1" w:rsidP="00907BEC">
      <w:pPr>
        <w:jc w:val="center"/>
        <w:rPr>
          <w:rFonts w:ascii="Times New Roman" w:hAnsi="Times New Roman" w:cs="Times New Roman"/>
          <w:sz w:val="30"/>
          <w:szCs w:val="30"/>
          <w:lang w:val="id-ID"/>
        </w:rPr>
      </w:pPr>
      <w:r w:rsidRPr="00EC6448">
        <w:rPr>
          <w:rFonts w:ascii="Times New Roman" w:hAnsi="Times New Roman" w:cs="Times New Roman"/>
          <w:sz w:val="30"/>
          <w:szCs w:val="30"/>
          <w:lang w:val="id-ID"/>
        </w:rPr>
        <w:t>LAPORAN PRAKTIKUM MINGGU KE-6</w:t>
      </w:r>
    </w:p>
    <w:p w14:paraId="2E029F0A" w14:textId="11ADC9D1" w:rsidR="00907BEC" w:rsidRPr="00EC6448" w:rsidRDefault="00FD44F7" w:rsidP="00907BEC">
      <w:pPr>
        <w:jc w:val="center"/>
        <w:rPr>
          <w:rFonts w:ascii="Bell MT" w:hAnsi="Bell MT" w:cs="Times New Roman"/>
          <w:b/>
          <w:bCs/>
          <w:sz w:val="30"/>
          <w:szCs w:val="30"/>
          <w:lang w:val="id-ID"/>
        </w:rPr>
      </w:pPr>
      <w:r w:rsidRPr="00EC6448">
        <w:rPr>
          <w:rFonts w:ascii="Times New Roman" w:hAnsi="Times New Roman" w:cs="Times New Roman"/>
          <w:b/>
          <w:bCs/>
          <w:sz w:val="30"/>
          <w:szCs w:val="30"/>
          <w:lang w:val="id-ID"/>
        </w:rPr>
        <w:t>CONTIN</w:t>
      </w:r>
      <w:r w:rsidR="00BA4903">
        <w:rPr>
          <w:rFonts w:ascii="Times New Roman" w:hAnsi="Times New Roman" w:cs="Times New Roman"/>
          <w:b/>
          <w:bCs/>
          <w:sz w:val="30"/>
          <w:szCs w:val="30"/>
          <w:lang w:val="id-ID"/>
        </w:rPr>
        <w:t>UE</w:t>
      </w:r>
      <w:r w:rsidRPr="00EC6448">
        <w:rPr>
          <w:rFonts w:ascii="Times New Roman" w:hAnsi="Times New Roman" w:cs="Times New Roman"/>
          <w:b/>
          <w:bCs/>
          <w:sz w:val="30"/>
          <w:szCs w:val="30"/>
          <w:lang w:val="id-ID"/>
        </w:rPr>
        <w:t>, SWITCH CASE, TERNARY</w:t>
      </w:r>
    </w:p>
    <w:p w14:paraId="359C03E5" w14:textId="12834EAB" w:rsidR="00907BEC" w:rsidRDefault="00907BEC" w:rsidP="00907BEC">
      <w:pPr>
        <w:rPr>
          <w:rFonts w:ascii="Times New Roman" w:hAnsi="Times New Roman" w:cs="Times New Roman"/>
          <w:sz w:val="28"/>
          <w:szCs w:val="28"/>
          <w:lang w:val="id-ID"/>
        </w:rPr>
      </w:pPr>
    </w:p>
    <w:p w14:paraId="7F7B90BD" w14:textId="41707CE0" w:rsidR="00907BEC" w:rsidRDefault="001E2D5A" w:rsidP="00C454B8">
      <w:pPr>
        <w:rPr>
          <w:rFonts w:ascii="Times New Roman" w:hAnsi="Times New Roman" w:cs="Times New Roman"/>
          <w:sz w:val="26"/>
          <w:szCs w:val="26"/>
          <w:lang w:val="id-ID"/>
        </w:rPr>
      </w:pPr>
      <w:r w:rsidRPr="009036EC">
        <w:rPr>
          <w:rFonts w:ascii="Times New Roman" w:hAnsi="Times New Roman" w:cs="Times New Roman"/>
          <w:b/>
          <w:bCs/>
          <w:noProof/>
          <w:sz w:val="28"/>
          <w:szCs w:val="28"/>
        </w:rPr>
        <w:drawing>
          <wp:anchor distT="0" distB="0" distL="114300" distR="114300" simplePos="0" relativeHeight="251659264" behindDoc="0" locked="0" layoutInCell="1" allowOverlap="1" wp14:anchorId="038AC267" wp14:editId="1E7D27FE">
            <wp:simplePos x="0" y="0"/>
            <wp:positionH relativeFrom="margin">
              <wp:align>center</wp:align>
            </wp:positionH>
            <wp:positionV relativeFrom="paragraph">
              <wp:posOffset>440055</wp:posOffset>
            </wp:positionV>
            <wp:extent cx="1943100" cy="2366010"/>
            <wp:effectExtent l="0" t="0" r="0" b="0"/>
            <wp:wrapTopAndBottom/>
            <wp:docPr id="593118008" name="Picture 1" descr="Universitas Andalas - Makna Lambang U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Andalas - Makna Lambang UNA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2366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6C8F75" w14:textId="6A2C52C7" w:rsidR="00907BEC" w:rsidRDefault="00907BEC" w:rsidP="00907BEC">
      <w:pPr>
        <w:rPr>
          <w:rFonts w:ascii="Times New Roman" w:hAnsi="Times New Roman" w:cs="Times New Roman"/>
          <w:sz w:val="30"/>
          <w:szCs w:val="30"/>
          <w:lang w:val="id-ID"/>
        </w:rPr>
      </w:pPr>
    </w:p>
    <w:p w14:paraId="4AF86118" w14:textId="77777777" w:rsidR="00EA6427" w:rsidRDefault="00EA6427" w:rsidP="00907BEC">
      <w:pPr>
        <w:jc w:val="center"/>
        <w:rPr>
          <w:rFonts w:ascii="Times New Roman" w:hAnsi="Times New Roman" w:cs="Times New Roman"/>
          <w:sz w:val="30"/>
          <w:szCs w:val="30"/>
          <w:lang w:val="id-ID"/>
        </w:rPr>
      </w:pPr>
    </w:p>
    <w:p w14:paraId="4F262688" w14:textId="77777777" w:rsidR="00267255" w:rsidRDefault="00267255" w:rsidP="00C219EC">
      <w:pPr>
        <w:rPr>
          <w:rFonts w:ascii="Times New Roman" w:hAnsi="Times New Roman" w:cs="Times New Roman"/>
          <w:sz w:val="30"/>
          <w:szCs w:val="30"/>
          <w:lang w:val="id-ID"/>
        </w:rPr>
      </w:pPr>
    </w:p>
    <w:p w14:paraId="59C84B73" w14:textId="7D084E5C" w:rsidR="00907BEC" w:rsidRPr="00EC4267" w:rsidRDefault="00907BEC" w:rsidP="00907BEC">
      <w:pPr>
        <w:jc w:val="center"/>
        <w:rPr>
          <w:rFonts w:ascii="Times New Roman" w:hAnsi="Times New Roman" w:cs="Times New Roman"/>
          <w:sz w:val="28"/>
          <w:szCs w:val="28"/>
          <w:lang w:val="id-ID"/>
        </w:rPr>
      </w:pPr>
      <w:r w:rsidRPr="00EC4267">
        <w:rPr>
          <w:rFonts w:ascii="Times New Roman" w:hAnsi="Times New Roman" w:cs="Times New Roman"/>
          <w:sz w:val="28"/>
          <w:szCs w:val="28"/>
          <w:lang w:val="id-ID"/>
        </w:rPr>
        <w:t>Dosen pengampu :</w:t>
      </w:r>
    </w:p>
    <w:p w14:paraId="740373B5" w14:textId="2AC17FE8" w:rsidR="00907BEC" w:rsidRPr="00EC4267" w:rsidRDefault="007E49E0" w:rsidP="00907BEC">
      <w:pPr>
        <w:jc w:val="center"/>
        <w:rPr>
          <w:rFonts w:ascii="Times New Roman" w:hAnsi="Times New Roman" w:cs="Times New Roman"/>
          <w:b/>
          <w:bCs/>
          <w:sz w:val="28"/>
          <w:szCs w:val="28"/>
          <w:lang w:val="id-ID"/>
        </w:rPr>
      </w:pPr>
      <w:r w:rsidRPr="00EC4267">
        <w:rPr>
          <w:rFonts w:ascii="Times New Roman" w:hAnsi="Times New Roman" w:cs="Times New Roman"/>
          <w:b/>
          <w:bCs/>
          <w:sz w:val="28"/>
          <w:szCs w:val="28"/>
          <w:lang w:val="id-ID"/>
        </w:rPr>
        <w:t>D</w:t>
      </w:r>
      <w:r w:rsidR="00EA6427" w:rsidRPr="00EC4267">
        <w:rPr>
          <w:rFonts w:ascii="Times New Roman" w:hAnsi="Times New Roman" w:cs="Times New Roman"/>
          <w:b/>
          <w:bCs/>
          <w:sz w:val="28"/>
          <w:szCs w:val="28"/>
          <w:lang w:val="id-ID"/>
        </w:rPr>
        <w:t>r</w:t>
      </w:r>
      <w:r w:rsidRPr="00EC4267">
        <w:rPr>
          <w:rFonts w:ascii="Times New Roman" w:hAnsi="Times New Roman" w:cs="Times New Roman"/>
          <w:b/>
          <w:bCs/>
          <w:sz w:val="28"/>
          <w:szCs w:val="28"/>
          <w:lang w:val="id-ID"/>
        </w:rPr>
        <w:t xml:space="preserve">. </w:t>
      </w:r>
      <w:r w:rsidR="0045412F" w:rsidRPr="00EC4267">
        <w:rPr>
          <w:rFonts w:ascii="Times New Roman" w:hAnsi="Times New Roman" w:cs="Times New Roman"/>
          <w:b/>
          <w:bCs/>
          <w:sz w:val="28"/>
          <w:szCs w:val="28"/>
          <w:lang w:val="id-ID"/>
        </w:rPr>
        <w:t>Wahyudi, S.T., M.T.</w:t>
      </w:r>
    </w:p>
    <w:p w14:paraId="437AED66" w14:textId="77777777" w:rsidR="00907BEC" w:rsidRDefault="00907BEC" w:rsidP="00907BEC">
      <w:pPr>
        <w:ind w:left="2552" w:hanging="567"/>
        <w:rPr>
          <w:rFonts w:ascii="Times New Roman" w:hAnsi="Times New Roman" w:cs="Times New Roman"/>
          <w:sz w:val="28"/>
          <w:szCs w:val="28"/>
          <w:lang w:val="id-ID"/>
        </w:rPr>
      </w:pPr>
    </w:p>
    <w:p w14:paraId="0470F837" w14:textId="77777777" w:rsidR="00C219EC" w:rsidRPr="00EC4267" w:rsidRDefault="00C219EC" w:rsidP="00907BEC">
      <w:pPr>
        <w:ind w:left="2552" w:hanging="567"/>
        <w:rPr>
          <w:rFonts w:ascii="Times New Roman" w:hAnsi="Times New Roman" w:cs="Times New Roman"/>
          <w:sz w:val="28"/>
          <w:szCs w:val="28"/>
          <w:lang w:val="id-ID"/>
        </w:rPr>
      </w:pPr>
    </w:p>
    <w:p w14:paraId="5DF24BA1" w14:textId="77777777" w:rsidR="00907BEC" w:rsidRPr="00EC4267" w:rsidRDefault="00907BEC" w:rsidP="00EA6427">
      <w:pPr>
        <w:jc w:val="center"/>
        <w:rPr>
          <w:rFonts w:ascii="Times New Roman" w:hAnsi="Times New Roman" w:cs="Times New Roman"/>
          <w:sz w:val="28"/>
          <w:szCs w:val="28"/>
          <w:lang w:val="id-ID"/>
        </w:rPr>
      </w:pPr>
      <w:r w:rsidRPr="00EC4267">
        <w:rPr>
          <w:rFonts w:ascii="Times New Roman" w:hAnsi="Times New Roman" w:cs="Times New Roman"/>
          <w:sz w:val="28"/>
          <w:szCs w:val="28"/>
          <w:lang w:val="id-ID"/>
        </w:rPr>
        <w:t>Disusun oleh:</w:t>
      </w:r>
    </w:p>
    <w:p w14:paraId="334C36B5" w14:textId="5C774CD6" w:rsidR="00907BEC" w:rsidRPr="00EC4267" w:rsidRDefault="00907BEC" w:rsidP="00EA6427">
      <w:pPr>
        <w:jc w:val="center"/>
        <w:rPr>
          <w:rFonts w:ascii="Times New Roman" w:hAnsi="Times New Roman" w:cs="Times New Roman"/>
          <w:sz w:val="28"/>
          <w:szCs w:val="28"/>
          <w:lang w:val="id-ID"/>
        </w:rPr>
      </w:pPr>
      <w:r w:rsidRPr="00EC4267">
        <w:rPr>
          <w:rFonts w:ascii="Times New Roman" w:hAnsi="Times New Roman" w:cs="Times New Roman"/>
          <w:b/>
          <w:bCs/>
          <w:sz w:val="28"/>
          <w:szCs w:val="28"/>
          <w:lang w:val="id-ID"/>
        </w:rPr>
        <w:t>Gary Andreas</w:t>
      </w:r>
    </w:p>
    <w:p w14:paraId="071185D0" w14:textId="24D9B9BB" w:rsidR="001C02D1" w:rsidRPr="00EC4267" w:rsidRDefault="001C02D1" w:rsidP="00EA6427">
      <w:pPr>
        <w:jc w:val="center"/>
        <w:rPr>
          <w:rFonts w:ascii="Times New Roman" w:hAnsi="Times New Roman" w:cs="Times New Roman"/>
          <w:b/>
          <w:bCs/>
          <w:sz w:val="28"/>
          <w:szCs w:val="28"/>
          <w:lang w:val="id-ID"/>
        </w:rPr>
      </w:pPr>
      <w:r w:rsidRPr="00EC4267">
        <w:rPr>
          <w:rFonts w:ascii="Times New Roman" w:hAnsi="Times New Roman" w:cs="Times New Roman"/>
          <w:b/>
          <w:bCs/>
          <w:sz w:val="28"/>
          <w:szCs w:val="28"/>
          <w:lang w:val="id-ID"/>
        </w:rPr>
        <w:t>2311533004</w:t>
      </w:r>
    </w:p>
    <w:p w14:paraId="5BC64D9D" w14:textId="0DCA6519" w:rsidR="00EA6427" w:rsidRDefault="00EA6427" w:rsidP="001C02D1">
      <w:pPr>
        <w:rPr>
          <w:rFonts w:ascii="Times New Roman" w:hAnsi="Times New Roman" w:cs="Times New Roman"/>
          <w:b/>
          <w:bCs/>
          <w:sz w:val="30"/>
          <w:szCs w:val="30"/>
          <w:lang w:val="id-ID"/>
        </w:rPr>
      </w:pPr>
    </w:p>
    <w:p w14:paraId="4935F542" w14:textId="77777777" w:rsidR="00EA6427" w:rsidRDefault="00EA6427" w:rsidP="00907BEC">
      <w:pPr>
        <w:jc w:val="center"/>
        <w:rPr>
          <w:rFonts w:ascii="Times New Roman" w:hAnsi="Times New Roman" w:cs="Times New Roman"/>
          <w:b/>
          <w:bCs/>
          <w:sz w:val="30"/>
          <w:szCs w:val="30"/>
          <w:lang w:val="id-ID"/>
        </w:rPr>
      </w:pPr>
    </w:p>
    <w:p w14:paraId="3520B139" w14:textId="360EC257" w:rsidR="00907BEC" w:rsidRDefault="00907BEC" w:rsidP="00907BEC">
      <w:pPr>
        <w:jc w:val="center"/>
        <w:rPr>
          <w:rFonts w:ascii="Times New Roman" w:hAnsi="Times New Roman" w:cs="Times New Roman"/>
          <w:b/>
          <w:bCs/>
          <w:sz w:val="30"/>
          <w:szCs w:val="30"/>
          <w:lang w:val="id-ID"/>
        </w:rPr>
      </w:pPr>
      <w:r w:rsidRPr="00EA6427">
        <w:rPr>
          <w:rFonts w:ascii="Times New Roman" w:hAnsi="Times New Roman" w:cs="Times New Roman"/>
          <w:b/>
          <w:bCs/>
          <w:sz w:val="30"/>
          <w:szCs w:val="30"/>
          <w:lang w:val="id-ID"/>
        </w:rPr>
        <w:t>DEPARTEMEN INFORMATIKA</w:t>
      </w:r>
    </w:p>
    <w:p w14:paraId="5502FA0B" w14:textId="4403168A" w:rsidR="00EA6427" w:rsidRPr="00EA6427" w:rsidRDefault="00EA6427" w:rsidP="00907BEC">
      <w:pPr>
        <w:jc w:val="center"/>
        <w:rPr>
          <w:rFonts w:ascii="Times New Roman" w:hAnsi="Times New Roman" w:cs="Times New Roman"/>
          <w:sz w:val="30"/>
          <w:szCs w:val="30"/>
          <w:lang w:val="id-ID"/>
        </w:rPr>
      </w:pPr>
      <w:r>
        <w:rPr>
          <w:rFonts w:ascii="Times New Roman" w:hAnsi="Times New Roman" w:cs="Times New Roman"/>
          <w:b/>
          <w:bCs/>
          <w:sz w:val="30"/>
          <w:szCs w:val="30"/>
          <w:lang w:val="id-ID"/>
        </w:rPr>
        <w:t>FAKULTAS TEKNOLOGI INFORMASI</w:t>
      </w:r>
    </w:p>
    <w:p w14:paraId="6CD4A68B" w14:textId="3E24A83A" w:rsidR="00145D2D" w:rsidRDefault="00907BEC" w:rsidP="006E5436">
      <w:pPr>
        <w:jc w:val="center"/>
        <w:rPr>
          <w:rFonts w:ascii="Times New Roman" w:hAnsi="Times New Roman" w:cs="Times New Roman"/>
          <w:b/>
          <w:bCs/>
          <w:sz w:val="30"/>
          <w:szCs w:val="30"/>
          <w:lang w:val="id-ID"/>
        </w:rPr>
      </w:pPr>
      <w:r w:rsidRPr="00EA6427">
        <w:rPr>
          <w:rFonts w:ascii="Times New Roman" w:hAnsi="Times New Roman" w:cs="Times New Roman"/>
          <w:b/>
          <w:bCs/>
          <w:sz w:val="30"/>
          <w:szCs w:val="30"/>
          <w:lang w:val="id-ID"/>
        </w:rPr>
        <w:t>UNIVERSITAS ANDALAS</w:t>
      </w:r>
    </w:p>
    <w:p w14:paraId="30CEB5EC" w14:textId="77777777" w:rsidR="00D757FB" w:rsidRPr="00D757FB" w:rsidRDefault="005815BA" w:rsidP="00D757FB">
      <w:pPr>
        <w:pStyle w:val="ListParagraph"/>
        <w:numPr>
          <w:ilvl w:val="0"/>
          <w:numId w:val="3"/>
        </w:numPr>
        <w:spacing w:line="360" w:lineRule="auto"/>
        <w:ind w:left="567" w:hanging="567"/>
        <w:contextualSpacing w:val="0"/>
        <w:rPr>
          <w:rFonts w:ascii="Times New Roman" w:hAnsi="Times New Roman" w:cs="Times New Roman"/>
          <w:b/>
          <w:bCs/>
          <w:noProof/>
          <w:sz w:val="24"/>
          <w:szCs w:val="24"/>
        </w:rPr>
      </w:pPr>
      <w:r w:rsidRPr="00D757FB">
        <w:rPr>
          <w:rFonts w:ascii="Times New Roman" w:hAnsi="Times New Roman" w:cs="Times New Roman"/>
          <w:b/>
          <w:bCs/>
          <w:noProof/>
          <w:sz w:val="24"/>
          <w:szCs w:val="24"/>
        </w:rPr>
        <w:t>Pendahuluan</w:t>
      </w:r>
    </w:p>
    <w:p w14:paraId="490DAEE0" w14:textId="5D0F58CE" w:rsidR="005815BA" w:rsidRPr="00D757FB" w:rsidRDefault="00BD7750" w:rsidP="00D757FB">
      <w:pPr>
        <w:spacing w:line="360" w:lineRule="auto"/>
        <w:ind w:left="567"/>
        <w:rPr>
          <w:rFonts w:ascii="Times New Roman" w:hAnsi="Times New Roman" w:cs="Times New Roman"/>
          <w:b/>
          <w:bCs/>
          <w:noProof/>
          <w:sz w:val="24"/>
          <w:szCs w:val="24"/>
        </w:rPr>
      </w:pPr>
      <w:r w:rsidRPr="00D757FB">
        <w:rPr>
          <w:rFonts w:ascii="Times New Roman" w:hAnsi="Times New Roman" w:cs="Times New Roman"/>
          <w:noProof/>
          <w:sz w:val="24"/>
          <w:szCs w:val="24"/>
        </w:rPr>
        <w:t xml:space="preserve">Melalui praktikum kali ini, kita akan mempelajari </w:t>
      </w:r>
      <w:r w:rsidR="00556B00" w:rsidRPr="00D757FB">
        <w:rPr>
          <w:rFonts w:ascii="Times New Roman" w:hAnsi="Times New Roman" w:cs="Times New Roman"/>
          <w:noProof/>
          <w:sz w:val="24"/>
          <w:szCs w:val="24"/>
        </w:rPr>
        <w:t xml:space="preserve">dan </w:t>
      </w:r>
      <w:r w:rsidR="00104C12" w:rsidRPr="00D757FB">
        <w:rPr>
          <w:rFonts w:ascii="Times New Roman" w:hAnsi="Times New Roman" w:cs="Times New Roman"/>
          <w:noProof/>
          <w:sz w:val="24"/>
          <w:szCs w:val="24"/>
        </w:rPr>
        <w:t xml:space="preserve">memahami </w:t>
      </w:r>
      <w:r w:rsidR="00E07683" w:rsidRPr="00D757FB">
        <w:rPr>
          <w:rFonts w:ascii="Times New Roman" w:hAnsi="Times New Roman" w:cs="Times New Roman"/>
          <w:noProof/>
          <w:sz w:val="24"/>
          <w:szCs w:val="24"/>
        </w:rPr>
        <w:t xml:space="preserve">bagaimana </w:t>
      </w:r>
      <w:r w:rsidR="00104C12" w:rsidRPr="00D757FB">
        <w:rPr>
          <w:rFonts w:ascii="Times New Roman" w:hAnsi="Times New Roman" w:cs="Times New Roman"/>
          <w:noProof/>
          <w:sz w:val="24"/>
          <w:szCs w:val="24"/>
        </w:rPr>
        <w:t xml:space="preserve">pengaplikasian </w:t>
      </w:r>
      <w:r w:rsidR="00426AA7" w:rsidRPr="00D757FB">
        <w:rPr>
          <w:rFonts w:ascii="Times New Roman" w:hAnsi="Times New Roman" w:cs="Times New Roman"/>
          <w:noProof/>
          <w:sz w:val="24"/>
          <w:szCs w:val="24"/>
        </w:rPr>
        <w:t>dari operato</w:t>
      </w:r>
      <w:r w:rsidR="00C204E2" w:rsidRPr="00D757FB">
        <w:rPr>
          <w:rFonts w:ascii="Times New Roman" w:hAnsi="Times New Roman" w:cs="Times New Roman"/>
          <w:noProof/>
          <w:sz w:val="24"/>
          <w:szCs w:val="24"/>
        </w:rPr>
        <w:t>r ter</w:t>
      </w:r>
      <w:r w:rsidR="00E07683" w:rsidRPr="00D757FB">
        <w:rPr>
          <w:rFonts w:ascii="Times New Roman" w:hAnsi="Times New Roman" w:cs="Times New Roman"/>
          <w:noProof/>
          <w:sz w:val="24"/>
          <w:szCs w:val="24"/>
        </w:rPr>
        <w:t xml:space="preserve">nary, syntax </w:t>
      </w:r>
      <w:r w:rsidR="00F31ADA" w:rsidRPr="00D757FB">
        <w:rPr>
          <w:rFonts w:ascii="Times New Roman" w:hAnsi="Times New Roman" w:cs="Times New Roman"/>
          <w:noProof/>
          <w:sz w:val="24"/>
          <w:szCs w:val="24"/>
        </w:rPr>
        <w:t>break</w:t>
      </w:r>
      <w:r w:rsidR="00BA4903" w:rsidRPr="00D757FB">
        <w:rPr>
          <w:rFonts w:ascii="Times New Roman" w:hAnsi="Times New Roman" w:cs="Times New Roman"/>
          <w:noProof/>
          <w:sz w:val="24"/>
          <w:szCs w:val="24"/>
        </w:rPr>
        <w:t xml:space="preserve">, dan juga </w:t>
      </w:r>
      <w:r w:rsidR="00F31ADA" w:rsidRPr="00D757FB">
        <w:rPr>
          <w:rFonts w:ascii="Times New Roman" w:hAnsi="Times New Roman" w:cs="Times New Roman"/>
          <w:noProof/>
          <w:sz w:val="24"/>
          <w:szCs w:val="24"/>
        </w:rPr>
        <w:t>contin</w:t>
      </w:r>
      <w:r w:rsidR="00BA4903" w:rsidRPr="00D757FB">
        <w:rPr>
          <w:rFonts w:ascii="Times New Roman" w:hAnsi="Times New Roman" w:cs="Times New Roman"/>
          <w:noProof/>
          <w:sz w:val="24"/>
          <w:szCs w:val="24"/>
        </w:rPr>
        <w:t>ue.</w:t>
      </w:r>
    </w:p>
    <w:p w14:paraId="4938AD8E" w14:textId="77777777" w:rsidR="00901160" w:rsidRPr="00D757FB" w:rsidRDefault="00901160" w:rsidP="00D757FB">
      <w:pPr>
        <w:pStyle w:val="ListParagraph"/>
        <w:numPr>
          <w:ilvl w:val="0"/>
          <w:numId w:val="5"/>
        </w:numPr>
        <w:spacing w:line="360" w:lineRule="auto"/>
        <w:ind w:left="1134" w:hanging="567"/>
        <w:contextualSpacing w:val="0"/>
        <w:rPr>
          <w:rFonts w:ascii="Times New Roman" w:hAnsi="Times New Roman" w:cs="Times New Roman"/>
          <w:noProof/>
          <w:sz w:val="24"/>
          <w:szCs w:val="24"/>
        </w:rPr>
      </w:pPr>
      <w:r w:rsidRPr="00D757FB">
        <w:rPr>
          <w:rFonts w:ascii="Times New Roman" w:hAnsi="Times New Roman" w:cs="Times New Roman"/>
          <w:noProof/>
          <w:sz w:val="24"/>
          <w:szCs w:val="24"/>
        </w:rPr>
        <w:t>Operator Ternary</w:t>
      </w:r>
    </w:p>
    <w:p w14:paraId="1DA8804C" w14:textId="2F18105E" w:rsidR="00901160" w:rsidRPr="00D757FB" w:rsidRDefault="00901160" w:rsidP="00D757FB">
      <w:pPr>
        <w:pStyle w:val="ListParagraph"/>
        <w:spacing w:line="360" w:lineRule="auto"/>
        <w:ind w:left="1134"/>
        <w:contextualSpacing w:val="0"/>
        <w:rPr>
          <w:rFonts w:ascii="Times New Roman" w:hAnsi="Times New Roman" w:cs="Times New Roman"/>
          <w:noProof/>
          <w:sz w:val="24"/>
          <w:szCs w:val="24"/>
        </w:rPr>
      </w:pPr>
      <w:r w:rsidRPr="00D757FB">
        <w:rPr>
          <w:rFonts w:ascii="Times New Roman" w:hAnsi="Times New Roman" w:cs="Times New Roman"/>
          <w:noProof/>
          <w:sz w:val="24"/>
          <w:szCs w:val="24"/>
        </w:rPr>
        <w:t>Operator ternary, juga dikenal sebagai operator kondisional, adalah salah satu fitur yang memungkinkan kita untuk menulis ekspresi kondisional dengan sintaks yang ringkas. Ini memungkinkan kita untuk membuat keputusan berdasarkan kondisi tertentu dengan memberikan sintaks yang singkat. Namun, perlu diingat bahwa fitur ini lebih baik digunakan untuk program pengambilan keputusan yang sederhana atau kecil.</w:t>
      </w:r>
    </w:p>
    <w:p w14:paraId="2C4129E4" w14:textId="77777777" w:rsidR="00D757FB" w:rsidRPr="00D757FB" w:rsidRDefault="00901160" w:rsidP="00D757FB">
      <w:pPr>
        <w:pStyle w:val="ListParagraph"/>
        <w:numPr>
          <w:ilvl w:val="0"/>
          <w:numId w:val="5"/>
        </w:numPr>
        <w:spacing w:line="360" w:lineRule="auto"/>
        <w:ind w:left="1134" w:hanging="567"/>
        <w:contextualSpacing w:val="0"/>
        <w:rPr>
          <w:rFonts w:ascii="Times New Roman" w:hAnsi="Times New Roman" w:cs="Times New Roman"/>
          <w:noProof/>
          <w:sz w:val="24"/>
          <w:szCs w:val="24"/>
        </w:rPr>
      </w:pPr>
      <w:r w:rsidRPr="00D757FB">
        <w:rPr>
          <w:rFonts w:ascii="Times New Roman" w:hAnsi="Times New Roman" w:cs="Times New Roman"/>
          <w:noProof/>
          <w:sz w:val="24"/>
          <w:szCs w:val="24"/>
        </w:rPr>
        <w:t>Break</w:t>
      </w:r>
    </w:p>
    <w:p w14:paraId="37EFA2AE" w14:textId="589020A4" w:rsidR="00901160" w:rsidRPr="00D757FB" w:rsidRDefault="00901160" w:rsidP="00D757FB">
      <w:pPr>
        <w:pStyle w:val="ListParagraph"/>
        <w:spacing w:line="360" w:lineRule="auto"/>
        <w:ind w:left="1134"/>
        <w:contextualSpacing w:val="0"/>
        <w:rPr>
          <w:rFonts w:ascii="Times New Roman" w:hAnsi="Times New Roman" w:cs="Times New Roman"/>
          <w:noProof/>
          <w:sz w:val="24"/>
          <w:szCs w:val="24"/>
        </w:rPr>
      </w:pPr>
      <w:r w:rsidRPr="00D757FB">
        <w:rPr>
          <w:rFonts w:ascii="Times New Roman" w:hAnsi="Times New Roman" w:cs="Times New Roman"/>
          <w:noProof/>
          <w:sz w:val="24"/>
          <w:szCs w:val="24"/>
        </w:rPr>
        <w:t>Dalam Java, break adalah salah satu instruksi kontrol. Untuk menghentikan eksekusi suatu loop (perulangan) atau switch (percabangan), break digunakan. Dalam kasus di mana sebuah program diinstruksikan untuk menghentikan loop dengan keyword break, loop tersebut akan dihentikan secara paksa jika kondisi tersebut telah terpenuhi. Sangat penting untuk diingat bahwa break hanya dapat menghentikan loop atau switch yang terdekat. Dalam kasus di mana loop atau switch tertanam, break hanya dapat menghentikan loop atau switch terdekat dari strukturnya.</w:t>
      </w:r>
    </w:p>
    <w:p w14:paraId="79732D62" w14:textId="77777777" w:rsidR="00D757FB" w:rsidRPr="00D757FB" w:rsidRDefault="00901160" w:rsidP="00D757FB">
      <w:pPr>
        <w:pStyle w:val="ListParagraph"/>
        <w:numPr>
          <w:ilvl w:val="0"/>
          <w:numId w:val="5"/>
        </w:numPr>
        <w:spacing w:line="360" w:lineRule="auto"/>
        <w:ind w:left="1134" w:hanging="567"/>
        <w:contextualSpacing w:val="0"/>
        <w:rPr>
          <w:rFonts w:ascii="Times New Roman" w:hAnsi="Times New Roman" w:cs="Times New Roman"/>
          <w:noProof/>
          <w:sz w:val="24"/>
          <w:szCs w:val="24"/>
        </w:rPr>
      </w:pPr>
      <w:r w:rsidRPr="00D757FB">
        <w:rPr>
          <w:rFonts w:ascii="Times New Roman" w:hAnsi="Times New Roman" w:cs="Times New Roman"/>
          <w:noProof/>
          <w:sz w:val="24"/>
          <w:szCs w:val="24"/>
        </w:rPr>
        <w:t>Continue</w:t>
      </w:r>
    </w:p>
    <w:p w14:paraId="62B63DB3" w14:textId="74805FD2" w:rsidR="00D66D9B" w:rsidRDefault="00901160" w:rsidP="00D66D9B">
      <w:pPr>
        <w:pStyle w:val="ListParagraph"/>
        <w:spacing w:line="360" w:lineRule="auto"/>
        <w:ind w:left="1134"/>
        <w:contextualSpacing w:val="0"/>
        <w:rPr>
          <w:rFonts w:ascii="Times New Roman" w:hAnsi="Times New Roman" w:cs="Times New Roman"/>
          <w:noProof/>
          <w:sz w:val="24"/>
          <w:szCs w:val="24"/>
        </w:rPr>
      </w:pPr>
      <w:r w:rsidRPr="00D757FB">
        <w:rPr>
          <w:rFonts w:ascii="Times New Roman" w:hAnsi="Times New Roman" w:cs="Times New Roman"/>
          <w:noProof/>
          <w:sz w:val="24"/>
          <w:szCs w:val="24"/>
        </w:rPr>
        <w:t>Continue adalah instruksi kontrol tambahan dalam Java. Sama seperti break, ia digunakan dalam konteks loop (perulangan) untuk mengubah aliran eksekusi program. Namun, dalam loop, ia digunakan untuk menghentikan iterasi saat ini dan melanjutkan ke iterasi berikutnya, melewati sisa blok kode yang ada di dalam loop. Penggunaan terus menerus dapat meningkatkan efisiensi eksekusi program dan mencegah operasi atau pernyataan tambahan di dalam loop untuk situasi tertentu.</w:t>
      </w:r>
    </w:p>
    <w:p w14:paraId="7BE8F5A5" w14:textId="77777777" w:rsidR="00D66D9B" w:rsidRDefault="00D66D9B">
      <w:pPr>
        <w:rPr>
          <w:rFonts w:ascii="Times New Roman" w:hAnsi="Times New Roman" w:cs="Times New Roman"/>
          <w:noProof/>
          <w:sz w:val="24"/>
          <w:szCs w:val="24"/>
        </w:rPr>
      </w:pPr>
      <w:r>
        <w:rPr>
          <w:rFonts w:ascii="Times New Roman" w:hAnsi="Times New Roman" w:cs="Times New Roman"/>
          <w:noProof/>
          <w:sz w:val="24"/>
          <w:szCs w:val="24"/>
        </w:rPr>
        <w:br w:type="page"/>
      </w:r>
    </w:p>
    <w:p w14:paraId="0EC9F31D" w14:textId="2DDB1B58" w:rsidR="00D66D9B" w:rsidRPr="005214AD" w:rsidRDefault="005214AD" w:rsidP="005214AD">
      <w:pPr>
        <w:pStyle w:val="ListParagraph"/>
        <w:numPr>
          <w:ilvl w:val="0"/>
          <w:numId w:val="3"/>
        </w:numPr>
        <w:spacing w:line="360" w:lineRule="auto"/>
        <w:ind w:left="567" w:hanging="567"/>
        <w:contextualSpacing w:val="0"/>
        <w:rPr>
          <w:rFonts w:ascii="Times New Roman" w:hAnsi="Times New Roman" w:cs="Times New Roman"/>
          <w:b/>
          <w:bCs/>
          <w:noProof/>
          <w:sz w:val="24"/>
          <w:szCs w:val="24"/>
          <w:lang w:val="id-ID"/>
        </w:rPr>
      </w:pPr>
      <w:r>
        <w:rPr>
          <w:rFonts w:ascii="Times New Roman" w:hAnsi="Times New Roman" w:cs="Times New Roman"/>
          <w:b/>
          <w:bCs/>
          <w:noProof/>
          <w:sz w:val="24"/>
          <w:szCs w:val="24"/>
          <w:lang w:val="id-ID"/>
        </w:rPr>
        <w:t>Langkah Kerja</w:t>
      </w:r>
    </w:p>
    <w:p w14:paraId="5945CA5C" w14:textId="089090A1" w:rsidR="002E3661" w:rsidRPr="00A13C78" w:rsidRDefault="00931228" w:rsidP="005F49DE">
      <w:pPr>
        <w:pStyle w:val="ListParagraph"/>
        <w:numPr>
          <w:ilvl w:val="3"/>
          <w:numId w:val="5"/>
        </w:numPr>
        <w:spacing w:line="360" w:lineRule="auto"/>
        <w:ind w:left="1134" w:hanging="567"/>
        <w:contextualSpacing w:val="0"/>
        <w:rPr>
          <w:rFonts w:ascii="Times New Roman" w:hAnsi="Times New Roman" w:cs="Times New Roman"/>
          <w:noProof/>
          <w:sz w:val="24"/>
          <w:szCs w:val="24"/>
        </w:rPr>
      </w:pPr>
      <w:r w:rsidRPr="00A13C78">
        <w:rPr>
          <w:rFonts w:ascii="Times New Roman" w:hAnsi="Times New Roman" w:cs="Times New Roman"/>
          <w:noProof/>
          <w:sz w:val="24"/>
          <w:szCs w:val="24"/>
        </w:rPr>
        <w:drawing>
          <wp:anchor distT="0" distB="0" distL="114300" distR="114300" simplePos="0" relativeHeight="251661312" behindDoc="0" locked="0" layoutInCell="1" allowOverlap="1" wp14:anchorId="2A880591" wp14:editId="42776D3C">
            <wp:simplePos x="0" y="0"/>
            <wp:positionH relativeFrom="column">
              <wp:posOffset>716280</wp:posOffset>
            </wp:positionH>
            <wp:positionV relativeFrom="paragraph">
              <wp:posOffset>245110</wp:posOffset>
            </wp:positionV>
            <wp:extent cx="3154680" cy="2183130"/>
            <wp:effectExtent l="0" t="0" r="7620" b="7620"/>
            <wp:wrapTopAndBottom/>
            <wp:docPr id="695135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35055" name=""/>
                    <pic:cNvPicPr/>
                  </pic:nvPicPr>
                  <pic:blipFill>
                    <a:blip r:embed="rId6">
                      <a:extLst>
                        <a:ext uri="{28A0092B-C50C-407E-A947-70E740481C1C}">
                          <a14:useLocalDpi xmlns:a14="http://schemas.microsoft.com/office/drawing/2010/main" val="0"/>
                        </a:ext>
                      </a:extLst>
                    </a:blip>
                    <a:stretch>
                      <a:fillRect/>
                    </a:stretch>
                  </pic:blipFill>
                  <pic:spPr>
                    <a:xfrm>
                      <a:off x="0" y="0"/>
                      <a:ext cx="3154680" cy="2183130"/>
                    </a:xfrm>
                    <a:prstGeom prst="rect">
                      <a:avLst/>
                    </a:prstGeom>
                  </pic:spPr>
                </pic:pic>
              </a:graphicData>
            </a:graphic>
            <wp14:sizeRelH relativeFrom="page">
              <wp14:pctWidth>0</wp14:pctWidth>
            </wp14:sizeRelH>
            <wp14:sizeRelV relativeFrom="page">
              <wp14:pctHeight>0</wp14:pctHeight>
            </wp14:sizeRelV>
          </wp:anchor>
        </w:drawing>
      </w:r>
      <w:r w:rsidR="002E3661" w:rsidRPr="00A13C78">
        <w:rPr>
          <w:rFonts w:ascii="Times New Roman" w:hAnsi="Times New Roman" w:cs="Times New Roman"/>
          <w:noProof/>
          <w:sz w:val="24"/>
          <w:szCs w:val="24"/>
        </w:rPr>
        <w:t>Continue</w:t>
      </w:r>
      <w:r w:rsidRPr="00A13C78">
        <w:rPr>
          <w:rFonts w:ascii="Times New Roman" w:hAnsi="Times New Roman" w:cs="Times New Roman"/>
          <w:noProof/>
          <w:sz w:val="24"/>
          <w:szCs w:val="24"/>
        </w:rPr>
        <w:br/>
      </w:r>
    </w:p>
    <w:p w14:paraId="3D0E9F90" w14:textId="3C30019F" w:rsidR="002E3661" w:rsidRPr="00A13C78" w:rsidRDefault="0028117C" w:rsidP="005F49DE">
      <w:pPr>
        <w:pStyle w:val="ListParagraph"/>
        <w:spacing w:line="360" w:lineRule="auto"/>
        <w:ind w:left="1134"/>
        <w:contextualSpacing w:val="0"/>
        <w:rPr>
          <w:rFonts w:ascii="Times New Roman" w:hAnsi="Times New Roman" w:cs="Times New Roman"/>
          <w:noProof/>
          <w:sz w:val="24"/>
          <w:szCs w:val="24"/>
        </w:rPr>
      </w:pPr>
      <w:r w:rsidRPr="00A13C78">
        <w:rPr>
          <w:rFonts w:ascii="Times New Roman" w:hAnsi="Times New Roman" w:cs="Times New Roman"/>
          <w:noProof/>
          <w:sz w:val="24"/>
          <w:szCs w:val="24"/>
        </w:rPr>
        <w:drawing>
          <wp:anchor distT="0" distB="0" distL="114300" distR="114300" simplePos="0" relativeHeight="251662336" behindDoc="0" locked="0" layoutInCell="1" allowOverlap="1" wp14:anchorId="5937B86C" wp14:editId="6916356A">
            <wp:simplePos x="0" y="0"/>
            <wp:positionH relativeFrom="column">
              <wp:posOffset>731520</wp:posOffset>
            </wp:positionH>
            <wp:positionV relativeFrom="paragraph">
              <wp:posOffset>908050</wp:posOffset>
            </wp:positionV>
            <wp:extent cx="807720" cy="1920240"/>
            <wp:effectExtent l="0" t="0" r="0" b="3810"/>
            <wp:wrapTopAndBottom/>
            <wp:docPr id="181545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52429" name=""/>
                    <pic:cNvPicPr/>
                  </pic:nvPicPr>
                  <pic:blipFill>
                    <a:blip r:embed="rId7">
                      <a:extLst>
                        <a:ext uri="{28A0092B-C50C-407E-A947-70E740481C1C}">
                          <a14:useLocalDpi xmlns:a14="http://schemas.microsoft.com/office/drawing/2010/main" val="0"/>
                        </a:ext>
                      </a:extLst>
                    </a:blip>
                    <a:stretch>
                      <a:fillRect/>
                    </a:stretch>
                  </pic:blipFill>
                  <pic:spPr>
                    <a:xfrm>
                      <a:off x="0" y="0"/>
                      <a:ext cx="807720" cy="1920240"/>
                    </a:xfrm>
                    <a:prstGeom prst="rect">
                      <a:avLst/>
                    </a:prstGeom>
                  </pic:spPr>
                </pic:pic>
              </a:graphicData>
            </a:graphic>
            <wp14:sizeRelH relativeFrom="page">
              <wp14:pctWidth>0</wp14:pctWidth>
            </wp14:sizeRelH>
            <wp14:sizeRelV relativeFrom="page">
              <wp14:pctHeight>0</wp14:pctHeight>
            </wp14:sizeRelV>
          </wp:anchor>
        </w:drawing>
      </w:r>
      <w:r w:rsidR="002E3661" w:rsidRPr="00A13C78">
        <w:rPr>
          <w:rFonts w:ascii="Times New Roman" w:hAnsi="Times New Roman" w:cs="Times New Roman"/>
          <w:noProof/>
          <w:sz w:val="24"/>
          <w:szCs w:val="24"/>
        </w:rPr>
        <w:t>Pada kode di atas digunakan Continue untuk melanjukan program apabila syarat yang ada pada if telah dilaksanakan. Continue akan melanjutkan jika persyaratan yang telah dibuat dipenuhi semua.</w:t>
      </w:r>
      <w:r w:rsidRPr="00A13C78">
        <w:rPr>
          <w:rFonts w:ascii="Times New Roman" w:hAnsi="Times New Roman" w:cs="Times New Roman"/>
          <w:noProof/>
          <w:sz w:val="24"/>
          <w:szCs w:val="24"/>
        </w:rPr>
        <w:br/>
      </w:r>
      <w:r w:rsidR="002E3661" w:rsidRPr="00A13C78">
        <w:rPr>
          <w:rFonts w:ascii="Times New Roman" w:hAnsi="Times New Roman" w:cs="Times New Roman"/>
          <w:noProof/>
          <w:sz w:val="24"/>
          <w:szCs w:val="24"/>
        </w:rPr>
        <w:t xml:space="preserve"> </w:t>
      </w:r>
    </w:p>
    <w:p w14:paraId="7B2A7E8B" w14:textId="77777777" w:rsidR="00E852B2" w:rsidRPr="00A13C78" w:rsidRDefault="002E3661" w:rsidP="00E852B2">
      <w:pPr>
        <w:pStyle w:val="ListParagraph"/>
        <w:spacing w:line="360" w:lineRule="auto"/>
        <w:ind w:left="1134"/>
        <w:contextualSpacing w:val="0"/>
        <w:rPr>
          <w:rFonts w:ascii="Times New Roman" w:hAnsi="Times New Roman" w:cs="Times New Roman"/>
          <w:noProof/>
          <w:sz w:val="24"/>
          <w:szCs w:val="24"/>
        </w:rPr>
      </w:pPr>
      <w:r w:rsidRPr="00A13C78">
        <w:rPr>
          <w:rFonts w:ascii="Times New Roman" w:hAnsi="Times New Roman" w:cs="Times New Roman"/>
          <w:noProof/>
          <w:sz w:val="24"/>
          <w:szCs w:val="24"/>
        </w:rPr>
        <w:t>Terlihat pada output yang dihasilkan, angka yang ada pada If tidak ditampilkan karna telah dihilangkan dan program melanjutkan sampai pada batasan yang telah ditentukan sebelumnya.</w:t>
      </w:r>
    </w:p>
    <w:p w14:paraId="11AB726F" w14:textId="77777777" w:rsidR="00E852B2" w:rsidRPr="00A13C78" w:rsidRDefault="00E852B2">
      <w:pPr>
        <w:rPr>
          <w:rFonts w:ascii="Times New Roman" w:hAnsi="Times New Roman" w:cs="Times New Roman"/>
          <w:noProof/>
          <w:sz w:val="24"/>
          <w:szCs w:val="24"/>
        </w:rPr>
      </w:pPr>
      <w:r w:rsidRPr="00A13C78">
        <w:rPr>
          <w:rFonts w:ascii="Times New Roman" w:hAnsi="Times New Roman" w:cs="Times New Roman"/>
          <w:noProof/>
          <w:sz w:val="24"/>
          <w:szCs w:val="24"/>
        </w:rPr>
        <w:br w:type="page"/>
      </w:r>
    </w:p>
    <w:p w14:paraId="1EF15ACA" w14:textId="506C9442" w:rsidR="00E852B2" w:rsidRPr="00A13C78" w:rsidRDefault="001176EE" w:rsidP="00E31FB5">
      <w:pPr>
        <w:pStyle w:val="ListParagraph"/>
        <w:numPr>
          <w:ilvl w:val="3"/>
          <w:numId w:val="5"/>
        </w:numPr>
        <w:spacing w:line="360" w:lineRule="auto"/>
        <w:ind w:left="1134" w:hanging="567"/>
        <w:rPr>
          <w:rFonts w:ascii="Times New Roman" w:hAnsi="Times New Roman" w:cs="Times New Roman"/>
          <w:noProof/>
          <w:sz w:val="24"/>
          <w:szCs w:val="24"/>
        </w:rPr>
      </w:pPr>
      <w:r w:rsidRPr="00A13C78">
        <w:rPr>
          <w:rFonts w:ascii="Times New Roman" w:hAnsi="Times New Roman" w:cs="Times New Roman"/>
          <w:noProof/>
          <w:sz w:val="24"/>
          <w:szCs w:val="24"/>
        </w:rPr>
        <w:drawing>
          <wp:anchor distT="0" distB="0" distL="114300" distR="114300" simplePos="0" relativeHeight="251663360" behindDoc="0" locked="0" layoutInCell="1" allowOverlap="1" wp14:anchorId="2B6D3CD8" wp14:editId="03607FFE">
            <wp:simplePos x="0" y="0"/>
            <wp:positionH relativeFrom="column">
              <wp:posOffset>716280</wp:posOffset>
            </wp:positionH>
            <wp:positionV relativeFrom="paragraph">
              <wp:posOffset>259080</wp:posOffset>
            </wp:positionV>
            <wp:extent cx="3726180" cy="2584450"/>
            <wp:effectExtent l="0" t="0" r="7620" b="6350"/>
            <wp:wrapTopAndBottom/>
            <wp:docPr id="142479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91525" name=""/>
                    <pic:cNvPicPr/>
                  </pic:nvPicPr>
                  <pic:blipFill>
                    <a:blip r:embed="rId8">
                      <a:extLst>
                        <a:ext uri="{28A0092B-C50C-407E-A947-70E740481C1C}">
                          <a14:useLocalDpi xmlns:a14="http://schemas.microsoft.com/office/drawing/2010/main" val="0"/>
                        </a:ext>
                      </a:extLst>
                    </a:blip>
                    <a:stretch>
                      <a:fillRect/>
                    </a:stretch>
                  </pic:blipFill>
                  <pic:spPr>
                    <a:xfrm>
                      <a:off x="0" y="0"/>
                      <a:ext cx="3726180" cy="2584450"/>
                    </a:xfrm>
                    <a:prstGeom prst="rect">
                      <a:avLst/>
                    </a:prstGeom>
                  </pic:spPr>
                </pic:pic>
              </a:graphicData>
            </a:graphic>
            <wp14:sizeRelH relativeFrom="page">
              <wp14:pctWidth>0</wp14:pctWidth>
            </wp14:sizeRelH>
            <wp14:sizeRelV relativeFrom="page">
              <wp14:pctHeight>0</wp14:pctHeight>
            </wp14:sizeRelV>
          </wp:anchor>
        </w:drawing>
      </w:r>
      <w:r w:rsidR="00E852B2" w:rsidRPr="00A13C78">
        <w:rPr>
          <w:rFonts w:ascii="Times New Roman" w:hAnsi="Times New Roman" w:cs="Times New Roman"/>
          <w:noProof/>
          <w:sz w:val="24"/>
          <w:szCs w:val="24"/>
        </w:rPr>
        <w:t>Break</w:t>
      </w:r>
      <w:r w:rsidR="006D7835" w:rsidRPr="00A13C78">
        <w:rPr>
          <w:rFonts w:ascii="Times New Roman" w:hAnsi="Times New Roman" w:cs="Times New Roman"/>
          <w:noProof/>
          <w:sz w:val="24"/>
          <w:szCs w:val="24"/>
        </w:rPr>
        <w:t xml:space="preserve"> &amp; Switch Case</w:t>
      </w:r>
      <w:r w:rsidRPr="00A13C78">
        <w:rPr>
          <w:rFonts w:ascii="Times New Roman" w:hAnsi="Times New Roman" w:cs="Times New Roman"/>
          <w:noProof/>
          <w:sz w:val="24"/>
          <w:szCs w:val="24"/>
        </w:rPr>
        <w:br/>
      </w:r>
      <w:r w:rsidR="00E31FB5" w:rsidRPr="00A13C78">
        <w:rPr>
          <w:rFonts w:ascii="Times New Roman" w:hAnsi="Times New Roman" w:cs="Times New Roman"/>
          <w:noProof/>
          <w:sz w:val="24"/>
          <w:szCs w:val="24"/>
        </w:rPr>
        <w:br/>
      </w:r>
      <w:r w:rsidR="00E31FB5" w:rsidRPr="00A13C78">
        <w:rPr>
          <w:rFonts w:ascii="Times New Roman" w:hAnsi="Times New Roman" w:cs="Times New Roman"/>
          <w:noProof/>
          <w:sz w:val="24"/>
          <w:szCs w:val="24"/>
        </w:rPr>
        <w:drawing>
          <wp:anchor distT="0" distB="0" distL="114300" distR="114300" simplePos="0" relativeHeight="251664384" behindDoc="0" locked="0" layoutInCell="1" allowOverlap="1" wp14:anchorId="74C7FD8D" wp14:editId="383BBDE7">
            <wp:simplePos x="0" y="0"/>
            <wp:positionH relativeFrom="column">
              <wp:posOffset>716280</wp:posOffset>
            </wp:positionH>
            <wp:positionV relativeFrom="paragraph">
              <wp:posOffset>3108960</wp:posOffset>
            </wp:positionV>
            <wp:extent cx="2369820" cy="1158240"/>
            <wp:effectExtent l="0" t="0" r="0" b="3810"/>
            <wp:wrapTopAndBottom/>
            <wp:docPr id="1966974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974633" name=""/>
                    <pic:cNvPicPr/>
                  </pic:nvPicPr>
                  <pic:blipFill>
                    <a:blip r:embed="rId9">
                      <a:extLst>
                        <a:ext uri="{28A0092B-C50C-407E-A947-70E740481C1C}">
                          <a14:useLocalDpi xmlns:a14="http://schemas.microsoft.com/office/drawing/2010/main" val="0"/>
                        </a:ext>
                      </a:extLst>
                    </a:blip>
                    <a:stretch>
                      <a:fillRect/>
                    </a:stretch>
                  </pic:blipFill>
                  <pic:spPr>
                    <a:xfrm>
                      <a:off x="0" y="0"/>
                      <a:ext cx="2369820" cy="1158240"/>
                    </a:xfrm>
                    <a:prstGeom prst="rect">
                      <a:avLst/>
                    </a:prstGeom>
                  </pic:spPr>
                </pic:pic>
              </a:graphicData>
            </a:graphic>
            <wp14:sizeRelH relativeFrom="page">
              <wp14:pctWidth>0</wp14:pctWidth>
            </wp14:sizeRelH>
            <wp14:sizeRelV relativeFrom="page">
              <wp14:pctHeight>0</wp14:pctHeight>
            </wp14:sizeRelV>
          </wp:anchor>
        </w:drawing>
      </w:r>
    </w:p>
    <w:p w14:paraId="2C34BC8B" w14:textId="77777777" w:rsidR="00E852B2" w:rsidRPr="00A13C78" w:rsidRDefault="00E852B2" w:rsidP="00E31FB5">
      <w:pPr>
        <w:pStyle w:val="ListParagraph"/>
        <w:spacing w:line="360" w:lineRule="auto"/>
        <w:ind w:left="1134"/>
        <w:contextualSpacing w:val="0"/>
        <w:rPr>
          <w:rFonts w:ascii="Times New Roman" w:hAnsi="Times New Roman" w:cs="Times New Roman"/>
          <w:noProof/>
          <w:sz w:val="24"/>
          <w:szCs w:val="24"/>
        </w:rPr>
      </w:pPr>
      <w:r w:rsidRPr="00A13C78">
        <w:rPr>
          <w:rFonts w:ascii="Times New Roman" w:hAnsi="Times New Roman" w:cs="Times New Roman"/>
          <w:noProof/>
          <w:sz w:val="24"/>
          <w:szCs w:val="24"/>
        </w:rPr>
        <w:t xml:space="preserve">Break digunakan apabila ada swith case yang digunakan dalam program. Untuk menghentikan case apabila sudah terdapat nilai true pada program, jika pada program tidak menggunakan break maka program akan tetap jalan dan menghasilkan program yang tidak sesuai dengan yang diinginkan input. Pada program di atas terdapat break pada setiap case yang dijalankan karena apabila break tidak dibuat maka program akan berjalan tanpa mempedulikan nilai true yang telah ditemukan. </w:t>
      </w:r>
    </w:p>
    <w:p w14:paraId="1582C793" w14:textId="77777777" w:rsidR="00DB4401" w:rsidRPr="00A13C78" w:rsidRDefault="00DB4401">
      <w:pPr>
        <w:rPr>
          <w:rFonts w:ascii="Times New Roman" w:hAnsi="Times New Roman" w:cs="Times New Roman"/>
          <w:noProof/>
          <w:sz w:val="24"/>
          <w:szCs w:val="24"/>
        </w:rPr>
      </w:pPr>
      <w:r w:rsidRPr="00A13C78">
        <w:rPr>
          <w:rFonts w:ascii="Times New Roman" w:hAnsi="Times New Roman" w:cs="Times New Roman"/>
          <w:noProof/>
          <w:sz w:val="24"/>
          <w:szCs w:val="24"/>
        </w:rPr>
        <w:br w:type="page"/>
      </w:r>
    </w:p>
    <w:p w14:paraId="407764FB" w14:textId="1F024F37" w:rsidR="00547E2F" w:rsidRPr="00A13C78" w:rsidRDefault="00DB4401" w:rsidP="00DB4401">
      <w:pPr>
        <w:pStyle w:val="ListParagraph"/>
        <w:numPr>
          <w:ilvl w:val="3"/>
          <w:numId w:val="5"/>
        </w:numPr>
        <w:spacing w:line="360" w:lineRule="auto"/>
        <w:ind w:left="1134" w:hanging="567"/>
        <w:rPr>
          <w:rFonts w:ascii="Times New Roman" w:hAnsi="Times New Roman" w:cs="Times New Roman"/>
          <w:noProof/>
          <w:sz w:val="24"/>
          <w:szCs w:val="24"/>
        </w:rPr>
      </w:pPr>
      <w:r w:rsidRPr="00A13C78">
        <w:rPr>
          <w:rFonts w:ascii="Times New Roman" w:hAnsi="Times New Roman" w:cs="Times New Roman"/>
          <w:noProof/>
          <w:sz w:val="24"/>
          <w:szCs w:val="24"/>
        </w:rPr>
        <w:drawing>
          <wp:anchor distT="0" distB="0" distL="114300" distR="114300" simplePos="0" relativeHeight="251665408" behindDoc="0" locked="0" layoutInCell="1" allowOverlap="1" wp14:anchorId="4B945A3C" wp14:editId="01BF98A1">
            <wp:simplePos x="0" y="0"/>
            <wp:positionH relativeFrom="column">
              <wp:posOffset>716280</wp:posOffset>
            </wp:positionH>
            <wp:positionV relativeFrom="paragraph">
              <wp:posOffset>313690</wp:posOffset>
            </wp:positionV>
            <wp:extent cx="4183380" cy="1647825"/>
            <wp:effectExtent l="0" t="0" r="7620" b="9525"/>
            <wp:wrapTopAndBottom/>
            <wp:docPr id="203312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23513" name=""/>
                    <pic:cNvPicPr/>
                  </pic:nvPicPr>
                  <pic:blipFill>
                    <a:blip r:embed="rId10">
                      <a:extLst>
                        <a:ext uri="{28A0092B-C50C-407E-A947-70E740481C1C}">
                          <a14:useLocalDpi xmlns:a14="http://schemas.microsoft.com/office/drawing/2010/main" val="0"/>
                        </a:ext>
                      </a:extLst>
                    </a:blip>
                    <a:stretch>
                      <a:fillRect/>
                    </a:stretch>
                  </pic:blipFill>
                  <pic:spPr>
                    <a:xfrm>
                      <a:off x="0" y="0"/>
                      <a:ext cx="4183380" cy="1647825"/>
                    </a:xfrm>
                    <a:prstGeom prst="rect">
                      <a:avLst/>
                    </a:prstGeom>
                  </pic:spPr>
                </pic:pic>
              </a:graphicData>
            </a:graphic>
            <wp14:sizeRelH relativeFrom="page">
              <wp14:pctWidth>0</wp14:pctWidth>
            </wp14:sizeRelH>
            <wp14:sizeRelV relativeFrom="page">
              <wp14:pctHeight>0</wp14:pctHeight>
            </wp14:sizeRelV>
          </wp:anchor>
        </w:drawing>
      </w:r>
      <w:r w:rsidR="00547E2F" w:rsidRPr="00A13C78">
        <w:rPr>
          <w:rFonts w:ascii="Times New Roman" w:hAnsi="Times New Roman" w:cs="Times New Roman"/>
          <w:noProof/>
          <w:sz w:val="24"/>
          <w:szCs w:val="24"/>
        </w:rPr>
        <w:t>Operator Ternary</w:t>
      </w:r>
      <w:r w:rsidRPr="00A13C78">
        <w:rPr>
          <w:rFonts w:ascii="Times New Roman" w:hAnsi="Times New Roman" w:cs="Times New Roman"/>
          <w:noProof/>
          <w:sz w:val="24"/>
          <w:szCs w:val="24"/>
        </w:rPr>
        <w:br/>
      </w:r>
    </w:p>
    <w:p w14:paraId="3F69CED8" w14:textId="77777777" w:rsidR="00547E2F" w:rsidRPr="00A13C78" w:rsidRDefault="00547E2F" w:rsidP="009C40EA">
      <w:pPr>
        <w:pStyle w:val="ListParagraph"/>
        <w:spacing w:line="360" w:lineRule="auto"/>
        <w:ind w:left="1134"/>
        <w:contextualSpacing w:val="0"/>
        <w:rPr>
          <w:rFonts w:ascii="Times New Roman" w:hAnsi="Times New Roman" w:cs="Times New Roman"/>
          <w:noProof/>
          <w:sz w:val="24"/>
          <w:szCs w:val="24"/>
        </w:rPr>
      </w:pPr>
      <w:r w:rsidRPr="00A13C78">
        <w:rPr>
          <w:rFonts w:ascii="Times New Roman" w:hAnsi="Times New Roman" w:cs="Times New Roman"/>
          <w:noProof/>
          <w:sz w:val="24"/>
          <w:szCs w:val="24"/>
        </w:rPr>
        <w:t>Pada codingan di atas digunakan operator ternary yang mana pada hasil IPK akan menentukan output mana yang akan dikeluarkan. Jika IPK yang diinputkan bernilai True dari yang sudah ditetapkan maka akan mengeluarkan output yang sebelah kiri terlebih dahulu (Anda Lulus Memuaskan) dan apabila bernilai False akan mengeluarkan output sebelah kanan (Anda Lulus Kurang Memuaskan).</w:t>
      </w:r>
    </w:p>
    <w:p w14:paraId="59311041" w14:textId="77777777" w:rsidR="00547E2F" w:rsidRPr="00A13C78" w:rsidRDefault="00547E2F" w:rsidP="009C40EA">
      <w:pPr>
        <w:pStyle w:val="ListParagraph"/>
        <w:spacing w:line="360" w:lineRule="auto"/>
        <w:ind w:left="1134"/>
        <w:contextualSpacing w:val="0"/>
        <w:rPr>
          <w:rFonts w:ascii="Times New Roman" w:hAnsi="Times New Roman" w:cs="Times New Roman"/>
          <w:noProof/>
          <w:sz w:val="24"/>
          <w:szCs w:val="24"/>
        </w:rPr>
      </w:pPr>
      <w:r w:rsidRPr="00A13C78">
        <w:rPr>
          <w:rFonts w:ascii="Times New Roman" w:hAnsi="Times New Roman" w:cs="Times New Roman"/>
          <w:noProof/>
          <w:sz w:val="24"/>
          <w:szCs w:val="24"/>
        </w:rPr>
        <w:t xml:space="preserve">Pada aturannya operator Ternary digunakan adalah ditandai dengan tanda tanya pada setelah syarat dan dibatasi dengan tanda titik dua (:) yang akan menentukan output yang akan digunakan. </w:t>
      </w:r>
    </w:p>
    <w:p w14:paraId="0000DD10" w14:textId="74F1176C" w:rsidR="00547E2F" w:rsidRPr="00A13C78" w:rsidRDefault="00547E2F" w:rsidP="00292DD8">
      <w:pPr>
        <w:pStyle w:val="ListParagraph"/>
        <w:spacing w:line="360" w:lineRule="auto"/>
        <w:ind w:left="1134"/>
        <w:contextualSpacing w:val="0"/>
        <w:rPr>
          <w:rFonts w:ascii="Times New Roman" w:hAnsi="Times New Roman" w:cs="Times New Roman"/>
          <w:noProof/>
          <w:sz w:val="24"/>
          <w:szCs w:val="24"/>
        </w:rPr>
      </w:pPr>
      <w:r w:rsidRPr="00A13C78">
        <w:rPr>
          <w:rFonts w:ascii="Times New Roman" w:hAnsi="Times New Roman" w:cs="Times New Roman"/>
          <w:noProof/>
          <w:sz w:val="24"/>
          <w:szCs w:val="24"/>
        </w:rPr>
        <w:t>Ini adalah output jika input yang dimasukkan bernilai True</w:t>
      </w:r>
      <w:r w:rsidR="000B5148" w:rsidRPr="00A13C78">
        <w:rPr>
          <w:rFonts w:ascii="Times New Roman" w:hAnsi="Times New Roman" w:cs="Times New Roman"/>
          <w:noProof/>
          <w:sz w:val="24"/>
          <w:szCs w:val="24"/>
        </w:rPr>
        <w:t>,</w:t>
      </w:r>
      <w:r w:rsidR="00292DD8" w:rsidRPr="00A13C78">
        <w:rPr>
          <w:rFonts w:ascii="Times New Roman" w:hAnsi="Times New Roman" w:cs="Times New Roman"/>
          <w:noProof/>
          <w:sz w:val="24"/>
          <w:szCs w:val="24"/>
        </w:rPr>
        <w:br/>
      </w:r>
      <w:r w:rsidR="00292DD8" w:rsidRPr="00A13C78">
        <w:rPr>
          <w:rFonts w:ascii="Times New Roman" w:hAnsi="Times New Roman" w:cs="Times New Roman"/>
          <w:noProof/>
          <w:sz w:val="24"/>
          <w:szCs w:val="24"/>
        </w:rPr>
        <w:drawing>
          <wp:inline distT="0" distB="0" distL="0" distR="0" wp14:anchorId="5DD8E267" wp14:editId="6472619B">
            <wp:extent cx="2339543" cy="922100"/>
            <wp:effectExtent l="0" t="0" r="3810" b="0"/>
            <wp:docPr id="95871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13530" name=""/>
                    <pic:cNvPicPr/>
                  </pic:nvPicPr>
                  <pic:blipFill>
                    <a:blip r:embed="rId11"/>
                    <a:stretch>
                      <a:fillRect/>
                    </a:stretch>
                  </pic:blipFill>
                  <pic:spPr>
                    <a:xfrm>
                      <a:off x="0" y="0"/>
                      <a:ext cx="2339543" cy="922100"/>
                    </a:xfrm>
                    <a:prstGeom prst="rect">
                      <a:avLst/>
                    </a:prstGeom>
                  </pic:spPr>
                </pic:pic>
              </a:graphicData>
            </a:graphic>
          </wp:inline>
        </w:drawing>
      </w:r>
    </w:p>
    <w:p w14:paraId="33D8A5CA" w14:textId="08C2835D" w:rsidR="00547E2F" w:rsidRPr="00A13C78" w:rsidRDefault="000B5148" w:rsidP="000B5148">
      <w:pPr>
        <w:pStyle w:val="ListParagraph"/>
        <w:spacing w:line="360" w:lineRule="auto"/>
        <w:ind w:left="1134"/>
        <w:contextualSpacing w:val="0"/>
        <w:rPr>
          <w:rFonts w:ascii="Times New Roman" w:hAnsi="Times New Roman" w:cs="Times New Roman"/>
          <w:noProof/>
          <w:sz w:val="24"/>
          <w:szCs w:val="24"/>
        </w:rPr>
      </w:pPr>
      <w:r w:rsidRPr="00A13C78">
        <w:rPr>
          <w:rFonts w:ascii="Times New Roman" w:hAnsi="Times New Roman" w:cs="Times New Roman"/>
          <w:noProof/>
          <w:sz w:val="24"/>
          <w:szCs w:val="24"/>
        </w:rPr>
        <w:t>dan ini</w:t>
      </w:r>
      <w:r w:rsidR="00547E2F" w:rsidRPr="00A13C78">
        <w:rPr>
          <w:rFonts w:ascii="Times New Roman" w:hAnsi="Times New Roman" w:cs="Times New Roman"/>
          <w:noProof/>
          <w:sz w:val="24"/>
          <w:szCs w:val="24"/>
        </w:rPr>
        <w:t xml:space="preserve"> adalah output jika input yang dimasukkan bernilai False</w:t>
      </w:r>
      <w:r w:rsidR="00A13C78" w:rsidRPr="00A13C78">
        <w:rPr>
          <w:rFonts w:ascii="Times New Roman" w:hAnsi="Times New Roman" w:cs="Times New Roman"/>
          <w:noProof/>
          <w:sz w:val="24"/>
          <w:szCs w:val="24"/>
        </w:rPr>
        <w:t>.</w:t>
      </w:r>
      <w:r w:rsidRPr="00A13C78">
        <w:rPr>
          <w:rFonts w:ascii="Times New Roman" w:hAnsi="Times New Roman" w:cs="Times New Roman"/>
          <w:noProof/>
          <w:sz w:val="24"/>
          <w:szCs w:val="24"/>
        </w:rPr>
        <w:br/>
      </w:r>
      <w:r w:rsidRPr="00A13C78">
        <w:rPr>
          <w:rFonts w:ascii="Times New Roman" w:hAnsi="Times New Roman" w:cs="Times New Roman"/>
          <w:noProof/>
          <w:sz w:val="24"/>
          <w:szCs w:val="24"/>
        </w:rPr>
        <w:drawing>
          <wp:inline distT="0" distB="0" distL="0" distR="0" wp14:anchorId="355210E6" wp14:editId="50BBBD22">
            <wp:extent cx="2057400" cy="1102841"/>
            <wp:effectExtent l="0" t="0" r="0" b="2540"/>
            <wp:docPr id="758694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94629" name=""/>
                    <pic:cNvPicPr/>
                  </pic:nvPicPr>
                  <pic:blipFill>
                    <a:blip r:embed="rId12"/>
                    <a:stretch>
                      <a:fillRect/>
                    </a:stretch>
                  </pic:blipFill>
                  <pic:spPr>
                    <a:xfrm>
                      <a:off x="0" y="0"/>
                      <a:ext cx="2068766" cy="1108934"/>
                    </a:xfrm>
                    <a:prstGeom prst="rect">
                      <a:avLst/>
                    </a:prstGeom>
                  </pic:spPr>
                </pic:pic>
              </a:graphicData>
            </a:graphic>
          </wp:inline>
        </w:drawing>
      </w:r>
    </w:p>
    <w:p w14:paraId="55E8C3C1" w14:textId="77777777" w:rsidR="00A13C78" w:rsidRPr="00A13C78" w:rsidRDefault="00A13C78">
      <w:pPr>
        <w:rPr>
          <w:rFonts w:ascii="Times New Roman" w:hAnsi="Times New Roman" w:cs="Times New Roman"/>
          <w:noProof/>
          <w:sz w:val="24"/>
          <w:szCs w:val="24"/>
        </w:rPr>
      </w:pPr>
      <w:r w:rsidRPr="00A13C78">
        <w:rPr>
          <w:rFonts w:ascii="Times New Roman" w:hAnsi="Times New Roman" w:cs="Times New Roman"/>
          <w:noProof/>
          <w:sz w:val="24"/>
          <w:szCs w:val="24"/>
        </w:rPr>
        <w:br w:type="page"/>
      </w:r>
    </w:p>
    <w:p w14:paraId="741D9C47" w14:textId="21B1EF9C" w:rsidR="00A13C78" w:rsidRPr="00A13C78" w:rsidRDefault="00A13C78" w:rsidP="00A13C78">
      <w:pPr>
        <w:pStyle w:val="ListParagraph"/>
        <w:numPr>
          <w:ilvl w:val="0"/>
          <w:numId w:val="3"/>
        </w:numPr>
        <w:spacing w:line="360" w:lineRule="auto"/>
        <w:ind w:left="567" w:hanging="567"/>
        <w:rPr>
          <w:rFonts w:ascii="Times New Roman" w:hAnsi="Times New Roman" w:cs="Times New Roman"/>
          <w:b/>
          <w:bCs/>
          <w:noProof/>
          <w:sz w:val="24"/>
          <w:szCs w:val="24"/>
        </w:rPr>
      </w:pPr>
      <w:r w:rsidRPr="00A13C78">
        <w:rPr>
          <w:rFonts w:ascii="Times New Roman" w:hAnsi="Times New Roman" w:cs="Times New Roman"/>
          <w:b/>
          <w:bCs/>
          <w:noProof/>
          <w:sz w:val="24"/>
          <w:szCs w:val="24"/>
        </w:rPr>
        <w:t>Kesimpulan</w:t>
      </w:r>
    </w:p>
    <w:p w14:paraId="255F18B2" w14:textId="5DAA94DC" w:rsidR="00547E2F" w:rsidRPr="00A13C78" w:rsidRDefault="00547E2F" w:rsidP="00A13C78">
      <w:pPr>
        <w:spacing w:line="360" w:lineRule="auto"/>
        <w:ind w:left="567"/>
        <w:rPr>
          <w:rFonts w:ascii="Times New Roman" w:hAnsi="Times New Roman" w:cs="Times New Roman"/>
          <w:noProof/>
          <w:sz w:val="24"/>
          <w:szCs w:val="24"/>
        </w:rPr>
      </w:pPr>
      <w:r w:rsidRPr="00A13C78">
        <w:rPr>
          <w:rFonts w:ascii="Times New Roman" w:hAnsi="Times New Roman" w:cs="Times New Roman"/>
          <w:noProof/>
          <w:sz w:val="24"/>
          <w:szCs w:val="24"/>
        </w:rPr>
        <w:t>Setelah dilaksanakan praktikum maka dapat diambil kesimpulan bahwa ada berbagai cara melakukan perulangan pada bahasa java selain menggunakan While, do While, For kita juga bisa menggunakan operator Ternary dan dibantu menggunakan beberapa instruksi seperti Break dan Continue</w:t>
      </w:r>
    </w:p>
    <w:p w14:paraId="00D056B6" w14:textId="77777777" w:rsidR="005214AD" w:rsidRPr="00A13C78" w:rsidRDefault="005214AD" w:rsidP="005F49DE">
      <w:pPr>
        <w:spacing w:line="360" w:lineRule="auto"/>
        <w:rPr>
          <w:rFonts w:ascii="Times New Roman" w:hAnsi="Times New Roman" w:cs="Times New Roman"/>
          <w:noProof/>
          <w:sz w:val="24"/>
          <w:szCs w:val="24"/>
        </w:rPr>
      </w:pPr>
    </w:p>
    <w:sectPr w:rsidR="005214AD" w:rsidRPr="00A13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739"/>
    <w:multiLevelType w:val="hybridMultilevel"/>
    <w:tmpl w:val="9D8EE7E4"/>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10776347"/>
    <w:multiLevelType w:val="hybridMultilevel"/>
    <w:tmpl w:val="7076EFD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9661BEF"/>
    <w:multiLevelType w:val="hybridMultilevel"/>
    <w:tmpl w:val="1A70B0D0"/>
    <w:lvl w:ilvl="0" w:tplc="0421000F">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3" w15:restartNumberingAfterBreak="0">
    <w:nsid w:val="28B57092"/>
    <w:multiLevelType w:val="hybridMultilevel"/>
    <w:tmpl w:val="FC563C42"/>
    <w:lvl w:ilvl="0" w:tplc="E4B0D9D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377118B5"/>
    <w:multiLevelType w:val="hybridMultilevel"/>
    <w:tmpl w:val="3CAE671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9DB49FB"/>
    <w:multiLevelType w:val="hybridMultilevel"/>
    <w:tmpl w:val="36D28E08"/>
    <w:lvl w:ilvl="0" w:tplc="0421000F">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6" w15:restartNumberingAfterBreak="0">
    <w:nsid w:val="3CBC3753"/>
    <w:multiLevelType w:val="hybridMultilevel"/>
    <w:tmpl w:val="F8A2155C"/>
    <w:lvl w:ilvl="0" w:tplc="0421000F">
      <w:start w:val="1"/>
      <w:numFmt w:val="decimal"/>
      <w:lvlText w:val="%1."/>
      <w:lvlJc w:val="left"/>
      <w:pPr>
        <w:ind w:left="3555" w:hanging="360"/>
      </w:pPr>
    </w:lvl>
    <w:lvl w:ilvl="1" w:tplc="04210019" w:tentative="1">
      <w:start w:val="1"/>
      <w:numFmt w:val="lowerLetter"/>
      <w:lvlText w:val="%2."/>
      <w:lvlJc w:val="left"/>
      <w:pPr>
        <w:ind w:left="4275" w:hanging="360"/>
      </w:pPr>
    </w:lvl>
    <w:lvl w:ilvl="2" w:tplc="0421001B" w:tentative="1">
      <w:start w:val="1"/>
      <w:numFmt w:val="lowerRoman"/>
      <w:lvlText w:val="%3."/>
      <w:lvlJc w:val="right"/>
      <w:pPr>
        <w:ind w:left="4995" w:hanging="180"/>
      </w:pPr>
    </w:lvl>
    <w:lvl w:ilvl="3" w:tplc="0421000F" w:tentative="1">
      <w:start w:val="1"/>
      <w:numFmt w:val="decimal"/>
      <w:lvlText w:val="%4."/>
      <w:lvlJc w:val="left"/>
      <w:pPr>
        <w:ind w:left="5715" w:hanging="360"/>
      </w:pPr>
    </w:lvl>
    <w:lvl w:ilvl="4" w:tplc="04210019" w:tentative="1">
      <w:start w:val="1"/>
      <w:numFmt w:val="lowerLetter"/>
      <w:lvlText w:val="%5."/>
      <w:lvlJc w:val="left"/>
      <w:pPr>
        <w:ind w:left="6435" w:hanging="360"/>
      </w:pPr>
    </w:lvl>
    <w:lvl w:ilvl="5" w:tplc="0421001B" w:tentative="1">
      <w:start w:val="1"/>
      <w:numFmt w:val="lowerRoman"/>
      <w:lvlText w:val="%6."/>
      <w:lvlJc w:val="right"/>
      <w:pPr>
        <w:ind w:left="7155" w:hanging="180"/>
      </w:pPr>
    </w:lvl>
    <w:lvl w:ilvl="6" w:tplc="0421000F" w:tentative="1">
      <w:start w:val="1"/>
      <w:numFmt w:val="decimal"/>
      <w:lvlText w:val="%7."/>
      <w:lvlJc w:val="left"/>
      <w:pPr>
        <w:ind w:left="7875" w:hanging="360"/>
      </w:pPr>
    </w:lvl>
    <w:lvl w:ilvl="7" w:tplc="04210019" w:tentative="1">
      <w:start w:val="1"/>
      <w:numFmt w:val="lowerLetter"/>
      <w:lvlText w:val="%8."/>
      <w:lvlJc w:val="left"/>
      <w:pPr>
        <w:ind w:left="8595" w:hanging="360"/>
      </w:pPr>
    </w:lvl>
    <w:lvl w:ilvl="8" w:tplc="0421001B" w:tentative="1">
      <w:start w:val="1"/>
      <w:numFmt w:val="lowerRoman"/>
      <w:lvlText w:val="%9."/>
      <w:lvlJc w:val="right"/>
      <w:pPr>
        <w:ind w:left="9315" w:hanging="180"/>
      </w:pPr>
    </w:lvl>
  </w:abstractNum>
  <w:abstractNum w:abstractNumId="7" w15:restartNumberingAfterBreak="0">
    <w:nsid w:val="5D2B113D"/>
    <w:multiLevelType w:val="hybridMultilevel"/>
    <w:tmpl w:val="F2E86F94"/>
    <w:lvl w:ilvl="0" w:tplc="3809000F">
      <w:start w:val="1"/>
      <w:numFmt w:val="decimal"/>
      <w:lvlText w:val="%1."/>
      <w:lvlJc w:val="left"/>
      <w:pPr>
        <w:ind w:left="32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17520486">
    <w:abstractNumId w:val="6"/>
  </w:num>
  <w:num w:numId="2" w16cid:durableId="1595480646">
    <w:abstractNumId w:val="4"/>
  </w:num>
  <w:num w:numId="3" w16cid:durableId="1060372560">
    <w:abstractNumId w:val="1"/>
  </w:num>
  <w:num w:numId="4" w16cid:durableId="1743335389">
    <w:abstractNumId w:val="3"/>
  </w:num>
  <w:num w:numId="5" w16cid:durableId="2085905326">
    <w:abstractNumId w:val="5"/>
  </w:num>
  <w:num w:numId="6" w16cid:durableId="1242909967">
    <w:abstractNumId w:val="5"/>
  </w:num>
  <w:num w:numId="7" w16cid:durableId="72899975">
    <w:abstractNumId w:val="2"/>
  </w:num>
  <w:num w:numId="8" w16cid:durableId="9375242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63769926">
    <w:abstractNumId w:val="2"/>
  </w:num>
  <w:num w:numId="10" w16cid:durableId="1141965903">
    <w:abstractNumId w:val="0"/>
  </w:num>
  <w:num w:numId="11" w16cid:durableId="2194465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CD"/>
    <w:rsid w:val="00025B2A"/>
    <w:rsid w:val="000A6241"/>
    <w:rsid w:val="000B5148"/>
    <w:rsid w:val="00104C12"/>
    <w:rsid w:val="001176EE"/>
    <w:rsid w:val="00145D2D"/>
    <w:rsid w:val="00166AB9"/>
    <w:rsid w:val="001C02D1"/>
    <w:rsid w:val="001E2D5A"/>
    <w:rsid w:val="00240118"/>
    <w:rsid w:val="00267255"/>
    <w:rsid w:val="0028117C"/>
    <w:rsid w:val="00292DD8"/>
    <w:rsid w:val="002C64BA"/>
    <w:rsid w:val="002E3661"/>
    <w:rsid w:val="0040225B"/>
    <w:rsid w:val="00426AA7"/>
    <w:rsid w:val="0045412F"/>
    <w:rsid w:val="004737C3"/>
    <w:rsid w:val="005214AD"/>
    <w:rsid w:val="00547E2F"/>
    <w:rsid w:val="00556B00"/>
    <w:rsid w:val="00575A52"/>
    <w:rsid w:val="005815BA"/>
    <w:rsid w:val="005F49DE"/>
    <w:rsid w:val="006D7835"/>
    <w:rsid w:val="006E5436"/>
    <w:rsid w:val="00743EF1"/>
    <w:rsid w:val="00773FAF"/>
    <w:rsid w:val="007B3C60"/>
    <w:rsid w:val="007B61BF"/>
    <w:rsid w:val="007E49E0"/>
    <w:rsid w:val="008D732B"/>
    <w:rsid w:val="008E664F"/>
    <w:rsid w:val="00901160"/>
    <w:rsid w:val="00907BEC"/>
    <w:rsid w:val="00931228"/>
    <w:rsid w:val="009C40EA"/>
    <w:rsid w:val="00A13C78"/>
    <w:rsid w:val="00AA0DCD"/>
    <w:rsid w:val="00B26030"/>
    <w:rsid w:val="00BA4903"/>
    <w:rsid w:val="00BD7750"/>
    <w:rsid w:val="00C204E2"/>
    <w:rsid w:val="00C219EC"/>
    <w:rsid w:val="00C26FD3"/>
    <w:rsid w:val="00C454B8"/>
    <w:rsid w:val="00CD6246"/>
    <w:rsid w:val="00D66D9B"/>
    <w:rsid w:val="00D757FB"/>
    <w:rsid w:val="00DB4401"/>
    <w:rsid w:val="00E07683"/>
    <w:rsid w:val="00E31FB5"/>
    <w:rsid w:val="00E852B2"/>
    <w:rsid w:val="00E90DBA"/>
    <w:rsid w:val="00EA6427"/>
    <w:rsid w:val="00EC4267"/>
    <w:rsid w:val="00EC6448"/>
    <w:rsid w:val="00F05231"/>
    <w:rsid w:val="00F31ADA"/>
    <w:rsid w:val="00FD44F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32BE6"/>
  <w15:chartTrackingRefBased/>
  <w15:docId w15:val="{8B9B70C7-1B18-4AD5-AABE-7E4CA6F1C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BEC"/>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910268">
      <w:bodyDiv w:val="1"/>
      <w:marLeft w:val="0"/>
      <w:marRight w:val="0"/>
      <w:marTop w:val="0"/>
      <w:marBottom w:val="0"/>
      <w:divBdr>
        <w:top w:val="none" w:sz="0" w:space="0" w:color="auto"/>
        <w:left w:val="none" w:sz="0" w:space="0" w:color="auto"/>
        <w:bottom w:val="none" w:sz="0" w:space="0" w:color="auto"/>
        <w:right w:val="none" w:sz="0" w:space="0" w:color="auto"/>
      </w:divBdr>
    </w:div>
    <w:div w:id="172032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Andreas</dc:creator>
  <cp:keywords/>
  <dc:description/>
  <cp:lastModifiedBy>Gary Andreas</cp:lastModifiedBy>
  <cp:revision>62</cp:revision>
  <dcterms:created xsi:type="dcterms:W3CDTF">2023-11-27T15:54:00Z</dcterms:created>
  <dcterms:modified xsi:type="dcterms:W3CDTF">2023-11-27T16:58:00Z</dcterms:modified>
</cp:coreProperties>
</file>