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FFCF7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 xml:space="preserve">Book Title: </w:t>
      </w:r>
      <w:r w:rsidRPr="004E5B3D">
        <w:rPr>
          <w:b/>
          <w:bCs/>
          <w:i/>
          <w:iCs/>
        </w:rPr>
        <w:t>The Remote Worker’s Survival Guide in the AI Age</w:t>
      </w:r>
    </w:p>
    <w:p w14:paraId="79084719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 xml:space="preserve">Subtitle (working): </w:t>
      </w:r>
      <w:r w:rsidRPr="004E5B3D">
        <w:rPr>
          <w:b/>
          <w:bCs/>
          <w:i/>
          <w:iCs/>
        </w:rPr>
        <w:t>How to Work Smarter, Earn More, and Stay Human in an Automated World</w:t>
      </w:r>
    </w:p>
    <w:p w14:paraId="4D9C9333" w14:textId="77777777" w:rsidR="004E5B3D" w:rsidRPr="004E5B3D" w:rsidRDefault="004E5B3D" w:rsidP="004E5B3D">
      <w:r w:rsidRPr="004E5B3D">
        <w:pict w14:anchorId="77658437">
          <v:rect id="_x0000_i1151" style="width:0;height:1.5pt" o:hralign="center" o:hrstd="t" o:hr="t" fillcolor="#a0a0a0" stroked="f"/>
        </w:pict>
      </w:r>
    </w:p>
    <w:p w14:paraId="0AC7F4F4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Preface</w:t>
      </w:r>
    </w:p>
    <w:p w14:paraId="340CFDEC" w14:textId="77777777" w:rsidR="004E5B3D" w:rsidRPr="004E5B3D" w:rsidRDefault="004E5B3D" w:rsidP="004E5B3D">
      <w:r w:rsidRPr="004E5B3D">
        <w:rPr>
          <w:b/>
          <w:bCs/>
        </w:rPr>
        <w:t>Purpose:</w:t>
      </w:r>
      <w:r w:rsidRPr="004E5B3D">
        <w:t xml:space="preserve"> Ground the reader in why this book exists and how to use it.</w:t>
      </w:r>
      <w:r w:rsidRPr="004E5B3D">
        <w:br/>
      </w:r>
      <w:r w:rsidRPr="004E5B3D">
        <w:rPr>
          <w:b/>
          <w:bCs/>
        </w:rPr>
        <w:t>Key Points:</w:t>
      </w:r>
    </w:p>
    <w:p w14:paraId="717612EF" w14:textId="77777777" w:rsidR="004E5B3D" w:rsidRPr="004E5B3D" w:rsidRDefault="004E5B3D" w:rsidP="004E5B3D">
      <w:pPr>
        <w:numPr>
          <w:ilvl w:val="0"/>
          <w:numId w:val="1"/>
        </w:numPr>
      </w:pPr>
      <w:r w:rsidRPr="004E5B3D">
        <w:t>The pandemic rewired work; AI rewired productivity.</w:t>
      </w:r>
    </w:p>
    <w:p w14:paraId="59C1509C" w14:textId="77777777" w:rsidR="004E5B3D" w:rsidRPr="004E5B3D" w:rsidRDefault="004E5B3D" w:rsidP="004E5B3D">
      <w:pPr>
        <w:numPr>
          <w:ilvl w:val="0"/>
          <w:numId w:val="1"/>
        </w:numPr>
      </w:pPr>
      <w:r w:rsidRPr="004E5B3D">
        <w:t>You don’t need a corporation to succeed — just the right systems.</w:t>
      </w:r>
    </w:p>
    <w:p w14:paraId="683E5F30" w14:textId="77777777" w:rsidR="004E5B3D" w:rsidRPr="004E5B3D" w:rsidRDefault="004E5B3D" w:rsidP="004E5B3D">
      <w:pPr>
        <w:numPr>
          <w:ilvl w:val="0"/>
          <w:numId w:val="1"/>
        </w:numPr>
      </w:pPr>
      <w:r w:rsidRPr="004E5B3D">
        <w:t>How the book is structured (concepts → tools → systems → mindset).</w:t>
      </w:r>
    </w:p>
    <w:p w14:paraId="3BD6B191" w14:textId="77777777" w:rsidR="004E5B3D" w:rsidRPr="004E5B3D" w:rsidRDefault="004E5B3D" w:rsidP="004E5B3D">
      <w:pPr>
        <w:numPr>
          <w:ilvl w:val="0"/>
          <w:numId w:val="1"/>
        </w:numPr>
      </w:pPr>
      <w:r w:rsidRPr="004E5B3D">
        <w:t xml:space="preserve">Tease: </w:t>
      </w:r>
      <w:r w:rsidRPr="004E5B3D">
        <w:rPr>
          <w:i/>
          <w:iCs/>
        </w:rPr>
        <w:t>“A companion platform is in development to make these systems easier to implement.”</w:t>
      </w:r>
    </w:p>
    <w:p w14:paraId="3666EE8E" w14:textId="77777777" w:rsidR="004E5B3D" w:rsidRPr="004E5B3D" w:rsidRDefault="004E5B3D" w:rsidP="004E5B3D">
      <w:r w:rsidRPr="004E5B3D">
        <w:pict w14:anchorId="0C8E23E0">
          <v:rect id="_x0000_i1152" style="width:0;height:1.5pt" o:hralign="center" o:hrstd="t" o:hr="t" fillcolor="#a0a0a0" stroked="f"/>
        </w:pict>
      </w:r>
    </w:p>
    <w:p w14:paraId="25DA8020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Part I — The New Reality of Work</w:t>
      </w:r>
    </w:p>
    <w:p w14:paraId="4A720A7D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Chapter 1: The Remote Revolution</w:t>
      </w:r>
    </w:p>
    <w:p w14:paraId="14094676" w14:textId="77777777" w:rsidR="004E5B3D" w:rsidRPr="004E5B3D" w:rsidRDefault="004E5B3D" w:rsidP="004E5B3D">
      <w:pPr>
        <w:numPr>
          <w:ilvl w:val="0"/>
          <w:numId w:val="2"/>
        </w:numPr>
      </w:pPr>
      <w:r w:rsidRPr="004E5B3D">
        <w:t>The timeline: 2020 to now — how remote work went mainstream.</w:t>
      </w:r>
    </w:p>
    <w:p w14:paraId="42E0E9AB" w14:textId="77777777" w:rsidR="004E5B3D" w:rsidRPr="004E5B3D" w:rsidRDefault="004E5B3D" w:rsidP="004E5B3D">
      <w:pPr>
        <w:numPr>
          <w:ilvl w:val="0"/>
          <w:numId w:val="2"/>
        </w:numPr>
      </w:pPr>
      <w:r w:rsidRPr="004E5B3D">
        <w:t>Freelancers, solopreneurs, and hybrid professionals: new categories of workers.</w:t>
      </w:r>
    </w:p>
    <w:p w14:paraId="497125EE" w14:textId="77777777" w:rsidR="004E5B3D" w:rsidRPr="004E5B3D" w:rsidRDefault="004E5B3D" w:rsidP="004E5B3D">
      <w:pPr>
        <w:numPr>
          <w:ilvl w:val="0"/>
          <w:numId w:val="2"/>
        </w:numPr>
      </w:pPr>
      <w:r w:rsidRPr="004E5B3D">
        <w:t>Benefits (freedom, flexibility) vs. downsides (isolation, distraction).</w:t>
      </w:r>
    </w:p>
    <w:p w14:paraId="14C8E904" w14:textId="77777777" w:rsidR="004E5B3D" w:rsidRPr="004E5B3D" w:rsidRDefault="004E5B3D" w:rsidP="004E5B3D">
      <w:pPr>
        <w:numPr>
          <w:ilvl w:val="0"/>
          <w:numId w:val="2"/>
        </w:numPr>
      </w:pPr>
      <w:r w:rsidRPr="004E5B3D">
        <w:t>The rise of global competition — your talent is now borderless.</w:t>
      </w:r>
    </w:p>
    <w:p w14:paraId="7A9FF1DA" w14:textId="77777777" w:rsidR="004E5B3D" w:rsidRPr="004E5B3D" w:rsidRDefault="004E5B3D" w:rsidP="004E5B3D">
      <w:pPr>
        <w:numPr>
          <w:ilvl w:val="0"/>
          <w:numId w:val="2"/>
        </w:numPr>
      </w:pPr>
      <w:r w:rsidRPr="004E5B3D">
        <w:t xml:space="preserve">Why the winners are </w:t>
      </w:r>
      <w:r w:rsidRPr="004E5B3D">
        <w:rPr>
          <w:i/>
          <w:iCs/>
        </w:rPr>
        <w:t>system builders</w:t>
      </w:r>
      <w:r w:rsidRPr="004E5B3D">
        <w:t>, not just task doers.</w:t>
      </w:r>
    </w:p>
    <w:p w14:paraId="650E2943" w14:textId="77777777" w:rsidR="004E5B3D" w:rsidRPr="004E5B3D" w:rsidRDefault="004E5B3D" w:rsidP="004E5B3D">
      <w:r w:rsidRPr="004E5B3D">
        <w:rPr>
          <w:b/>
          <w:bCs/>
        </w:rPr>
        <w:t>Takeaway:</w:t>
      </w:r>
      <w:r w:rsidRPr="004E5B3D">
        <w:t xml:space="preserve"> Remote work isn’t a perk anymore — it’s the default. Survival requires structure.</w:t>
      </w:r>
    </w:p>
    <w:p w14:paraId="6B51CCEC" w14:textId="77777777" w:rsidR="004E5B3D" w:rsidRPr="004E5B3D" w:rsidRDefault="004E5B3D" w:rsidP="004E5B3D">
      <w:r w:rsidRPr="004E5B3D">
        <w:pict w14:anchorId="4402FF73">
          <v:rect id="_x0000_i1153" style="width:0;height:1.5pt" o:hralign="center" o:hrstd="t" o:hr="t" fillcolor="#a0a0a0" stroked="f"/>
        </w:pict>
      </w:r>
    </w:p>
    <w:p w14:paraId="3C2F74EB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Chapter 2: AI Is the New Co-Worker</w:t>
      </w:r>
    </w:p>
    <w:p w14:paraId="03A52687" w14:textId="77777777" w:rsidR="004E5B3D" w:rsidRPr="004E5B3D" w:rsidRDefault="004E5B3D" w:rsidP="004E5B3D">
      <w:pPr>
        <w:numPr>
          <w:ilvl w:val="0"/>
          <w:numId w:val="3"/>
        </w:numPr>
      </w:pPr>
      <w:r w:rsidRPr="004E5B3D">
        <w:t>What “AI at work” really means (augmentation, not replacement).</w:t>
      </w:r>
    </w:p>
    <w:p w14:paraId="71C3C3A2" w14:textId="77777777" w:rsidR="004E5B3D" w:rsidRPr="004E5B3D" w:rsidRDefault="004E5B3D" w:rsidP="004E5B3D">
      <w:pPr>
        <w:numPr>
          <w:ilvl w:val="0"/>
          <w:numId w:val="3"/>
        </w:numPr>
      </w:pPr>
      <w:r w:rsidRPr="004E5B3D">
        <w:t xml:space="preserve">The mental shift: from typing answers to </w:t>
      </w:r>
      <w:r w:rsidRPr="004E5B3D">
        <w:rPr>
          <w:i/>
          <w:iCs/>
        </w:rPr>
        <w:t>training your assistant</w:t>
      </w:r>
      <w:r w:rsidRPr="004E5B3D">
        <w:t>.</w:t>
      </w:r>
    </w:p>
    <w:p w14:paraId="7E351FB3" w14:textId="77777777" w:rsidR="004E5B3D" w:rsidRPr="004E5B3D" w:rsidRDefault="004E5B3D" w:rsidP="004E5B3D">
      <w:pPr>
        <w:numPr>
          <w:ilvl w:val="0"/>
          <w:numId w:val="3"/>
        </w:numPr>
      </w:pPr>
      <w:r w:rsidRPr="004E5B3D">
        <w:t>Everyday examples (summarizing calls, drafting emails, brainstorming ideas).</w:t>
      </w:r>
    </w:p>
    <w:p w14:paraId="570E0DFD" w14:textId="77777777" w:rsidR="004E5B3D" w:rsidRPr="004E5B3D" w:rsidRDefault="004E5B3D" w:rsidP="004E5B3D">
      <w:pPr>
        <w:numPr>
          <w:ilvl w:val="0"/>
          <w:numId w:val="3"/>
        </w:numPr>
      </w:pPr>
      <w:r w:rsidRPr="004E5B3D">
        <w:t>The 80/20 of AI tools: ChatGPT, Copilot, Claude, Gemini, etc.</w:t>
      </w:r>
    </w:p>
    <w:p w14:paraId="513B7568" w14:textId="77777777" w:rsidR="004E5B3D" w:rsidRPr="004E5B3D" w:rsidRDefault="004E5B3D" w:rsidP="004E5B3D">
      <w:pPr>
        <w:numPr>
          <w:ilvl w:val="0"/>
          <w:numId w:val="3"/>
        </w:numPr>
      </w:pPr>
      <w:r w:rsidRPr="004E5B3D">
        <w:t>Human strengths that machines can’t match (judgment, empathy, synthesis).</w:t>
      </w:r>
    </w:p>
    <w:p w14:paraId="7113F018" w14:textId="77777777" w:rsidR="004E5B3D" w:rsidRPr="004E5B3D" w:rsidRDefault="004E5B3D" w:rsidP="004E5B3D">
      <w:r w:rsidRPr="004E5B3D">
        <w:rPr>
          <w:b/>
          <w:bCs/>
        </w:rPr>
        <w:t>Takeaway:</w:t>
      </w:r>
      <w:r w:rsidRPr="004E5B3D">
        <w:t xml:space="preserve"> Treat AI as a teammate — one that never sleeps.</w:t>
      </w:r>
    </w:p>
    <w:p w14:paraId="24EEB657" w14:textId="77777777" w:rsidR="004E5B3D" w:rsidRPr="004E5B3D" w:rsidRDefault="004E5B3D" w:rsidP="004E5B3D">
      <w:r w:rsidRPr="004E5B3D">
        <w:pict w14:anchorId="420EA5A9">
          <v:rect id="_x0000_i1154" style="width:0;height:1.5pt" o:hralign="center" o:hrstd="t" o:hr="t" fillcolor="#a0a0a0" stroked="f"/>
        </w:pict>
      </w:r>
    </w:p>
    <w:p w14:paraId="74D5F78D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Chapter 3: The Challenge of Fragmentation</w:t>
      </w:r>
    </w:p>
    <w:p w14:paraId="4F86D528" w14:textId="77777777" w:rsidR="004E5B3D" w:rsidRPr="004E5B3D" w:rsidRDefault="004E5B3D" w:rsidP="004E5B3D">
      <w:pPr>
        <w:numPr>
          <w:ilvl w:val="0"/>
          <w:numId w:val="4"/>
        </w:numPr>
      </w:pPr>
      <w:r w:rsidRPr="004E5B3D">
        <w:lastRenderedPageBreak/>
        <w:t>Typical modern workflow: browser tabs, tools, notifications, chaos.</w:t>
      </w:r>
    </w:p>
    <w:p w14:paraId="02AC3FF8" w14:textId="77777777" w:rsidR="004E5B3D" w:rsidRPr="004E5B3D" w:rsidRDefault="004E5B3D" w:rsidP="004E5B3D">
      <w:pPr>
        <w:numPr>
          <w:ilvl w:val="0"/>
          <w:numId w:val="4"/>
        </w:numPr>
      </w:pPr>
      <w:r w:rsidRPr="004E5B3D">
        <w:t>How context switching drains cognitive energy.</w:t>
      </w:r>
    </w:p>
    <w:p w14:paraId="251EB7CE" w14:textId="77777777" w:rsidR="004E5B3D" w:rsidRPr="004E5B3D" w:rsidRDefault="004E5B3D" w:rsidP="004E5B3D">
      <w:pPr>
        <w:numPr>
          <w:ilvl w:val="0"/>
          <w:numId w:val="4"/>
        </w:numPr>
      </w:pPr>
      <w:r w:rsidRPr="004E5B3D">
        <w:t>Why integration, not innovation, is the new frontier.</w:t>
      </w:r>
    </w:p>
    <w:p w14:paraId="267E21D9" w14:textId="77777777" w:rsidR="004E5B3D" w:rsidRPr="004E5B3D" w:rsidRDefault="004E5B3D" w:rsidP="004E5B3D">
      <w:pPr>
        <w:numPr>
          <w:ilvl w:val="0"/>
          <w:numId w:val="4"/>
        </w:numPr>
      </w:pPr>
      <w:r w:rsidRPr="004E5B3D">
        <w:t>Case example: one day in a remote worker’s life (with vs. without systems).</w:t>
      </w:r>
    </w:p>
    <w:p w14:paraId="4FE53B4D" w14:textId="77777777" w:rsidR="004E5B3D" w:rsidRPr="004E5B3D" w:rsidRDefault="004E5B3D" w:rsidP="004E5B3D">
      <w:pPr>
        <w:numPr>
          <w:ilvl w:val="0"/>
          <w:numId w:val="4"/>
        </w:numPr>
      </w:pPr>
      <w:r w:rsidRPr="004E5B3D">
        <w:t>[SaaS Hook] “This chaos inspired the idea of a unified platform — one workspace that ties your tools together.”</w:t>
      </w:r>
    </w:p>
    <w:p w14:paraId="2820DF07" w14:textId="77777777" w:rsidR="004E5B3D" w:rsidRPr="004E5B3D" w:rsidRDefault="004E5B3D" w:rsidP="004E5B3D">
      <w:r w:rsidRPr="004E5B3D">
        <w:rPr>
          <w:b/>
          <w:bCs/>
        </w:rPr>
        <w:t>Takeaway:</w:t>
      </w:r>
      <w:r w:rsidRPr="004E5B3D">
        <w:t xml:space="preserve"> Productivity isn’t about doing more — it’s about doing less, connected better.</w:t>
      </w:r>
    </w:p>
    <w:p w14:paraId="1018D228" w14:textId="77777777" w:rsidR="004E5B3D" w:rsidRPr="004E5B3D" w:rsidRDefault="004E5B3D" w:rsidP="004E5B3D">
      <w:r w:rsidRPr="004E5B3D">
        <w:pict w14:anchorId="46F617CA">
          <v:rect id="_x0000_i1155" style="width:0;height:1.5pt" o:hralign="center" o:hrstd="t" o:hr="t" fillcolor="#a0a0a0" stroked="f"/>
        </w:pict>
      </w:r>
    </w:p>
    <w:p w14:paraId="23430E5E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Part II — Core Tools for Remote Professionals</w:t>
      </w:r>
    </w:p>
    <w:p w14:paraId="5E8AEAB6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Chapter 4: ChatGPT — Your Thinking Partner</w:t>
      </w:r>
    </w:p>
    <w:p w14:paraId="125B3BA9" w14:textId="77777777" w:rsidR="004E5B3D" w:rsidRPr="004E5B3D" w:rsidRDefault="004E5B3D" w:rsidP="004E5B3D">
      <w:pPr>
        <w:numPr>
          <w:ilvl w:val="0"/>
          <w:numId w:val="5"/>
        </w:numPr>
      </w:pPr>
      <w:r w:rsidRPr="004E5B3D">
        <w:t>Understanding prompt structure: role, task, format, tone.</w:t>
      </w:r>
    </w:p>
    <w:p w14:paraId="510C7951" w14:textId="77777777" w:rsidR="004E5B3D" w:rsidRPr="004E5B3D" w:rsidRDefault="004E5B3D" w:rsidP="004E5B3D">
      <w:pPr>
        <w:numPr>
          <w:ilvl w:val="0"/>
          <w:numId w:val="5"/>
        </w:numPr>
      </w:pPr>
      <w:r w:rsidRPr="004E5B3D">
        <w:t>Five prompt types every pro should master (brainstorm, rewrite, explain, summarize, automate).</w:t>
      </w:r>
    </w:p>
    <w:p w14:paraId="6696F7BC" w14:textId="77777777" w:rsidR="004E5B3D" w:rsidRPr="004E5B3D" w:rsidRDefault="004E5B3D" w:rsidP="004E5B3D">
      <w:pPr>
        <w:numPr>
          <w:ilvl w:val="0"/>
          <w:numId w:val="5"/>
        </w:numPr>
      </w:pPr>
      <w:r w:rsidRPr="004E5B3D">
        <w:t>Real-world use cases: proposals, emails, planning, client ideas.</w:t>
      </w:r>
    </w:p>
    <w:p w14:paraId="48AAC2EF" w14:textId="77777777" w:rsidR="004E5B3D" w:rsidRPr="004E5B3D" w:rsidRDefault="004E5B3D" w:rsidP="004E5B3D">
      <w:pPr>
        <w:numPr>
          <w:ilvl w:val="0"/>
          <w:numId w:val="5"/>
        </w:numPr>
      </w:pPr>
      <w:r w:rsidRPr="004E5B3D">
        <w:t>How to build a reusable prompt library.</w:t>
      </w:r>
    </w:p>
    <w:p w14:paraId="5A052A48" w14:textId="77777777" w:rsidR="004E5B3D" w:rsidRPr="004E5B3D" w:rsidRDefault="004E5B3D" w:rsidP="004E5B3D">
      <w:pPr>
        <w:numPr>
          <w:ilvl w:val="0"/>
          <w:numId w:val="5"/>
        </w:numPr>
      </w:pPr>
      <w:r w:rsidRPr="004E5B3D">
        <w:t>Limits and blind spots (fact-checking, hallucinations).</w:t>
      </w:r>
    </w:p>
    <w:p w14:paraId="1333F5BC" w14:textId="77777777" w:rsidR="004E5B3D" w:rsidRPr="004E5B3D" w:rsidRDefault="004E5B3D" w:rsidP="004E5B3D">
      <w:r w:rsidRPr="004E5B3D">
        <w:rPr>
          <w:b/>
          <w:bCs/>
        </w:rPr>
        <w:t>Takeaway:</w:t>
      </w:r>
      <w:r w:rsidRPr="004E5B3D">
        <w:t xml:space="preserve"> Use AI as a collaborator, not a crutch.</w:t>
      </w:r>
    </w:p>
    <w:p w14:paraId="4B66DE26" w14:textId="77777777" w:rsidR="004E5B3D" w:rsidRPr="004E5B3D" w:rsidRDefault="004E5B3D" w:rsidP="004E5B3D">
      <w:r w:rsidRPr="004E5B3D">
        <w:pict w14:anchorId="69FB8097">
          <v:rect id="_x0000_i1156" style="width:0;height:1.5pt" o:hralign="center" o:hrstd="t" o:hr="t" fillcolor="#a0a0a0" stroked="f"/>
        </w:pict>
      </w:r>
    </w:p>
    <w:p w14:paraId="44654221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Chapter 5: Canva — Visual Communication Made Easy</w:t>
      </w:r>
    </w:p>
    <w:p w14:paraId="7BA6BC29" w14:textId="77777777" w:rsidR="004E5B3D" w:rsidRPr="004E5B3D" w:rsidRDefault="004E5B3D" w:rsidP="004E5B3D">
      <w:pPr>
        <w:numPr>
          <w:ilvl w:val="0"/>
          <w:numId w:val="6"/>
        </w:numPr>
      </w:pPr>
      <w:r w:rsidRPr="004E5B3D">
        <w:t>Why every professional is now a brand.</w:t>
      </w:r>
    </w:p>
    <w:p w14:paraId="468D585F" w14:textId="77777777" w:rsidR="004E5B3D" w:rsidRPr="004E5B3D" w:rsidRDefault="004E5B3D" w:rsidP="004E5B3D">
      <w:pPr>
        <w:numPr>
          <w:ilvl w:val="0"/>
          <w:numId w:val="6"/>
        </w:numPr>
      </w:pPr>
      <w:r w:rsidRPr="004E5B3D">
        <w:t>Design principles for non-designers: hierarchy, contrast, white space.</w:t>
      </w:r>
    </w:p>
    <w:p w14:paraId="37840882" w14:textId="77777777" w:rsidR="004E5B3D" w:rsidRPr="004E5B3D" w:rsidRDefault="004E5B3D" w:rsidP="004E5B3D">
      <w:pPr>
        <w:numPr>
          <w:ilvl w:val="0"/>
          <w:numId w:val="6"/>
        </w:numPr>
      </w:pPr>
      <w:r w:rsidRPr="004E5B3D">
        <w:t>Templates for pitch decks, social posts, PDFs, and reports.</w:t>
      </w:r>
    </w:p>
    <w:p w14:paraId="5F472E74" w14:textId="77777777" w:rsidR="004E5B3D" w:rsidRPr="004E5B3D" w:rsidRDefault="004E5B3D" w:rsidP="004E5B3D">
      <w:pPr>
        <w:numPr>
          <w:ilvl w:val="0"/>
          <w:numId w:val="6"/>
        </w:numPr>
      </w:pPr>
      <w:r w:rsidRPr="004E5B3D">
        <w:t>Brand kits: maintaining consistency across content.</w:t>
      </w:r>
    </w:p>
    <w:p w14:paraId="48CE0011" w14:textId="77777777" w:rsidR="004E5B3D" w:rsidRPr="004E5B3D" w:rsidRDefault="004E5B3D" w:rsidP="004E5B3D">
      <w:pPr>
        <w:numPr>
          <w:ilvl w:val="0"/>
          <w:numId w:val="6"/>
        </w:numPr>
      </w:pPr>
      <w:r w:rsidRPr="004E5B3D">
        <w:t>[SaaS Hook] “Later, imagine these assets syncing directly into your workspace.”</w:t>
      </w:r>
    </w:p>
    <w:p w14:paraId="21E5638B" w14:textId="77777777" w:rsidR="004E5B3D" w:rsidRPr="004E5B3D" w:rsidRDefault="004E5B3D" w:rsidP="004E5B3D">
      <w:r w:rsidRPr="004E5B3D">
        <w:rPr>
          <w:b/>
          <w:bCs/>
        </w:rPr>
        <w:t>Takeaway:</w:t>
      </w:r>
      <w:r w:rsidRPr="004E5B3D">
        <w:t xml:space="preserve"> Clear visuals = clear thinking.</w:t>
      </w:r>
    </w:p>
    <w:p w14:paraId="78289D64" w14:textId="77777777" w:rsidR="004E5B3D" w:rsidRPr="004E5B3D" w:rsidRDefault="004E5B3D" w:rsidP="004E5B3D">
      <w:r w:rsidRPr="004E5B3D">
        <w:pict w14:anchorId="70810362">
          <v:rect id="_x0000_i1157" style="width:0;height:1.5pt" o:hralign="center" o:hrstd="t" o:hr="t" fillcolor="#a0a0a0" stroked="f"/>
        </w:pict>
      </w:r>
    </w:p>
    <w:p w14:paraId="492AF39F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Chapter 6: Notion — Your Knowledge Base</w:t>
      </w:r>
    </w:p>
    <w:p w14:paraId="0FD102FE" w14:textId="77777777" w:rsidR="004E5B3D" w:rsidRPr="004E5B3D" w:rsidRDefault="004E5B3D" w:rsidP="004E5B3D">
      <w:pPr>
        <w:numPr>
          <w:ilvl w:val="0"/>
          <w:numId w:val="7"/>
        </w:numPr>
      </w:pPr>
      <w:r w:rsidRPr="004E5B3D">
        <w:t>The concept of a “second brain” for remote workers.</w:t>
      </w:r>
    </w:p>
    <w:p w14:paraId="606C70C9" w14:textId="77777777" w:rsidR="004E5B3D" w:rsidRPr="004E5B3D" w:rsidRDefault="004E5B3D" w:rsidP="004E5B3D">
      <w:pPr>
        <w:numPr>
          <w:ilvl w:val="0"/>
          <w:numId w:val="7"/>
        </w:numPr>
      </w:pPr>
      <w:r w:rsidRPr="004E5B3D">
        <w:t>Building pages for projects, clients, and goals.</w:t>
      </w:r>
    </w:p>
    <w:p w14:paraId="3B2FB6CC" w14:textId="77777777" w:rsidR="004E5B3D" w:rsidRPr="004E5B3D" w:rsidRDefault="004E5B3D" w:rsidP="004E5B3D">
      <w:pPr>
        <w:numPr>
          <w:ilvl w:val="0"/>
          <w:numId w:val="7"/>
        </w:numPr>
      </w:pPr>
      <w:r w:rsidRPr="004E5B3D">
        <w:t>Databases and views (Kanban, Table, Gallery) made simple.</w:t>
      </w:r>
    </w:p>
    <w:p w14:paraId="3084798A" w14:textId="77777777" w:rsidR="004E5B3D" w:rsidRPr="004E5B3D" w:rsidRDefault="004E5B3D" w:rsidP="004E5B3D">
      <w:pPr>
        <w:numPr>
          <w:ilvl w:val="0"/>
          <w:numId w:val="7"/>
        </w:numPr>
      </w:pPr>
      <w:r w:rsidRPr="004E5B3D">
        <w:lastRenderedPageBreak/>
        <w:t>How to link ideas across pages.</w:t>
      </w:r>
    </w:p>
    <w:p w14:paraId="65377D45" w14:textId="77777777" w:rsidR="004E5B3D" w:rsidRPr="004E5B3D" w:rsidRDefault="004E5B3D" w:rsidP="004E5B3D">
      <w:pPr>
        <w:numPr>
          <w:ilvl w:val="0"/>
          <w:numId w:val="7"/>
        </w:numPr>
      </w:pPr>
      <w:r w:rsidRPr="004E5B3D">
        <w:t>Basic automation and AI use in Notion.</w:t>
      </w:r>
    </w:p>
    <w:p w14:paraId="1CCDAD9D" w14:textId="77777777" w:rsidR="004E5B3D" w:rsidRPr="004E5B3D" w:rsidRDefault="004E5B3D" w:rsidP="004E5B3D">
      <w:r w:rsidRPr="004E5B3D">
        <w:rPr>
          <w:b/>
          <w:bCs/>
        </w:rPr>
        <w:t>Takeaway:</w:t>
      </w:r>
      <w:r w:rsidRPr="004E5B3D">
        <w:t xml:space="preserve"> Information is useless if it isn’t organized.</w:t>
      </w:r>
    </w:p>
    <w:p w14:paraId="198A28F1" w14:textId="77777777" w:rsidR="004E5B3D" w:rsidRPr="004E5B3D" w:rsidRDefault="004E5B3D" w:rsidP="004E5B3D">
      <w:r w:rsidRPr="004E5B3D">
        <w:pict w14:anchorId="206BC156">
          <v:rect id="_x0000_i1158" style="width:0;height:1.5pt" o:hralign="center" o:hrstd="t" o:hr="t" fillcolor="#a0a0a0" stroked="f"/>
        </w:pict>
      </w:r>
    </w:p>
    <w:p w14:paraId="64517546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Chapter 7: Zapier &amp; Make — Your Automation Layer</w:t>
      </w:r>
    </w:p>
    <w:p w14:paraId="240CE276" w14:textId="77777777" w:rsidR="004E5B3D" w:rsidRPr="004E5B3D" w:rsidRDefault="004E5B3D" w:rsidP="004E5B3D">
      <w:pPr>
        <w:numPr>
          <w:ilvl w:val="0"/>
          <w:numId w:val="8"/>
        </w:numPr>
      </w:pPr>
      <w:r w:rsidRPr="004E5B3D">
        <w:t>Automation 101: triggers, actions, data flow.</w:t>
      </w:r>
    </w:p>
    <w:p w14:paraId="1D588F27" w14:textId="77777777" w:rsidR="004E5B3D" w:rsidRPr="004E5B3D" w:rsidRDefault="004E5B3D" w:rsidP="004E5B3D">
      <w:pPr>
        <w:numPr>
          <w:ilvl w:val="0"/>
          <w:numId w:val="8"/>
        </w:numPr>
      </w:pPr>
      <w:r w:rsidRPr="004E5B3D">
        <w:t>Simple examples: new client → auto-create Notion page → send email.</w:t>
      </w:r>
    </w:p>
    <w:p w14:paraId="69788D2D" w14:textId="77777777" w:rsidR="004E5B3D" w:rsidRPr="004E5B3D" w:rsidRDefault="004E5B3D" w:rsidP="004E5B3D">
      <w:pPr>
        <w:numPr>
          <w:ilvl w:val="0"/>
          <w:numId w:val="8"/>
        </w:numPr>
      </w:pPr>
      <w:r w:rsidRPr="004E5B3D">
        <w:t>When to automate vs. when to do it manually.</w:t>
      </w:r>
    </w:p>
    <w:p w14:paraId="50CCF886" w14:textId="77777777" w:rsidR="004E5B3D" w:rsidRPr="004E5B3D" w:rsidRDefault="004E5B3D" w:rsidP="004E5B3D">
      <w:pPr>
        <w:numPr>
          <w:ilvl w:val="0"/>
          <w:numId w:val="8"/>
        </w:numPr>
      </w:pPr>
      <w:r w:rsidRPr="004E5B3D">
        <w:t>Intro to APIs (explained for non-developers).</w:t>
      </w:r>
    </w:p>
    <w:p w14:paraId="62670C36" w14:textId="77777777" w:rsidR="004E5B3D" w:rsidRPr="004E5B3D" w:rsidRDefault="004E5B3D" w:rsidP="004E5B3D">
      <w:pPr>
        <w:numPr>
          <w:ilvl w:val="0"/>
          <w:numId w:val="8"/>
        </w:numPr>
      </w:pPr>
      <w:r w:rsidRPr="004E5B3D">
        <w:t>[SaaS Hook] “The next wave will make these automations accessible without setup.”</w:t>
      </w:r>
    </w:p>
    <w:p w14:paraId="264C6429" w14:textId="77777777" w:rsidR="004E5B3D" w:rsidRPr="004E5B3D" w:rsidRDefault="004E5B3D" w:rsidP="004E5B3D">
      <w:r w:rsidRPr="004E5B3D">
        <w:rPr>
          <w:b/>
          <w:bCs/>
        </w:rPr>
        <w:t>Takeaway:</w:t>
      </w:r>
      <w:r w:rsidRPr="004E5B3D">
        <w:t xml:space="preserve"> Automate routine, preserve creativity.</w:t>
      </w:r>
    </w:p>
    <w:p w14:paraId="5BAB4BFD" w14:textId="77777777" w:rsidR="004E5B3D" w:rsidRPr="004E5B3D" w:rsidRDefault="004E5B3D" w:rsidP="004E5B3D">
      <w:r w:rsidRPr="004E5B3D">
        <w:pict w14:anchorId="60E4C819">
          <v:rect id="_x0000_i1159" style="width:0;height:1.5pt" o:hralign="center" o:hrstd="t" o:hr="t" fillcolor="#a0a0a0" stroked="f"/>
        </w:pict>
      </w:r>
    </w:p>
    <w:p w14:paraId="558F139B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Part III — Building Intelligent Workflows</w:t>
      </w:r>
    </w:p>
    <w:p w14:paraId="6CF01452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Chapter 8: Designing Your System</w:t>
      </w:r>
    </w:p>
    <w:p w14:paraId="51488706" w14:textId="77777777" w:rsidR="004E5B3D" w:rsidRPr="004E5B3D" w:rsidRDefault="004E5B3D" w:rsidP="004E5B3D">
      <w:pPr>
        <w:numPr>
          <w:ilvl w:val="0"/>
          <w:numId w:val="9"/>
        </w:numPr>
      </w:pPr>
      <w:r w:rsidRPr="004E5B3D">
        <w:t>Thinking in terms of inputs, processes, outputs.</w:t>
      </w:r>
    </w:p>
    <w:p w14:paraId="6670C71F" w14:textId="77777777" w:rsidR="004E5B3D" w:rsidRPr="004E5B3D" w:rsidRDefault="004E5B3D" w:rsidP="004E5B3D">
      <w:pPr>
        <w:numPr>
          <w:ilvl w:val="0"/>
          <w:numId w:val="9"/>
        </w:numPr>
      </w:pPr>
      <w:r w:rsidRPr="004E5B3D">
        <w:t>How to map your work visually (using whiteboards or digital flow tools).</w:t>
      </w:r>
    </w:p>
    <w:p w14:paraId="0F93D737" w14:textId="77777777" w:rsidR="004E5B3D" w:rsidRPr="004E5B3D" w:rsidRDefault="004E5B3D" w:rsidP="004E5B3D">
      <w:pPr>
        <w:numPr>
          <w:ilvl w:val="0"/>
          <w:numId w:val="9"/>
        </w:numPr>
      </w:pPr>
      <w:r w:rsidRPr="004E5B3D">
        <w:t>Identifying choke points and handoffs.</w:t>
      </w:r>
    </w:p>
    <w:p w14:paraId="35B4227C" w14:textId="77777777" w:rsidR="004E5B3D" w:rsidRPr="004E5B3D" w:rsidRDefault="004E5B3D" w:rsidP="004E5B3D">
      <w:pPr>
        <w:numPr>
          <w:ilvl w:val="0"/>
          <w:numId w:val="9"/>
        </w:numPr>
      </w:pPr>
      <w:r w:rsidRPr="004E5B3D">
        <w:t>Case example: turning a weekly content workflow into a repeatable system.</w:t>
      </w:r>
    </w:p>
    <w:p w14:paraId="5A9BD027" w14:textId="77777777" w:rsidR="004E5B3D" w:rsidRPr="004E5B3D" w:rsidRDefault="004E5B3D" w:rsidP="004E5B3D">
      <w:pPr>
        <w:numPr>
          <w:ilvl w:val="0"/>
          <w:numId w:val="9"/>
        </w:numPr>
      </w:pPr>
      <w:r w:rsidRPr="004E5B3D">
        <w:t>[SaaS Hook] “Soon, you’ll be able to drag-and-drop these flows into a single dashboard.”</w:t>
      </w:r>
    </w:p>
    <w:p w14:paraId="268D5198" w14:textId="77777777" w:rsidR="004E5B3D" w:rsidRPr="004E5B3D" w:rsidRDefault="004E5B3D" w:rsidP="004E5B3D">
      <w:r w:rsidRPr="004E5B3D">
        <w:rPr>
          <w:b/>
          <w:bCs/>
        </w:rPr>
        <w:t>Takeaway:</w:t>
      </w:r>
      <w:r w:rsidRPr="004E5B3D">
        <w:t xml:space="preserve"> Systems turn chaos into repeatable results.</w:t>
      </w:r>
    </w:p>
    <w:p w14:paraId="167FFD80" w14:textId="77777777" w:rsidR="004E5B3D" w:rsidRPr="004E5B3D" w:rsidRDefault="004E5B3D" w:rsidP="004E5B3D">
      <w:r w:rsidRPr="004E5B3D">
        <w:pict w14:anchorId="43DD4857">
          <v:rect id="_x0000_i1160" style="width:0;height:1.5pt" o:hralign="center" o:hrstd="t" o:hr="t" fillcolor="#a0a0a0" stroked="f"/>
        </w:pict>
      </w:r>
    </w:p>
    <w:p w14:paraId="472CE3B4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Chapter 9: From Tasks to Systems</w:t>
      </w:r>
    </w:p>
    <w:p w14:paraId="20283FD1" w14:textId="77777777" w:rsidR="004E5B3D" w:rsidRPr="004E5B3D" w:rsidRDefault="004E5B3D" w:rsidP="004E5B3D">
      <w:pPr>
        <w:numPr>
          <w:ilvl w:val="0"/>
          <w:numId w:val="10"/>
        </w:numPr>
      </w:pPr>
      <w:r w:rsidRPr="004E5B3D">
        <w:t>Task mindset vs. system mindset.</w:t>
      </w:r>
    </w:p>
    <w:p w14:paraId="4324FD15" w14:textId="77777777" w:rsidR="004E5B3D" w:rsidRPr="004E5B3D" w:rsidRDefault="004E5B3D" w:rsidP="004E5B3D">
      <w:pPr>
        <w:numPr>
          <w:ilvl w:val="0"/>
          <w:numId w:val="10"/>
        </w:numPr>
      </w:pPr>
      <w:r w:rsidRPr="004E5B3D">
        <w:t>How to document and improve repeat tasks (mini-SOP templates).</w:t>
      </w:r>
    </w:p>
    <w:p w14:paraId="7D0DE564" w14:textId="77777777" w:rsidR="004E5B3D" w:rsidRPr="004E5B3D" w:rsidRDefault="004E5B3D" w:rsidP="004E5B3D">
      <w:pPr>
        <w:numPr>
          <w:ilvl w:val="0"/>
          <w:numId w:val="10"/>
        </w:numPr>
      </w:pPr>
      <w:r w:rsidRPr="004E5B3D">
        <w:t>Testing, refining, and versioning your process.</w:t>
      </w:r>
    </w:p>
    <w:p w14:paraId="19263A92" w14:textId="77777777" w:rsidR="004E5B3D" w:rsidRPr="004E5B3D" w:rsidRDefault="004E5B3D" w:rsidP="004E5B3D">
      <w:pPr>
        <w:numPr>
          <w:ilvl w:val="0"/>
          <w:numId w:val="10"/>
        </w:numPr>
      </w:pPr>
      <w:r w:rsidRPr="004E5B3D">
        <w:t>How to share systems with collaborators or clients.</w:t>
      </w:r>
    </w:p>
    <w:p w14:paraId="6AA1B5A6" w14:textId="77777777" w:rsidR="004E5B3D" w:rsidRPr="004E5B3D" w:rsidRDefault="004E5B3D" w:rsidP="004E5B3D">
      <w:r w:rsidRPr="004E5B3D">
        <w:rPr>
          <w:b/>
          <w:bCs/>
        </w:rPr>
        <w:t>Takeaway:</w:t>
      </w:r>
      <w:r w:rsidRPr="004E5B3D">
        <w:t xml:space="preserve"> Don’t just get things done — design how they get done.</w:t>
      </w:r>
    </w:p>
    <w:p w14:paraId="58C28D80" w14:textId="77777777" w:rsidR="004E5B3D" w:rsidRPr="004E5B3D" w:rsidRDefault="004E5B3D" w:rsidP="004E5B3D">
      <w:r w:rsidRPr="004E5B3D">
        <w:pict w14:anchorId="1B2D029B">
          <v:rect id="_x0000_i1161" style="width:0;height:1.5pt" o:hralign="center" o:hrstd="t" o:hr="t" fillcolor="#a0a0a0" stroked="f"/>
        </w:pict>
      </w:r>
    </w:p>
    <w:p w14:paraId="3ABB4C6E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Chapter 10: Your Personal AI Stack</w:t>
      </w:r>
    </w:p>
    <w:p w14:paraId="3E6FE523" w14:textId="77777777" w:rsidR="004E5B3D" w:rsidRPr="004E5B3D" w:rsidRDefault="004E5B3D" w:rsidP="004E5B3D">
      <w:pPr>
        <w:numPr>
          <w:ilvl w:val="0"/>
          <w:numId w:val="11"/>
        </w:numPr>
      </w:pPr>
      <w:r w:rsidRPr="004E5B3D">
        <w:lastRenderedPageBreak/>
        <w:t>Choosing the right combination of tools for your goals.</w:t>
      </w:r>
    </w:p>
    <w:p w14:paraId="65B64D00" w14:textId="77777777" w:rsidR="004E5B3D" w:rsidRPr="004E5B3D" w:rsidRDefault="004E5B3D" w:rsidP="004E5B3D">
      <w:pPr>
        <w:numPr>
          <w:ilvl w:val="0"/>
          <w:numId w:val="11"/>
        </w:numPr>
      </w:pPr>
      <w:r w:rsidRPr="004E5B3D">
        <w:t>Connecting your data layer: notes, automation, communication.</w:t>
      </w:r>
    </w:p>
    <w:p w14:paraId="1DB4D850" w14:textId="77777777" w:rsidR="004E5B3D" w:rsidRPr="004E5B3D" w:rsidRDefault="004E5B3D" w:rsidP="004E5B3D">
      <w:pPr>
        <w:numPr>
          <w:ilvl w:val="0"/>
          <w:numId w:val="11"/>
        </w:numPr>
      </w:pPr>
      <w:r w:rsidRPr="004E5B3D">
        <w:t>Security, privacy, and account management basics.</w:t>
      </w:r>
    </w:p>
    <w:p w14:paraId="3DDB2A56" w14:textId="77777777" w:rsidR="004E5B3D" w:rsidRPr="004E5B3D" w:rsidRDefault="004E5B3D" w:rsidP="004E5B3D">
      <w:pPr>
        <w:numPr>
          <w:ilvl w:val="0"/>
          <w:numId w:val="11"/>
        </w:numPr>
      </w:pPr>
      <w:r w:rsidRPr="004E5B3D">
        <w:t>[SaaS Hook] “Future versions of this guide will show how to manage these from one hub.”</w:t>
      </w:r>
    </w:p>
    <w:p w14:paraId="1BF404B4" w14:textId="77777777" w:rsidR="004E5B3D" w:rsidRPr="004E5B3D" w:rsidRDefault="004E5B3D" w:rsidP="004E5B3D">
      <w:r w:rsidRPr="004E5B3D">
        <w:rPr>
          <w:b/>
          <w:bCs/>
        </w:rPr>
        <w:t>Takeaway:</w:t>
      </w:r>
      <w:r w:rsidRPr="004E5B3D">
        <w:t xml:space="preserve"> Curate your tools; don’t let them manage you.</w:t>
      </w:r>
    </w:p>
    <w:p w14:paraId="7B653099" w14:textId="77777777" w:rsidR="004E5B3D" w:rsidRPr="004E5B3D" w:rsidRDefault="004E5B3D" w:rsidP="004E5B3D">
      <w:r w:rsidRPr="004E5B3D">
        <w:pict w14:anchorId="28C9B559">
          <v:rect id="_x0000_i1162" style="width:0;height:1.5pt" o:hralign="center" o:hrstd="t" o:hr="t" fillcolor="#a0a0a0" stroked="f"/>
        </w:pict>
      </w:r>
    </w:p>
    <w:p w14:paraId="74065B29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Part IV — Working Smarter, Not Harder</w:t>
      </w:r>
    </w:p>
    <w:p w14:paraId="32E41E38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Chapter 11: Time, Energy, and Attention</w:t>
      </w:r>
    </w:p>
    <w:p w14:paraId="74681A97" w14:textId="77777777" w:rsidR="004E5B3D" w:rsidRPr="004E5B3D" w:rsidRDefault="004E5B3D" w:rsidP="004E5B3D">
      <w:pPr>
        <w:numPr>
          <w:ilvl w:val="0"/>
          <w:numId w:val="12"/>
        </w:numPr>
      </w:pPr>
      <w:r w:rsidRPr="004E5B3D">
        <w:t>The new productivity triangle: focus &gt; time &gt; output.</w:t>
      </w:r>
    </w:p>
    <w:p w14:paraId="58D1014C" w14:textId="77777777" w:rsidR="004E5B3D" w:rsidRPr="004E5B3D" w:rsidRDefault="004E5B3D" w:rsidP="004E5B3D">
      <w:pPr>
        <w:numPr>
          <w:ilvl w:val="0"/>
          <w:numId w:val="12"/>
        </w:numPr>
      </w:pPr>
      <w:r w:rsidRPr="004E5B3D">
        <w:t>Energy management techniques (Pomodoro, batching, recovery cycles).</w:t>
      </w:r>
    </w:p>
    <w:p w14:paraId="652BB6EB" w14:textId="77777777" w:rsidR="004E5B3D" w:rsidRPr="004E5B3D" w:rsidRDefault="004E5B3D" w:rsidP="004E5B3D">
      <w:pPr>
        <w:numPr>
          <w:ilvl w:val="0"/>
          <w:numId w:val="12"/>
        </w:numPr>
      </w:pPr>
      <w:r w:rsidRPr="004E5B3D">
        <w:t>How to use AI for scheduling, reminders, and summaries.</w:t>
      </w:r>
    </w:p>
    <w:p w14:paraId="59154E4E" w14:textId="77777777" w:rsidR="004E5B3D" w:rsidRPr="004E5B3D" w:rsidRDefault="004E5B3D" w:rsidP="004E5B3D">
      <w:pPr>
        <w:numPr>
          <w:ilvl w:val="0"/>
          <w:numId w:val="12"/>
        </w:numPr>
      </w:pPr>
      <w:r w:rsidRPr="004E5B3D">
        <w:t>[SaaS Hook] Later: personal analytics dashboards.</w:t>
      </w:r>
    </w:p>
    <w:p w14:paraId="2169E69F" w14:textId="77777777" w:rsidR="004E5B3D" w:rsidRPr="004E5B3D" w:rsidRDefault="004E5B3D" w:rsidP="004E5B3D">
      <w:r w:rsidRPr="004E5B3D">
        <w:rPr>
          <w:b/>
          <w:bCs/>
        </w:rPr>
        <w:t>Takeaway:</w:t>
      </w:r>
      <w:r w:rsidRPr="004E5B3D">
        <w:t xml:space="preserve"> You can’t scale chaos; you can only optimize clarity.</w:t>
      </w:r>
    </w:p>
    <w:p w14:paraId="76C124E5" w14:textId="77777777" w:rsidR="004E5B3D" w:rsidRPr="004E5B3D" w:rsidRDefault="004E5B3D" w:rsidP="004E5B3D">
      <w:r w:rsidRPr="004E5B3D">
        <w:pict w14:anchorId="5D3EE448">
          <v:rect id="_x0000_i1163" style="width:0;height:1.5pt" o:hralign="center" o:hrstd="t" o:hr="t" fillcolor="#a0a0a0" stroked="f"/>
        </w:pict>
      </w:r>
    </w:p>
    <w:p w14:paraId="6AB15BCD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Chapter 12: Human Skills That Still Matter</w:t>
      </w:r>
    </w:p>
    <w:p w14:paraId="311BB5FE" w14:textId="77777777" w:rsidR="004E5B3D" w:rsidRPr="004E5B3D" w:rsidRDefault="004E5B3D" w:rsidP="004E5B3D">
      <w:pPr>
        <w:numPr>
          <w:ilvl w:val="0"/>
          <w:numId w:val="13"/>
        </w:numPr>
      </w:pPr>
      <w:r w:rsidRPr="004E5B3D">
        <w:t>Emotional intelligence, adaptability, and synthesis.</w:t>
      </w:r>
    </w:p>
    <w:p w14:paraId="0F21A80B" w14:textId="77777777" w:rsidR="004E5B3D" w:rsidRPr="004E5B3D" w:rsidRDefault="004E5B3D" w:rsidP="004E5B3D">
      <w:pPr>
        <w:numPr>
          <w:ilvl w:val="0"/>
          <w:numId w:val="13"/>
        </w:numPr>
      </w:pPr>
      <w:r w:rsidRPr="004E5B3D">
        <w:t>Why human communication will only grow in value.</w:t>
      </w:r>
    </w:p>
    <w:p w14:paraId="19386E83" w14:textId="77777777" w:rsidR="004E5B3D" w:rsidRPr="004E5B3D" w:rsidRDefault="004E5B3D" w:rsidP="004E5B3D">
      <w:pPr>
        <w:numPr>
          <w:ilvl w:val="0"/>
          <w:numId w:val="13"/>
        </w:numPr>
      </w:pPr>
      <w:r w:rsidRPr="004E5B3D">
        <w:t>The trap of over-automation — when to say “no” to the machine.</w:t>
      </w:r>
    </w:p>
    <w:p w14:paraId="24F45A21" w14:textId="77777777" w:rsidR="004E5B3D" w:rsidRPr="004E5B3D" w:rsidRDefault="004E5B3D" w:rsidP="004E5B3D">
      <w:pPr>
        <w:numPr>
          <w:ilvl w:val="0"/>
          <w:numId w:val="13"/>
        </w:numPr>
      </w:pPr>
      <w:r w:rsidRPr="004E5B3D">
        <w:t>Collaboration in hybrid AI/human teams.</w:t>
      </w:r>
    </w:p>
    <w:p w14:paraId="4D3262DA" w14:textId="77777777" w:rsidR="004E5B3D" w:rsidRPr="004E5B3D" w:rsidRDefault="004E5B3D" w:rsidP="004E5B3D">
      <w:r w:rsidRPr="004E5B3D">
        <w:rPr>
          <w:b/>
          <w:bCs/>
        </w:rPr>
        <w:t>Takeaway:</w:t>
      </w:r>
      <w:r w:rsidRPr="004E5B3D">
        <w:t xml:space="preserve"> Stay human. That’s your edge.</w:t>
      </w:r>
    </w:p>
    <w:p w14:paraId="21072E3F" w14:textId="77777777" w:rsidR="004E5B3D" w:rsidRPr="004E5B3D" w:rsidRDefault="004E5B3D" w:rsidP="004E5B3D">
      <w:r w:rsidRPr="004E5B3D">
        <w:pict w14:anchorId="50C88CE6">
          <v:rect id="_x0000_i1164" style="width:0;height:1.5pt" o:hralign="center" o:hrstd="t" o:hr="t" fillcolor="#a0a0a0" stroked="f"/>
        </w:pict>
      </w:r>
    </w:p>
    <w:p w14:paraId="2B85F3B1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Chapter 13: Continuous Learning and Experimentation</w:t>
      </w:r>
    </w:p>
    <w:p w14:paraId="4CE287BF" w14:textId="77777777" w:rsidR="004E5B3D" w:rsidRPr="004E5B3D" w:rsidRDefault="004E5B3D" w:rsidP="004E5B3D">
      <w:pPr>
        <w:numPr>
          <w:ilvl w:val="0"/>
          <w:numId w:val="14"/>
        </w:numPr>
      </w:pPr>
      <w:r w:rsidRPr="004E5B3D">
        <w:t>Building a habit of experimentation.</w:t>
      </w:r>
    </w:p>
    <w:p w14:paraId="297E77F0" w14:textId="77777777" w:rsidR="004E5B3D" w:rsidRPr="004E5B3D" w:rsidRDefault="004E5B3D" w:rsidP="004E5B3D">
      <w:pPr>
        <w:numPr>
          <w:ilvl w:val="0"/>
          <w:numId w:val="14"/>
        </w:numPr>
      </w:pPr>
      <w:r w:rsidRPr="004E5B3D">
        <w:t>Keeping up with AI updates without burnout.</w:t>
      </w:r>
    </w:p>
    <w:p w14:paraId="73CC0BF3" w14:textId="77777777" w:rsidR="004E5B3D" w:rsidRPr="004E5B3D" w:rsidRDefault="004E5B3D" w:rsidP="004E5B3D">
      <w:pPr>
        <w:numPr>
          <w:ilvl w:val="0"/>
          <w:numId w:val="14"/>
        </w:numPr>
      </w:pPr>
      <w:r w:rsidRPr="004E5B3D">
        <w:t>Using community learning loops (forums, newsletters, courses).</w:t>
      </w:r>
    </w:p>
    <w:p w14:paraId="75F35A57" w14:textId="77777777" w:rsidR="004E5B3D" w:rsidRPr="004E5B3D" w:rsidRDefault="004E5B3D" w:rsidP="004E5B3D">
      <w:pPr>
        <w:numPr>
          <w:ilvl w:val="0"/>
          <w:numId w:val="14"/>
        </w:numPr>
      </w:pPr>
      <w:r w:rsidRPr="004E5B3D">
        <w:t>Tracking skill growth.</w:t>
      </w:r>
    </w:p>
    <w:p w14:paraId="13DDBF8F" w14:textId="77777777" w:rsidR="004E5B3D" w:rsidRPr="004E5B3D" w:rsidRDefault="004E5B3D" w:rsidP="004E5B3D">
      <w:r w:rsidRPr="004E5B3D">
        <w:rPr>
          <w:b/>
          <w:bCs/>
        </w:rPr>
        <w:t>Takeaway:</w:t>
      </w:r>
      <w:r w:rsidRPr="004E5B3D">
        <w:t xml:space="preserve"> Curiosity compounds.</w:t>
      </w:r>
    </w:p>
    <w:p w14:paraId="3D0A7F7B" w14:textId="77777777" w:rsidR="004E5B3D" w:rsidRPr="004E5B3D" w:rsidRDefault="004E5B3D" w:rsidP="004E5B3D">
      <w:r w:rsidRPr="004E5B3D">
        <w:pict w14:anchorId="38D23F3A">
          <v:rect id="_x0000_i1165" style="width:0;height:1.5pt" o:hralign="center" o:hrstd="t" o:hr="t" fillcolor="#a0a0a0" stroked="f"/>
        </w:pict>
      </w:r>
    </w:p>
    <w:p w14:paraId="56C963CE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Part V — Thriving as a Solo Professional</w:t>
      </w:r>
    </w:p>
    <w:p w14:paraId="0706B2AD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lastRenderedPageBreak/>
        <w:t>Chapter 14: Your Business Model</w:t>
      </w:r>
    </w:p>
    <w:p w14:paraId="27014C59" w14:textId="77777777" w:rsidR="004E5B3D" w:rsidRPr="004E5B3D" w:rsidRDefault="004E5B3D" w:rsidP="004E5B3D">
      <w:pPr>
        <w:numPr>
          <w:ilvl w:val="0"/>
          <w:numId w:val="15"/>
        </w:numPr>
      </w:pPr>
      <w:r w:rsidRPr="004E5B3D">
        <w:t>Comparing paths: freelancer, consultant, creator, micro-agency.</w:t>
      </w:r>
    </w:p>
    <w:p w14:paraId="77DAC054" w14:textId="77777777" w:rsidR="004E5B3D" w:rsidRPr="004E5B3D" w:rsidRDefault="004E5B3D" w:rsidP="004E5B3D">
      <w:pPr>
        <w:numPr>
          <w:ilvl w:val="0"/>
          <w:numId w:val="15"/>
        </w:numPr>
      </w:pPr>
      <w:r w:rsidRPr="004E5B3D">
        <w:t>Identifying your leverage point (skill × system × audience).</w:t>
      </w:r>
    </w:p>
    <w:p w14:paraId="1E115A18" w14:textId="77777777" w:rsidR="004E5B3D" w:rsidRPr="004E5B3D" w:rsidRDefault="004E5B3D" w:rsidP="004E5B3D">
      <w:pPr>
        <w:numPr>
          <w:ilvl w:val="0"/>
          <w:numId w:val="15"/>
        </w:numPr>
      </w:pPr>
      <w:r w:rsidRPr="004E5B3D">
        <w:t>How to productize knowledge.</w:t>
      </w:r>
    </w:p>
    <w:p w14:paraId="1AB9FCB3" w14:textId="77777777" w:rsidR="004E5B3D" w:rsidRPr="004E5B3D" w:rsidRDefault="004E5B3D" w:rsidP="004E5B3D">
      <w:pPr>
        <w:numPr>
          <w:ilvl w:val="0"/>
          <w:numId w:val="15"/>
        </w:numPr>
      </w:pPr>
      <w:r w:rsidRPr="004E5B3D">
        <w:t>[SaaS Hook] Later, SaaS case studies will show automated client systems.</w:t>
      </w:r>
    </w:p>
    <w:p w14:paraId="6C20186C" w14:textId="77777777" w:rsidR="004E5B3D" w:rsidRPr="004E5B3D" w:rsidRDefault="004E5B3D" w:rsidP="004E5B3D">
      <w:r w:rsidRPr="004E5B3D">
        <w:rPr>
          <w:b/>
          <w:bCs/>
        </w:rPr>
        <w:t>Takeaway:</w:t>
      </w:r>
      <w:r w:rsidRPr="004E5B3D">
        <w:t xml:space="preserve"> Design your business model around repeatable value.</w:t>
      </w:r>
    </w:p>
    <w:p w14:paraId="2655C652" w14:textId="77777777" w:rsidR="004E5B3D" w:rsidRPr="004E5B3D" w:rsidRDefault="004E5B3D" w:rsidP="004E5B3D">
      <w:r w:rsidRPr="004E5B3D">
        <w:pict w14:anchorId="74D06E95">
          <v:rect id="_x0000_i1166" style="width:0;height:1.5pt" o:hralign="center" o:hrstd="t" o:hr="t" fillcolor="#a0a0a0" stroked="f"/>
        </w:pict>
      </w:r>
    </w:p>
    <w:p w14:paraId="43A5FE99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Chapter 15: Brand and Marketing Foundations</w:t>
      </w:r>
    </w:p>
    <w:p w14:paraId="52250002" w14:textId="77777777" w:rsidR="004E5B3D" w:rsidRPr="004E5B3D" w:rsidRDefault="004E5B3D" w:rsidP="004E5B3D">
      <w:pPr>
        <w:numPr>
          <w:ilvl w:val="0"/>
          <w:numId w:val="16"/>
        </w:numPr>
      </w:pPr>
      <w:r w:rsidRPr="004E5B3D">
        <w:t>Crafting your story and niche.</w:t>
      </w:r>
    </w:p>
    <w:p w14:paraId="707E310E" w14:textId="77777777" w:rsidR="004E5B3D" w:rsidRPr="004E5B3D" w:rsidRDefault="004E5B3D" w:rsidP="004E5B3D">
      <w:pPr>
        <w:numPr>
          <w:ilvl w:val="0"/>
          <w:numId w:val="16"/>
        </w:numPr>
      </w:pPr>
      <w:r w:rsidRPr="004E5B3D">
        <w:t>Simple content strategy (educate, share, invite).</w:t>
      </w:r>
    </w:p>
    <w:p w14:paraId="342CC83E" w14:textId="77777777" w:rsidR="004E5B3D" w:rsidRPr="004E5B3D" w:rsidRDefault="004E5B3D" w:rsidP="004E5B3D">
      <w:pPr>
        <w:numPr>
          <w:ilvl w:val="0"/>
          <w:numId w:val="16"/>
        </w:numPr>
      </w:pPr>
      <w:r w:rsidRPr="004E5B3D">
        <w:t>Consistency and reputation in the digital era.</w:t>
      </w:r>
    </w:p>
    <w:p w14:paraId="350ACA91" w14:textId="77777777" w:rsidR="004E5B3D" w:rsidRPr="004E5B3D" w:rsidRDefault="004E5B3D" w:rsidP="004E5B3D">
      <w:pPr>
        <w:numPr>
          <w:ilvl w:val="0"/>
          <w:numId w:val="16"/>
        </w:numPr>
      </w:pPr>
      <w:r w:rsidRPr="004E5B3D">
        <w:t>[SaaS Hook] Future: automated content generation and templates.</w:t>
      </w:r>
    </w:p>
    <w:p w14:paraId="7A09E08F" w14:textId="77777777" w:rsidR="004E5B3D" w:rsidRPr="004E5B3D" w:rsidRDefault="004E5B3D" w:rsidP="004E5B3D">
      <w:r w:rsidRPr="004E5B3D">
        <w:rPr>
          <w:b/>
          <w:bCs/>
        </w:rPr>
        <w:t>Takeaway:</w:t>
      </w:r>
      <w:r w:rsidRPr="004E5B3D">
        <w:t xml:space="preserve"> In the AI age, attention is your currency.</w:t>
      </w:r>
    </w:p>
    <w:p w14:paraId="67F8BD84" w14:textId="77777777" w:rsidR="004E5B3D" w:rsidRPr="004E5B3D" w:rsidRDefault="004E5B3D" w:rsidP="004E5B3D">
      <w:r w:rsidRPr="004E5B3D">
        <w:pict w14:anchorId="7B2F3426">
          <v:rect id="_x0000_i1167" style="width:0;height:1.5pt" o:hralign="center" o:hrstd="t" o:hr="t" fillcolor="#a0a0a0" stroked="f"/>
        </w:pict>
      </w:r>
    </w:p>
    <w:p w14:paraId="4C8B5CA0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Chapter 16: Client Systems and Delivery</w:t>
      </w:r>
    </w:p>
    <w:p w14:paraId="196D40A4" w14:textId="77777777" w:rsidR="004E5B3D" w:rsidRPr="004E5B3D" w:rsidRDefault="004E5B3D" w:rsidP="004E5B3D">
      <w:pPr>
        <w:numPr>
          <w:ilvl w:val="0"/>
          <w:numId w:val="17"/>
        </w:numPr>
      </w:pPr>
      <w:r w:rsidRPr="004E5B3D">
        <w:t>How to build repeatable onboarding and delivery templates.</w:t>
      </w:r>
    </w:p>
    <w:p w14:paraId="0F55973E" w14:textId="77777777" w:rsidR="004E5B3D" w:rsidRPr="004E5B3D" w:rsidRDefault="004E5B3D" w:rsidP="004E5B3D">
      <w:pPr>
        <w:numPr>
          <w:ilvl w:val="0"/>
          <w:numId w:val="17"/>
        </w:numPr>
      </w:pPr>
      <w:r w:rsidRPr="004E5B3D">
        <w:t>Using Notion or Google Docs for client portals.</w:t>
      </w:r>
    </w:p>
    <w:p w14:paraId="6197D9D2" w14:textId="77777777" w:rsidR="004E5B3D" w:rsidRPr="004E5B3D" w:rsidRDefault="004E5B3D" w:rsidP="004E5B3D">
      <w:pPr>
        <w:numPr>
          <w:ilvl w:val="0"/>
          <w:numId w:val="17"/>
        </w:numPr>
      </w:pPr>
      <w:r w:rsidRPr="004E5B3D">
        <w:t>Payment, invoicing, and reporting basics.</w:t>
      </w:r>
    </w:p>
    <w:p w14:paraId="198C4540" w14:textId="77777777" w:rsidR="004E5B3D" w:rsidRPr="004E5B3D" w:rsidRDefault="004E5B3D" w:rsidP="004E5B3D">
      <w:pPr>
        <w:numPr>
          <w:ilvl w:val="0"/>
          <w:numId w:val="17"/>
        </w:numPr>
      </w:pPr>
      <w:r w:rsidRPr="004E5B3D">
        <w:t>[SaaS Hook] Later: built-in dashboards and client views.</w:t>
      </w:r>
    </w:p>
    <w:p w14:paraId="35497AAC" w14:textId="77777777" w:rsidR="004E5B3D" w:rsidRPr="004E5B3D" w:rsidRDefault="004E5B3D" w:rsidP="004E5B3D">
      <w:r w:rsidRPr="004E5B3D">
        <w:rPr>
          <w:b/>
          <w:bCs/>
        </w:rPr>
        <w:t>Takeaway:</w:t>
      </w:r>
      <w:r w:rsidRPr="004E5B3D">
        <w:t xml:space="preserve"> Professionalism is a system, not an attitude.</w:t>
      </w:r>
    </w:p>
    <w:p w14:paraId="5EF3EAD4" w14:textId="77777777" w:rsidR="004E5B3D" w:rsidRPr="004E5B3D" w:rsidRDefault="004E5B3D" w:rsidP="004E5B3D">
      <w:r w:rsidRPr="004E5B3D">
        <w:pict w14:anchorId="5CF096E8">
          <v:rect id="_x0000_i1168" style="width:0;height:1.5pt" o:hralign="center" o:hrstd="t" o:hr="t" fillcolor="#a0a0a0" stroked="f"/>
        </w:pict>
      </w:r>
    </w:p>
    <w:p w14:paraId="4E84B8C2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Chapter 17: The AI-Ready Career</w:t>
      </w:r>
    </w:p>
    <w:p w14:paraId="54B0B9F9" w14:textId="77777777" w:rsidR="004E5B3D" w:rsidRPr="004E5B3D" w:rsidRDefault="004E5B3D" w:rsidP="004E5B3D">
      <w:pPr>
        <w:numPr>
          <w:ilvl w:val="0"/>
          <w:numId w:val="18"/>
        </w:numPr>
      </w:pPr>
      <w:r w:rsidRPr="004E5B3D">
        <w:t>Embracing continuous reinvention.</w:t>
      </w:r>
    </w:p>
    <w:p w14:paraId="1ADB7AF2" w14:textId="77777777" w:rsidR="004E5B3D" w:rsidRPr="004E5B3D" w:rsidRDefault="004E5B3D" w:rsidP="004E5B3D">
      <w:pPr>
        <w:numPr>
          <w:ilvl w:val="0"/>
          <w:numId w:val="18"/>
        </w:numPr>
      </w:pPr>
      <w:r w:rsidRPr="004E5B3D">
        <w:t>Treating learning as a lifestyle, not a chore.</w:t>
      </w:r>
    </w:p>
    <w:p w14:paraId="7108688F" w14:textId="77777777" w:rsidR="004E5B3D" w:rsidRPr="004E5B3D" w:rsidRDefault="004E5B3D" w:rsidP="004E5B3D">
      <w:pPr>
        <w:numPr>
          <w:ilvl w:val="0"/>
          <w:numId w:val="18"/>
        </w:numPr>
      </w:pPr>
      <w:r w:rsidRPr="004E5B3D">
        <w:t>Building resilience against disruption.</w:t>
      </w:r>
    </w:p>
    <w:p w14:paraId="6AA01D33" w14:textId="77777777" w:rsidR="004E5B3D" w:rsidRPr="004E5B3D" w:rsidRDefault="004E5B3D" w:rsidP="004E5B3D">
      <w:pPr>
        <w:numPr>
          <w:ilvl w:val="0"/>
          <w:numId w:val="18"/>
        </w:numPr>
      </w:pPr>
      <w:r w:rsidRPr="004E5B3D">
        <w:t>Creating your long-term digital portfolio.</w:t>
      </w:r>
    </w:p>
    <w:p w14:paraId="1B8D130F" w14:textId="77777777" w:rsidR="004E5B3D" w:rsidRPr="004E5B3D" w:rsidRDefault="004E5B3D" w:rsidP="004E5B3D">
      <w:r w:rsidRPr="004E5B3D">
        <w:rPr>
          <w:b/>
          <w:bCs/>
        </w:rPr>
        <w:t>Takeaway:</w:t>
      </w:r>
      <w:r w:rsidRPr="004E5B3D">
        <w:t xml:space="preserve"> Reinvention is the new stability.</w:t>
      </w:r>
    </w:p>
    <w:p w14:paraId="0E20DEA6" w14:textId="77777777" w:rsidR="004E5B3D" w:rsidRPr="004E5B3D" w:rsidRDefault="004E5B3D" w:rsidP="004E5B3D">
      <w:r w:rsidRPr="004E5B3D">
        <w:pict w14:anchorId="14DA1AED">
          <v:rect id="_x0000_i1169" style="width:0;height:1.5pt" o:hralign="center" o:hrstd="t" o:hr="t" fillcolor="#a0a0a0" stroked="f"/>
        </w:pict>
      </w:r>
    </w:p>
    <w:p w14:paraId="1E0A42A0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Part VI — What’s Next</w:t>
      </w:r>
    </w:p>
    <w:p w14:paraId="0AAAB012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lastRenderedPageBreak/>
        <w:t>Chapter 18: The Platform Vision</w:t>
      </w:r>
    </w:p>
    <w:p w14:paraId="51316201" w14:textId="77777777" w:rsidR="004E5B3D" w:rsidRPr="004E5B3D" w:rsidRDefault="004E5B3D" w:rsidP="004E5B3D">
      <w:pPr>
        <w:numPr>
          <w:ilvl w:val="0"/>
          <w:numId w:val="19"/>
        </w:numPr>
      </w:pPr>
      <w:r w:rsidRPr="004E5B3D">
        <w:t>Describe the problem you set out to solve.</w:t>
      </w:r>
    </w:p>
    <w:p w14:paraId="6E89946E" w14:textId="77777777" w:rsidR="004E5B3D" w:rsidRPr="004E5B3D" w:rsidRDefault="004E5B3D" w:rsidP="004E5B3D">
      <w:pPr>
        <w:numPr>
          <w:ilvl w:val="0"/>
          <w:numId w:val="19"/>
        </w:numPr>
      </w:pPr>
      <w:r w:rsidRPr="004E5B3D">
        <w:t>The insight: most workers don’t need new tools — they need better connection between them.</w:t>
      </w:r>
    </w:p>
    <w:p w14:paraId="2F103886" w14:textId="77777777" w:rsidR="004E5B3D" w:rsidRPr="004E5B3D" w:rsidRDefault="004E5B3D" w:rsidP="004E5B3D">
      <w:pPr>
        <w:numPr>
          <w:ilvl w:val="0"/>
          <w:numId w:val="19"/>
        </w:numPr>
      </w:pPr>
      <w:r w:rsidRPr="004E5B3D">
        <w:t>Outline the concept of the upcoming SaaS in story form (“We’re building it because…”).</w:t>
      </w:r>
    </w:p>
    <w:p w14:paraId="1C552A33" w14:textId="77777777" w:rsidR="004E5B3D" w:rsidRPr="004E5B3D" w:rsidRDefault="004E5B3D" w:rsidP="004E5B3D">
      <w:pPr>
        <w:numPr>
          <w:ilvl w:val="0"/>
          <w:numId w:val="19"/>
        </w:numPr>
      </w:pPr>
      <w:r w:rsidRPr="004E5B3D">
        <w:t>Invite readers to join the beta waitlist.</w:t>
      </w:r>
    </w:p>
    <w:p w14:paraId="0A409EE1" w14:textId="77777777" w:rsidR="004E5B3D" w:rsidRPr="004E5B3D" w:rsidRDefault="004E5B3D" w:rsidP="004E5B3D">
      <w:r w:rsidRPr="004E5B3D">
        <w:rPr>
          <w:b/>
          <w:bCs/>
        </w:rPr>
        <w:t>Takeaway:</w:t>
      </w:r>
      <w:r w:rsidRPr="004E5B3D">
        <w:t xml:space="preserve"> The future of work is integrated — and you’re early.</w:t>
      </w:r>
    </w:p>
    <w:p w14:paraId="6C1BC1A0" w14:textId="77777777" w:rsidR="004E5B3D" w:rsidRPr="004E5B3D" w:rsidRDefault="004E5B3D" w:rsidP="004E5B3D">
      <w:r w:rsidRPr="004E5B3D">
        <w:pict w14:anchorId="0E47A502">
          <v:rect id="_x0000_i1170" style="width:0;height:1.5pt" o:hralign="center" o:hrstd="t" o:hr="t" fillcolor="#a0a0a0" stroked="f"/>
        </w:pict>
      </w:r>
    </w:p>
    <w:p w14:paraId="7FE0178C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Chapter 19: Your Next Steps</w:t>
      </w:r>
    </w:p>
    <w:p w14:paraId="52F462F3" w14:textId="77777777" w:rsidR="004E5B3D" w:rsidRPr="004E5B3D" w:rsidRDefault="004E5B3D" w:rsidP="004E5B3D">
      <w:pPr>
        <w:numPr>
          <w:ilvl w:val="0"/>
          <w:numId w:val="20"/>
        </w:numPr>
      </w:pPr>
      <w:r w:rsidRPr="004E5B3D">
        <w:t>Recap: learn, systemize, automate, evolve.</w:t>
      </w:r>
    </w:p>
    <w:p w14:paraId="0484DF52" w14:textId="77777777" w:rsidR="004E5B3D" w:rsidRPr="004E5B3D" w:rsidRDefault="004E5B3D" w:rsidP="004E5B3D">
      <w:pPr>
        <w:numPr>
          <w:ilvl w:val="0"/>
          <w:numId w:val="20"/>
        </w:numPr>
      </w:pPr>
      <w:r w:rsidRPr="004E5B3D">
        <w:t>Personal 30-day action plan (choose one system and document it).</w:t>
      </w:r>
    </w:p>
    <w:p w14:paraId="7877F47F" w14:textId="77777777" w:rsidR="004E5B3D" w:rsidRPr="004E5B3D" w:rsidRDefault="004E5B3D" w:rsidP="004E5B3D">
      <w:pPr>
        <w:numPr>
          <w:ilvl w:val="0"/>
          <w:numId w:val="20"/>
        </w:numPr>
      </w:pPr>
      <w:r w:rsidRPr="004E5B3D">
        <w:t>Join the community, subscribe for updates, share insights.</w:t>
      </w:r>
    </w:p>
    <w:p w14:paraId="2CEBB6AE" w14:textId="77777777" w:rsidR="004E5B3D" w:rsidRPr="004E5B3D" w:rsidRDefault="004E5B3D" w:rsidP="004E5B3D">
      <w:pPr>
        <w:numPr>
          <w:ilvl w:val="0"/>
          <w:numId w:val="20"/>
        </w:numPr>
      </w:pPr>
      <w:r w:rsidRPr="004E5B3D">
        <w:t>Close with optimism: “This isn’t the end of work — it’s the rebirth of intelligent work.”</w:t>
      </w:r>
    </w:p>
    <w:p w14:paraId="69CC0581" w14:textId="77777777" w:rsidR="004E5B3D" w:rsidRPr="004E5B3D" w:rsidRDefault="004E5B3D" w:rsidP="004E5B3D">
      <w:r w:rsidRPr="004E5B3D">
        <w:pict w14:anchorId="6D91E5F6">
          <v:rect id="_x0000_i1171" style="width:0;height:1.5pt" o:hralign="center" o:hrstd="t" o:hr="t" fillcolor="#a0a0a0" stroked="f"/>
        </w:pict>
      </w:r>
    </w:p>
    <w:p w14:paraId="52FC0CF7" w14:textId="77777777" w:rsidR="004E5B3D" w:rsidRPr="004E5B3D" w:rsidRDefault="004E5B3D" w:rsidP="004E5B3D">
      <w:pPr>
        <w:rPr>
          <w:b/>
          <w:bCs/>
        </w:rPr>
      </w:pPr>
      <w:r w:rsidRPr="004E5B3D">
        <w:rPr>
          <w:b/>
          <w:bCs/>
        </w:rPr>
        <w:t>Appendices</w:t>
      </w:r>
    </w:p>
    <w:p w14:paraId="2A8A372C" w14:textId="77777777" w:rsidR="004E5B3D" w:rsidRPr="004E5B3D" w:rsidRDefault="004E5B3D" w:rsidP="004E5B3D">
      <w:pPr>
        <w:numPr>
          <w:ilvl w:val="0"/>
          <w:numId w:val="21"/>
        </w:numPr>
      </w:pPr>
      <w:r w:rsidRPr="004E5B3D">
        <w:rPr>
          <w:b/>
          <w:bCs/>
        </w:rPr>
        <w:t>A:</w:t>
      </w:r>
      <w:r w:rsidRPr="004E5B3D">
        <w:t xml:space="preserve"> Tools &amp; Resources List (AI tools, project management, learning platforms).</w:t>
      </w:r>
    </w:p>
    <w:p w14:paraId="13736BDA" w14:textId="77777777" w:rsidR="004E5B3D" w:rsidRPr="004E5B3D" w:rsidRDefault="004E5B3D" w:rsidP="004E5B3D">
      <w:pPr>
        <w:numPr>
          <w:ilvl w:val="0"/>
          <w:numId w:val="21"/>
        </w:numPr>
      </w:pPr>
      <w:r w:rsidRPr="004E5B3D">
        <w:rPr>
          <w:b/>
          <w:bCs/>
        </w:rPr>
        <w:t>B:</w:t>
      </w:r>
      <w:r w:rsidRPr="004E5B3D">
        <w:t xml:space="preserve"> Prompt Library (starter prompts by category).</w:t>
      </w:r>
    </w:p>
    <w:p w14:paraId="4DFD4E01" w14:textId="77777777" w:rsidR="004E5B3D" w:rsidRPr="004E5B3D" w:rsidRDefault="004E5B3D" w:rsidP="004E5B3D">
      <w:pPr>
        <w:numPr>
          <w:ilvl w:val="0"/>
          <w:numId w:val="21"/>
        </w:numPr>
      </w:pPr>
      <w:r w:rsidRPr="004E5B3D">
        <w:rPr>
          <w:b/>
          <w:bCs/>
        </w:rPr>
        <w:t>C:</w:t>
      </w:r>
      <w:r w:rsidRPr="004E5B3D">
        <w:t xml:space="preserve"> Template Index (Notion, Canva, SOP samples).</w:t>
      </w:r>
    </w:p>
    <w:p w14:paraId="09A664F8" w14:textId="77777777" w:rsidR="004E5B3D" w:rsidRPr="004E5B3D" w:rsidRDefault="004E5B3D" w:rsidP="004E5B3D">
      <w:pPr>
        <w:numPr>
          <w:ilvl w:val="0"/>
          <w:numId w:val="21"/>
        </w:numPr>
      </w:pPr>
      <w:r w:rsidRPr="004E5B3D">
        <w:rPr>
          <w:b/>
          <w:bCs/>
        </w:rPr>
        <w:t>D:</w:t>
      </w:r>
      <w:r w:rsidRPr="004E5B3D">
        <w:t xml:space="preserve"> Further Reading &amp; References.</w:t>
      </w:r>
    </w:p>
    <w:p w14:paraId="6A17EBB9" w14:textId="77777777" w:rsidR="00300EFC" w:rsidRDefault="00300EFC"/>
    <w:sectPr w:rsidR="00300E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20A"/>
    <w:multiLevelType w:val="multilevel"/>
    <w:tmpl w:val="0120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A0951"/>
    <w:multiLevelType w:val="multilevel"/>
    <w:tmpl w:val="542C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D10FB"/>
    <w:multiLevelType w:val="multilevel"/>
    <w:tmpl w:val="5096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56488"/>
    <w:multiLevelType w:val="multilevel"/>
    <w:tmpl w:val="F640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D09EC"/>
    <w:multiLevelType w:val="multilevel"/>
    <w:tmpl w:val="8946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411A2"/>
    <w:multiLevelType w:val="multilevel"/>
    <w:tmpl w:val="65C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52D15"/>
    <w:multiLevelType w:val="multilevel"/>
    <w:tmpl w:val="7016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30F8D"/>
    <w:multiLevelType w:val="multilevel"/>
    <w:tmpl w:val="8620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C49CA"/>
    <w:multiLevelType w:val="multilevel"/>
    <w:tmpl w:val="1B18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31167"/>
    <w:multiLevelType w:val="multilevel"/>
    <w:tmpl w:val="BC0A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D6DE1"/>
    <w:multiLevelType w:val="multilevel"/>
    <w:tmpl w:val="5E72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312DC"/>
    <w:multiLevelType w:val="multilevel"/>
    <w:tmpl w:val="8EF6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F6353"/>
    <w:multiLevelType w:val="multilevel"/>
    <w:tmpl w:val="4FF8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F3293"/>
    <w:multiLevelType w:val="multilevel"/>
    <w:tmpl w:val="D6FA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F2369"/>
    <w:multiLevelType w:val="multilevel"/>
    <w:tmpl w:val="7C48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D3755"/>
    <w:multiLevelType w:val="multilevel"/>
    <w:tmpl w:val="D65E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E7423"/>
    <w:multiLevelType w:val="multilevel"/>
    <w:tmpl w:val="70F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61168"/>
    <w:multiLevelType w:val="multilevel"/>
    <w:tmpl w:val="E192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A7B22"/>
    <w:multiLevelType w:val="multilevel"/>
    <w:tmpl w:val="269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428F9"/>
    <w:multiLevelType w:val="multilevel"/>
    <w:tmpl w:val="03AC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746D6"/>
    <w:multiLevelType w:val="multilevel"/>
    <w:tmpl w:val="A58A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067888">
    <w:abstractNumId w:val="14"/>
  </w:num>
  <w:num w:numId="2" w16cid:durableId="1893033974">
    <w:abstractNumId w:val="5"/>
  </w:num>
  <w:num w:numId="3" w16cid:durableId="33232480">
    <w:abstractNumId w:val="6"/>
  </w:num>
  <w:num w:numId="4" w16cid:durableId="1534229001">
    <w:abstractNumId w:val="4"/>
  </w:num>
  <w:num w:numId="5" w16cid:durableId="1608611347">
    <w:abstractNumId w:val="1"/>
  </w:num>
  <w:num w:numId="6" w16cid:durableId="291524090">
    <w:abstractNumId w:val="20"/>
  </w:num>
  <w:num w:numId="7" w16cid:durableId="985431586">
    <w:abstractNumId w:val="12"/>
  </w:num>
  <w:num w:numId="8" w16cid:durableId="1473793515">
    <w:abstractNumId w:val="8"/>
  </w:num>
  <w:num w:numId="9" w16cid:durableId="717708716">
    <w:abstractNumId w:val="18"/>
  </w:num>
  <w:num w:numId="10" w16cid:durableId="118644905">
    <w:abstractNumId w:val="15"/>
  </w:num>
  <w:num w:numId="11" w16cid:durableId="1186021574">
    <w:abstractNumId w:val="0"/>
  </w:num>
  <w:num w:numId="12" w16cid:durableId="885263141">
    <w:abstractNumId w:val="9"/>
  </w:num>
  <w:num w:numId="13" w16cid:durableId="1982735816">
    <w:abstractNumId w:val="16"/>
  </w:num>
  <w:num w:numId="14" w16cid:durableId="280767802">
    <w:abstractNumId w:val="11"/>
  </w:num>
  <w:num w:numId="15" w16cid:durableId="354307721">
    <w:abstractNumId w:val="17"/>
  </w:num>
  <w:num w:numId="16" w16cid:durableId="486361047">
    <w:abstractNumId w:val="7"/>
  </w:num>
  <w:num w:numId="17" w16cid:durableId="1539124479">
    <w:abstractNumId w:val="13"/>
  </w:num>
  <w:num w:numId="18" w16cid:durableId="1916013401">
    <w:abstractNumId w:val="19"/>
  </w:num>
  <w:num w:numId="19" w16cid:durableId="1884174216">
    <w:abstractNumId w:val="2"/>
  </w:num>
  <w:num w:numId="20" w16cid:durableId="2140950914">
    <w:abstractNumId w:val="3"/>
  </w:num>
  <w:num w:numId="21" w16cid:durableId="10079444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B3D"/>
    <w:rsid w:val="00300EFC"/>
    <w:rsid w:val="004E5B3D"/>
    <w:rsid w:val="004E6E99"/>
    <w:rsid w:val="00C65068"/>
    <w:rsid w:val="00D865F2"/>
    <w:rsid w:val="00F5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56D74"/>
  <w15:chartTrackingRefBased/>
  <w15:docId w15:val="{84410753-EFF6-41A8-BA2D-207E94B5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1136</Words>
  <Characters>6477</Characters>
  <Application>Microsoft Office Word</Application>
  <DocSecurity>0</DocSecurity>
  <Lines>53</Lines>
  <Paragraphs>15</Paragraphs>
  <ScaleCrop>false</ScaleCrop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Bayes</dc:creator>
  <cp:keywords/>
  <dc:description/>
  <cp:lastModifiedBy>Gary Bayes</cp:lastModifiedBy>
  <cp:revision>1</cp:revision>
  <dcterms:created xsi:type="dcterms:W3CDTF">2025-10-24T00:42:00Z</dcterms:created>
  <dcterms:modified xsi:type="dcterms:W3CDTF">2025-10-24T00:43:00Z</dcterms:modified>
</cp:coreProperties>
</file>