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28331A" w:rsidP="00A659D5">
      <w:pPr>
        <w:jc w:val="center"/>
      </w:pPr>
      <w:r>
        <w:pict w14:anchorId="194871B9">
          <v:rect id="_x0000_i1025" style="width:518.4pt;height:.1pt" o:hralign="center" o:hrstd="t" o:hrnoshade="t" o:hr="t"/>
        </w:pict>
      </w:r>
    </w:p>
    <w:p w14:paraId="0DD5C858" w14:textId="3365EB45" w:rsidR="005F58E0" w:rsidRPr="00A659D5" w:rsidRDefault="0028331A" w:rsidP="002D0775">
      <w:pPr>
        <w:pStyle w:val="Heading2"/>
        <w:jc w:val="center"/>
        <w:rPr>
          <w:color w:val="auto"/>
        </w:rPr>
      </w:pPr>
      <w:bookmarkStart w:id="2" w:name="pathfinder-technologist"/>
      <w:bookmarkEnd w:id="2"/>
      <w:r>
        <w:rPr>
          <w:color w:val="auto"/>
        </w:rPr>
        <w:t>Senior Product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28331A"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28331A"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28331A"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28331A"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1A"/>
    <w:rsid w:val="002D0775"/>
    <w:rsid w:val="004E29B3"/>
    <w:rsid w:val="00590D07"/>
    <w:rsid w:val="005F58E0"/>
    <w:rsid w:val="00784D58"/>
    <w:rsid w:val="008D6863"/>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2020-01-08T21:59:00Z</dcterms:modified>
</cp:coreProperties>
</file>