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.xml" ContentType="application/vnd.openxmlformats-officedocument.customXmlProperties+xml"/>
  <Override PartName="/word/webSettings.xml" ContentType="application/vnd.openxmlformats-officedocument.wordprocessingml.webSetting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9AA" w:rsidRDefault="00316D9F" w14:paraId="0D75045D" w14:textId="556BEA7C">
      <w:r>
        <w:t xml:space="preserve">Incident Name: </w:t>
      </w:r>
      <w:sdt>
        <w:sdtPr>
          <w:alias w:val="IncidentName"/>
          <w:tag w:val="Incident Name"/>
          <w:id w:val="-1200006512"/>
          <w:placeholder>
            <w:docPart w:val="BC5673F7D6A84754B48CE9247C1ECDE7"/>
          </w:placeholder>
          <w:showingPlcHdr/>
          <w:text/>
        </w:sdtPr>
        <w:sdtContent>
          <w:r w:rsidRPr="00D11983" w:rsidR="00EC55D5">
            <w:rPr>
              <w:rStyle w:val="PlaceholderText"/>
            </w:rPr>
            <w:t>Heartbeat NRT TEsting</w:t>
          </w:r>
        </w:sdtContent>
      </w:sdt>
    </w:p>
    <w:p w:rsidR="00316D9F" w:rsidRDefault="00316D9F" w14:paraId="33CBFB34" w14:textId="559E169D">
      <w:r>
        <w:t xml:space="preserve">Incident Number: </w:t>
      </w:r>
      <w:sdt>
        <w:sdtPr>
          <w:alias w:val="IncidentNumber"/>
          <w:tag w:val="Incident Number"/>
          <w:id w:val="-1579437457"/>
          <w:placeholder>
            <w:docPart w:val="F7AEEFC4807A4911B772516272763265"/>
          </w:placeholder>
          <w:showingPlcHdr/>
          <w:text/>
        </w:sdtPr>
        <w:sdtContent>
          <w:r w:rsidRPr="00D11983" w:rsidR="00EC55D5">
            <w:rPr>
              <w:rStyle w:val="PlaceholderText"/>
            </w:rPr>
            <w:t>1314</w:t>
          </w:r>
        </w:sdtContent>
      </w:sdt>
    </w:p>
    <w:p w:rsidR="00316D9F" w:rsidRDefault="00316D9F" w14:paraId="2AD0EFE8" w14:textId="5D05A244">
      <w:r>
        <w:t>Description:</w:t>
      </w:r>
      <w:sdt>
        <w:sdtPr>
          <w:alias w:val="Description"/>
          <w:tag w:val="Description"/>
          <w:id w:val="770432536"/>
          <w:placeholder>
            <w:docPart w:val="5CBEDE57E66D4EC1A81A97BC4AD44C8F"/>
          </w:placeholder>
          <w:showingPlcHdr/>
          <w:text w:multiLine="1"/>
        </w:sdtPr>
        <w:sdtContent>
          <w:r w:rsidRPr="00D11983" w:rsidR="00EC55D5">
            <w:rPr>
              <w:rStyle w:val="PlaceholderText"/>
            </w:rPr>
            <w:t>Short description</w:t>
            <w:br/>
            <w:t>## Longer description</w:t>
          </w:r>
        </w:sdtContent>
      </w:sdt>
    </w:p>
    <w:p w:rsidR="00316D9F" w:rsidRDefault="00316D9F" w14:paraId="758323D7" w14:textId="20F021DF"/>
    <w:p w:rsidR="002903D8" w:rsidRDefault="002903D8" w14:paraId="37501DD0" w14:textId="394D9B65">
      <w:r>
        <w:t xml:space="preserve">Severity: </w:t>
      </w:r>
      <w:sdt>
        <w:sdtPr>
          <w:alias w:val="Severity"/>
          <w:tag w:val="Severity"/>
          <w:id w:val="712392628"/>
          <w:placeholder>
            <w:docPart w:val="206EB7BDC21F497792F161EB506B4BC1"/>
          </w:placeholder>
          <w:showingPlcHdr/>
          <w:text/>
        </w:sdtPr>
        <w:sdtContent>
          <w:r w:rsidRPr="00D11983">
            <w:rPr>
              <w:rStyle w:val="PlaceholderText"/>
            </w:rPr>
            <w:t>Medium</w:t>
          </w:r>
        </w:sdtContent>
      </w:sdt>
    </w:p>
    <w:p w:rsidR="002903D8" w:rsidRDefault="00316D9F" w14:paraId="4BB74005" w14:textId="714F4921">
      <w:r>
        <w:t xml:space="preserve">Status: </w:t>
      </w:r>
      <w:sdt>
        <w:sdtPr>
          <w:alias w:val="Status"/>
          <w:tag w:val="Status"/>
          <w:id w:val="-2092535003"/>
          <w:placeholder>
            <w:docPart w:val="116709E398C64A40A8EB4BBFAC95C90D"/>
          </w:placeholder>
          <w:showingPlcHdr/>
          <w:text/>
        </w:sdtPr>
        <w:sdtContent>
          <w:r w:rsidRPr="00D11983">
            <w:rPr>
              <w:rStyle w:val="PlaceholderText"/>
            </w:rPr>
            <w:t>New</w:t>
          </w:r>
        </w:sdtContent>
      </w:sdt>
    </w:p>
    <w:p w:rsidR="002903D8" w:rsidRDefault="002903D8" w14:paraId="09B57638" w14:textId="60F5C0CA">
      <w:r>
        <w:t xml:space="preserve">Closing Classification: </w:t>
      </w:r>
      <w:sdt>
        <w:sdtPr>
          <w:alias w:val="ClosingClassification"/>
          <w:tag w:val="Closing Classification"/>
          <w:id w:val="-1597166222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/>
          </w:r>
        </w:sdtContent>
      </w:sdt>
    </w:p>
    <w:p w:rsidR="00B71A57" w:rsidRDefault="00B71A57" w14:paraId="4EF1F1CE" w14:textId="17DF66C6">
      <w:r>
        <w:t xml:space="preserve">Closing Classification Reason: </w:t>
      </w:r>
      <w:sdt>
        <w:sdtPr>
          <w:alias w:val="ClosingClassificationReason"/>
          <w:tag w:val="Closing Classification Reason"/>
          <w:id w:val="1537086795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/>
          </w:r>
        </w:sdtContent>
      </w:sdt>
    </w:p>
    <w:p w:rsidR="002903D8" w:rsidRDefault="002903D8" w14:paraId="625A5DF5" w14:textId="2E86D976">
      <w:r>
        <w:t xml:space="preserve">Closing Reason: </w:t>
      </w:r>
      <w:sdt>
        <w:sdtPr>
          <w:alias w:val="ClosingReason"/>
          <w:tag w:val="Closing Reason"/>
          <w:id w:val="-122779671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/>
          </w:r>
        </w:sdtContent>
      </w:sdt>
    </w:p>
    <w:p w:rsidR="00D271D5" w:rsidRDefault="00D271D5" w14:paraId="525D8A50" w14:textId="125C3995"/>
    <w:p w:rsidR="00D271D5" w:rsidRDefault="00D271D5" w14:paraId="7719B974" w14:textId="4FA74F11">
      <w:r>
        <w:t xml:space="preserve">Owner: </w:t>
      </w:r>
      <w:sdt>
        <w:sdtPr>
          <w:alias w:val="Owner"/>
          <w:tag w:val="Owner"/>
          <w:id w:val="-835147915"/>
          <w:placeholder>
            <w:docPart w:val="3DA536174866419FAF6E26D47376C540"/>
          </w:placeholder>
          <w:showingPlcHdr/>
          <w:text/>
        </w:sdtPr>
        <w:sdtContent>
          <w:r w:rsidRPr="00D11983" w:rsidR="00F24A0B">
            <w:rPr>
              <w:rStyle w:val="PlaceholderText"/>
            </w:rPr>
            <w:t>Gary Bushey</w:t>
          </w:r>
        </w:sdtContent>
      </w:sdt>
    </w:p>
    <w:p w:rsidR="00D271D5" w:rsidRDefault="00D271D5" w14:paraId="1DEF3900" w14:textId="2B832CFF">
      <w:r>
        <w:t>Tactics</w:t>
      </w:r>
      <w:r w:rsidR="00F24A0B">
        <w:t xml:space="preserve">: </w:t>
      </w:r>
      <w:sdt>
        <w:sdtPr>
          <w:alias w:val="Tactics"/>
          <w:tag w:val="Tactics"/>
          <w:id w:val="852614304"/>
          <w:placeholder>
            <w:docPart w:val="CB728D5154C04A20BA473CE8C9A973F4"/>
          </w:placeholder>
          <w:showingPlcHdr/>
          <w:text/>
        </w:sdtPr>
        <w:sdtContent>
          <w:r w:rsidRPr="00D11983" w:rsidR="00F24A0B">
            <w:rPr>
              <w:rStyle w:val="PlaceholderText"/>
            </w:rPr>
            <w:t>["InitialAccess","Collection"]</w:t>
          </w:r>
        </w:sdtContent>
      </w:sdt>
    </w:p>
    <w:p w:rsidR="00D271D5" w:rsidRDefault="00D271D5" w14:paraId="0F37893C" w14:textId="41F44403">
      <w:r>
        <w:t>Techniques</w:t>
      </w:r>
      <w:r w:rsidR="00F24A0B">
        <w:t xml:space="preserve">: </w:t>
      </w:r>
      <w:sdt>
        <w:sdtPr>
          <w:alias w:val="Techniques"/>
          <w:tag w:val="Techniques"/>
          <w:id w:val="-148914755"/>
          <w:placeholder>
            <w:docPart w:val="5E426BF82B5646F3A6688CE77A9F93C1"/>
          </w:placeholder>
          <w:showingPlcHdr/>
          <w:text/>
        </w:sdtPr>
        <w:sdtContent>
          <w:r w:rsidRPr="00D11983" w:rsidR="00F24A0B">
            <w:rPr>
              <w:rStyle w:val="PlaceholderText"/>
            </w:rPr>
            <w:t>["T1114","T1189"]</w:t>
          </w:r>
        </w:sdtContent>
      </w:sdt>
    </w:p>
    <w:p w:rsidR="00BB4314" w:rsidRDefault="00F24A0B" w14:paraId="7D72D11D" w14:textId="312590DB">
      <w:r>
        <w:t xml:space="preserve">Comments: </w:t>
      </w:r>
    </w:p>
    <w:sdt>
      <w:sdtPr>
        <w:alias w:val="Comment"/>
        <w:tag w:val="Comment"/>
        <w:id w:val="1380595302"/>
        <w15:color w:val="00CCFF"/>
        <w15:repeatingSection>
          <w15:doNotAllowInsertDeleteSection w:val="1"/>
        </w15:repeatingSection>
      </w:sdtPr>
      <w:sdtContent/>
    </w:sdt>
    <w:sectPr w:rsidR="00BB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F"/>
    <w:rsid w:val="00034C7D"/>
    <w:rsid w:val="001D754F"/>
    <w:rsid w:val="002903D8"/>
    <w:rsid w:val="002A69AA"/>
    <w:rsid w:val="00316D9F"/>
    <w:rsid w:val="00993B92"/>
    <w:rsid w:val="00AD6C5F"/>
    <w:rsid w:val="00B71A57"/>
    <w:rsid w:val="00BB4314"/>
    <w:rsid w:val="00D271D5"/>
    <w:rsid w:val="00E830F4"/>
    <w:rsid w:val="00EC55D5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5D9"/>
  <w15:chartTrackingRefBased/>
  <w15:docId w15:val="{CB470F6B-14EB-4C81-8F83-38A4FF4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2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6" /><Relationship Type="http://schemas.openxmlformats.org/officeDocument/2006/relationships/glossaryDocument" Target="/word/glossary/document.xml" Id="rId5" /><Relationship Type="http://schemas.openxmlformats.org/officeDocument/2006/relationships/fontTable" Target="/word/fontTable.xml" Id="rId4" /><Relationship Type="http://schemas.openxmlformats.org/officeDocument/2006/relationships/customXml" Target="/customXml/item3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5003-5E2A-43C0-9C01-3951861356B6}"/>
      </w:docPartPr>
      <w:docPartBody>
        <w:p w:rsidR="00A4272B" w:rsidRDefault="000048B4"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673F7D6A84754B48CE9247C1E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BB14-CC30-4BBC-BBD0-AED2E2D49D3F}"/>
      </w:docPartPr>
      <w:docPartBody>
        <w:p w:rsidR="003D54C9" w:rsidRDefault="00A4272B" w:rsidP="00A4272B">
          <w:pPr>
            <w:pStyle w:val="BC5673F7D6A84754B48CE9247C1ECDE7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EEFC4807A4911B77251627276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DC84-43E9-4455-992F-620D0E92DE57}"/>
      </w:docPartPr>
      <w:docPartBody>
        <w:p w:rsidR="003D54C9" w:rsidRDefault="00A4272B" w:rsidP="00A4272B">
          <w:pPr>
            <w:pStyle w:val="F7AEEFC4807A4911B772516272763265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EDE57E66D4EC1A81A97BC4AD4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D16B-687A-4195-B2B6-A641B8FE5027}"/>
      </w:docPartPr>
      <w:docPartBody>
        <w:p w:rsidR="003D54C9" w:rsidRDefault="00A4272B" w:rsidP="00A4272B">
          <w:pPr>
            <w:pStyle w:val="5CBEDE57E66D4EC1A81A97BC4AD44C8F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709E398C64A40A8EB4BBFAC95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7E07-69D5-4FE8-B18B-15ED3EBB39C7}"/>
      </w:docPartPr>
      <w:docPartBody>
        <w:p w:rsidR="003D54C9" w:rsidRDefault="00A4272B" w:rsidP="00A4272B">
          <w:pPr>
            <w:pStyle w:val="116709E398C64A40A8EB4BBFAC95C90D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A536174866419FAF6E26D47376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2FF1-ED7B-4AF4-B894-906316997089}"/>
      </w:docPartPr>
      <w:docPartBody>
        <w:p w:rsidR="003D54C9" w:rsidRDefault="00A4272B" w:rsidP="00A4272B">
          <w:pPr>
            <w:pStyle w:val="3DA536174866419FAF6E26D47376C540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28D5154C04A20BA473CE8C9A9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3E31-8C19-4C30-B4C3-2A8908002166}"/>
      </w:docPartPr>
      <w:docPartBody>
        <w:p w:rsidR="003D54C9" w:rsidRDefault="00A4272B" w:rsidP="00A4272B">
          <w:pPr>
            <w:pStyle w:val="CB728D5154C04A20BA473CE8C9A973F4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6BF82B5646F3A6688CE77A9F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DF589-7C15-43E6-871E-897CB2E7EEB4}"/>
      </w:docPartPr>
      <w:docPartBody>
        <w:p w:rsidR="003D54C9" w:rsidRDefault="00A4272B" w:rsidP="00A4272B">
          <w:pPr>
            <w:pStyle w:val="5E426BF82B5646F3A6688CE77A9F93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AB1E-B06E-4764-852C-D4A22A9237B6}"/>
      </w:docPartPr>
      <w:docPartBody>
        <w:p w:rsidR="003D54C9" w:rsidRDefault="00A4272B">
          <w:r w:rsidRPr="00AA4B9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6EB7BDC21F497792F161EB506B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F0BB-F168-4EED-BD90-5D57F661E325}"/>
      </w:docPartPr>
      <w:docPartBody>
        <w:p w:rsidR="002F5F26" w:rsidRDefault="00637351" w:rsidP="00637351">
          <w:pPr>
            <w:pStyle w:val="206EB7BDC21F497792F161EB506B4B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B4"/>
    <w:rsid w:val="000048B4"/>
    <w:rsid w:val="000A4963"/>
    <w:rsid w:val="001B2CBD"/>
    <w:rsid w:val="002F5F26"/>
    <w:rsid w:val="003D54C9"/>
    <w:rsid w:val="00637351"/>
    <w:rsid w:val="006A1A15"/>
    <w:rsid w:val="007B13DD"/>
    <w:rsid w:val="00A4272B"/>
    <w:rsid w:val="00D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351"/>
    <w:rPr>
      <w:color w:val="808080"/>
    </w:rPr>
  </w:style>
  <w:style w:type="paragraph" w:customStyle="1" w:styleId="BC5673F7D6A84754B48CE9247C1ECDE7">
    <w:name w:val="BC5673F7D6A84754B48CE9247C1ECDE7"/>
    <w:rsid w:val="00A4272B"/>
    <w:rPr>
      <w:rFonts w:eastAsiaTheme="minorHAnsi"/>
    </w:rPr>
  </w:style>
  <w:style w:type="paragraph" w:customStyle="1" w:styleId="F7AEEFC4807A4911B772516272763265">
    <w:name w:val="F7AEEFC4807A4911B772516272763265"/>
    <w:rsid w:val="00A4272B"/>
    <w:rPr>
      <w:rFonts w:eastAsiaTheme="minorHAnsi"/>
    </w:rPr>
  </w:style>
  <w:style w:type="paragraph" w:customStyle="1" w:styleId="5CBEDE57E66D4EC1A81A97BC4AD44C8F">
    <w:name w:val="5CBEDE57E66D4EC1A81A97BC4AD44C8F"/>
    <w:rsid w:val="00A4272B"/>
    <w:rPr>
      <w:rFonts w:eastAsiaTheme="minorHAnsi"/>
    </w:rPr>
  </w:style>
  <w:style w:type="paragraph" w:customStyle="1" w:styleId="116709E398C64A40A8EB4BBFAC95C90D">
    <w:name w:val="116709E398C64A40A8EB4BBFAC95C90D"/>
    <w:rsid w:val="00A4272B"/>
    <w:rPr>
      <w:rFonts w:eastAsiaTheme="minorHAnsi"/>
    </w:rPr>
  </w:style>
  <w:style w:type="paragraph" w:customStyle="1" w:styleId="3DA536174866419FAF6E26D47376C540">
    <w:name w:val="3DA536174866419FAF6E26D47376C540"/>
    <w:rsid w:val="00A4272B"/>
    <w:rPr>
      <w:rFonts w:eastAsiaTheme="minorHAnsi"/>
    </w:rPr>
  </w:style>
  <w:style w:type="paragraph" w:customStyle="1" w:styleId="CB728D5154C04A20BA473CE8C9A973F4">
    <w:name w:val="CB728D5154C04A20BA473CE8C9A973F4"/>
    <w:rsid w:val="00A4272B"/>
    <w:rPr>
      <w:rFonts w:eastAsiaTheme="minorHAnsi"/>
    </w:rPr>
  </w:style>
  <w:style w:type="paragraph" w:customStyle="1" w:styleId="5E426BF82B5646F3A6688CE77A9F93C1">
    <w:name w:val="5E426BF82B5646F3A6688CE77A9F93C1"/>
    <w:rsid w:val="00A4272B"/>
    <w:rPr>
      <w:rFonts w:eastAsiaTheme="minorHAnsi"/>
    </w:rPr>
  </w:style>
  <w:style w:type="paragraph" w:customStyle="1" w:styleId="206EB7BDC21F497792F161EB506B4BC1">
    <w:name w:val="206EB7BDC21F497792F161EB506B4BC1"/>
    <w:rsid w:val="0063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0415B93DED34A953CF6764E286256" ma:contentTypeVersion="5" ma:contentTypeDescription="Create a new document." ma:contentTypeScope="" ma:versionID="d9b1a8ea3e91398ffcd6c6c5392e4427">
  <xsd:schema xmlns:xsd="http://www.w3.org/2001/XMLSchema" xmlns:xs="http://www.w3.org/2001/XMLSchema" xmlns:p="http://schemas.microsoft.com/office/2006/metadata/properties" xmlns:ns1="http://schemas.microsoft.com/sharepoint/v3" xmlns:ns2="923f9ae6-2939-4515-9bc8-630c3cef392d" targetNamespace="http://schemas.microsoft.com/office/2006/metadata/properties" ma:root="true" ma:fieldsID="349b42e492256bc79856d7740469c136" ns1:_="" ns2:_="">
    <xsd:import namespace="http://schemas.microsoft.com/sharepoint/v3"/>
    <xsd:import namespace="923f9ae6-2939-4515-9bc8-630c3cef3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9ae6-2939-4515-9bc8-630c3cef3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75830C-903B-4B47-828B-6EBE1F3A0811}"/>
</file>

<file path=customXml/itemProps2.xml><?xml version="1.0" encoding="utf-8"?>
<ds:datastoreItem xmlns:ds="http://schemas.openxmlformats.org/officeDocument/2006/customXml" ds:itemID="{DDD5AB34-8C5C-4AAB-B723-6FF12A619327}"/>
</file>

<file path=customXml/itemProps3.xml><?xml version="1.0" encoding="utf-8"?>
<ds:datastoreItem xmlns:ds="http://schemas.openxmlformats.org/officeDocument/2006/customXml" ds:itemID="{2339794B-E0A8-4530-9D62-7EB7EF63EA3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11</cp:revision>
  <dcterms:created xsi:type="dcterms:W3CDTF">2023-02-01T12:46:00Z</dcterms:created>
  <dcterms:modified xsi:type="dcterms:W3CDTF">2023-02-01T18:23:00Z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0x0101003910415B93DED34A953CF6764E286256</vt:lpwstr>
  </property>
</Properties>
</file>