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A9708C" w:rsidP="00A9708C">
      <w:r>
        <w:t xml:space="preserve">By: G. </w:t>
      </w:r>
      <w:proofErr w:type="spellStart"/>
      <w:r>
        <w:t>Chopcoinski</w:t>
      </w:r>
      <w:proofErr w:type="spellEnd"/>
      <w:r w:rsidR="005E13B0">
        <w:tab/>
      </w:r>
      <w:r w:rsidR="005E13B0">
        <w:tab/>
      </w:r>
      <w:r w:rsidR="005E13B0">
        <w:tab/>
      </w:r>
      <w:r w:rsidR="005E13B0">
        <w:tab/>
        <w:t>Updated: Jan 2</w:t>
      </w:r>
      <w:r w:rsidR="00011E24">
        <w:t>4</w:t>
      </w:r>
      <w:r w:rsidR="005E13B0">
        <w:t>, 2019</w:t>
      </w:r>
    </w:p>
    <w:p w:rsidR="00A9708C" w:rsidRPr="00A9708C" w:rsidRDefault="00011E24" w:rsidP="00A9708C">
      <w:r>
        <w:t>Based on version 1.2.2</w:t>
      </w:r>
    </w:p>
    <w:p w:rsidR="00A9708C" w:rsidRDefault="006A7EF0">
      <w:r>
        <w:t>This document in includes all screens displayed o</w:t>
      </w:r>
      <w:r w:rsidR="000C0563">
        <w:t>n the ASL110 Display</w:t>
      </w:r>
      <w:r w:rsidR="00011E24">
        <w:t>/HHP device for Display Version.</w:t>
      </w:r>
    </w:p>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B462F6">
      <w:r w:rsidRPr="00B462F6">
        <w:rPr>
          <w:noProof/>
        </w:rPr>
        <w:drawing>
          <wp:inline distT="0" distB="0" distL="0" distR="0" wp14:anchorId="7BF85DE5" wp14:editId="26B50876">
            <wp:extent cx="3000794" cy="2267266"/>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0794" cy="2267266"/>
                    </a:xfrm>
                    <a:prstGeom prst="rect">
                      <a:avLst/>
                    </a:prstGeom>
                  </pic:spPr>
                </pic:pic>
              </a:graphicData>
            </a:graphic>
          </wp:inline>
        </w:drawing>
      </w:r>
      <w:r w:rsidR="00196D56">
        <w:t xml:space="preserve">  </w:t>
      </w:r>
    </w:p>
    <w:p w:rsidR="00844F7A" w:rsidRDefault="00196D56">
      <w:r>
        <w:t>This screen still has the ASL Logo.</w:t>
      </w:r>
    </w:p>
    <w:p w:rsidR="00B462F6" w:rsidRDefault="00B462F6" w:rsidP="00B462F6">
      <w:r w:rsidRPr="000C0563">
        <w:rPr>
          <w:b/>
        </w:rPr>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846" cy="2448267"/>
                    </a:xfrm>
                    <a:prstGeom prst="rect">
                      <a:avLst/>
                    </a:prstGeom>
                  </pic:spPr>
                </pic:pic>
              </a:graphicData>
            </a:graphic>
          </wp:inline>
        </w:drawing>
      </w:r>
      <w:r>
        <w:t xml:space="preserve">   </w:t>
      </w:r>
    </w:p>
    <w:p w:rsidR="00A9708C" w:rsidRDefault="00A9708C" w:rsidP="00A9708C">
      <w:pPr>
        <w:pStyle w:val="Heading1"/>
      </w:pPr>
      <w:r>
        <w:lastRenderedPageBreak/>
        <w:t>Main User Screen</w:t>
      </w:r>
    </w:p>
    <w:p w:rsidR="00A9708C" w:rsidRPr="00A9708C" w:rsidRDefault="001D0CB2" w:rsidP="00A9708C">
      <w:r>
        <w:t>Main User Screen w</w:t>
      </w:r>
      <w:r w:rsidR="00A9708C">
        <w:t>ith Power On/Off feature selected.</w:t>
      </w:r>
    </w:p>
    <w:p w:rsidR="00A9708C" w:rsidRDefault="00196D56" w:rsidP="00A9708C">
      <w:r w:rsidRPr="00196D56">
        <w:rPr>
          <w:noProof/>
        </w:rPr>
        <w:drawing>
          <wp:inline distT="0" distB="0" distL="0" distR="0" wp14:anchorId="138DB917" wp14:editId="5A8B5638">
            <wp:extent cx="2991267"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1267" cy="2248214"/>
                    </a:xfrm>
                    <a:prstGeom prst="rect">
                      <a:avLst/>
                    </a:prstGeom>
                  </pic:spPr>
                </pic:pic>
              </a:graphicData>
            </a:graphic>
          </wp:inline>
        </w:drawing>
      </w:r>
      <w:r>
        <w:rPr>
          <w:noProof/>
        </w:rPr>
        <w:t xml:space="preserve">      </w:t>
      </w:r>
    </w:p>
    <w:p w:rsidR="00A9708C" w:rsidRDefault="001D0CB2" w:rsidP="00A9708C">
      <w:r>
        <w:t>Main User Screen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t>Main User Screen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67" cy="2267266"/>
                    </a:xfrm>
                    <a:prstGeom prst="rect">
                      <a:avLst/>
                    </a:prstGeom>
                  </pic:spPr>
                </pic:pic>
              </a:graphicData>
            </a:graphic>
          </wp:inline>
        </w:drawing>
      </w:r>
      <w:r>
        <w:t xml:space="preserve">  </w:t>
      </w:r>
    </w:p>
    <w:p w:rsidR="00A9708C" w:rsidRDefault="001D0CB2" w:rsidP="00A9708C">
      <w:r>
        <w:lastRenderedPageBreak/>
        <w:t>Main User Screen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373" cy="2248214"/>
                    </a:xfrm>
                    <a:prstGeom prst="rect">
                      <a:avLst/>
                    </a:prstGeom>
                  </pic:spPr>
                </pic:pic>
              </a:graphicData>
            </a:graphic>
          </wp:inline>
        </w:drawing>
      </w:r>
      <w:r>
        <w:t xml:space="preserve">  </w:t>
      </w:r>
    </w:p>
    <w:p w:rsidR="001B6B5D" w:rsidRDefault="001B6B5D" w:rsidP="00A9708C">
      <w:r w:rsidRPr="000C0563">
        <w:rPr>
          <w:b/>
        </w:rPr>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1B6B5D" w:rsidRDefault="000C0563" w:rsidP="00A9708C">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846" cy="2248214"/>
                    </a:xfrm>
                    <a:prstGeom prst="rect">
                      <a:avLst/>
                    </a:prstGeom>
                  </pic:spPr>
                </pic:pic>
              </a:graphicData>
            </a:graphic>
          </wp:inline>
        </w:drawing>
      </w:r>
      <w:r>
        <w:t xml:space="preserve">   </w:t>
      </w:r>
    </w:p>
    <w:p w:rsidR="00C03F66" w:rsidRDefault="00C03F66" w:rsidP="00C03F66">
      <w:pPr>
        <w:keepNext/>
      </w:pPr>
      <w:r w:rsidRPr="000C0563">
        <w:rPr>
          <w:b/>
        </w:rPr>
        <w:lastRenderedPageBreak/>
        <w:t>Initial Programming Screen</w:t>
      </w:r>
      <w:r>
        <w:t>. This is the first Programming Screen which is activated by pressing the Up and Down Arrow buttons simultaneously for 2 seconds.</w:t>
      </w:r>
    </w:p>
    <w:p w:rsidR="00C03F66" w:rsidRDefault="00C03F66" w:rsidP="00C03F66">
      <w:pPr>
        <w:keepNext/>
      </w:pPr>
      <w:r>
        <w:t>Note that the Version of the ASL110 Head Array and the ASL110 Display/HHP are shown on this screen.</w:t>
      </w:r>
      <w:r w:rsidR="00011E24">
        <w:t xml:space="preserve"> This screen shot has the wrong versions.</w:t>
      </w:r>
      <w:bookmarkStart w:id="0" w:name="_GoBack"/>
      <w:bookmarkEnd w:id="0"/>
    </w:p>
    <w:p w:rsidR="00C03F66" w:rsidRDefault="00270887" w:rsidP="00A9708C">
      <w:r w:rsidRPr="00270887">
        <w:rPr>
          <w:noProof/>
        </w:rPr>
        <w:drawing>
          <wp:inline distT="0" distB="0" distL="0" distR="0" wp14:anchorId="48C01792" wp14:editId="42975FA6">
            <wp:extent cx="3019846" cy="226726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2267266"/>
                    </a:xfrm>
                    <a:prstGeom prst="rect">
                      <a:avLst/>
                    </a:prstGeom>
                  </pic:spPr>
                </pic:pic>
              </a:graphicData>
            </a:graphic>
          </wp:inline>
        </w:drawing>
      </w:r>
      <w:r w:rsidR="000C0563">
        <w:t xml:space="preserve">   </w:t>
      </w:r>
    </w:p>
    <w:p w:rsidR="001D0CB2" w:rsidRDefault="001D0CB2" w:rsidP="00A9708C">
      <w:r>
        <w:t>Diagnostic Screen.</w:t>
      </w:r>
      <w:r w:rsidR="00965845">
        <w:t xml:space="preserve">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1D0CB2" w:rsidRDefault="00B462F6" w:rsidP="00A9708C">
      <w:r w:rsidRPr="00B462F6">
        <w:rPr>
          <w:noProof/>
        </w:rPr>
        <w:drawing>
          <wp:inline distT="0" distB="0" distL="0" distR="0" wp14:anchorId="53D1B785" wp14:editId="047718C7">
            <wp:extent cx="3019846" cy="24196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846" cy="2419688"/>
                    </a:xfrm>
                    <a:prstGeom prst="rect">
                      <a:avLst/>
                    </a:prstGeom>
                  </pic:spPr>
                </pic:pic>
              </a:graphicData>
            </a:graphic>
          </wp:inline>
        </w:drawing>
      </w:r>
      <w:r>
        <w:t xml:space="preserve">   </w:t>
      </w:r>
    </w:p>
    <w:p w:rsidR="001D0CB2" w:rsidRDefault="001033C5" w:rsidP="001033C5">
      <w:pPr>
        <w:keepNext/>
      </w:pPr>
      <w:r>
        <w:lastRenderedPageBreak/>
        <w:t>Program Settings Screen. This screen is shown when the “Settings” button is pressed from the previous, initial Programming Screen.</w:t>
      </w:r>
    </w:p>
    <w:p w:rsidR="001033C5" w:rsidRDefault="001033C5" w:rsidP="001033C5">
      <w:pPr>
        <w:keepNext/>
      </w:pPr>
      <w:r w:rsidRPr="001033C5">
        <w:rPr>
          <w:noProof/>
        </w:rPr>
        <w:drawing>
          <wp:inline distT="0" distB="0" distL="0" distR="0" wp14:anchorId="1DB44808" wp14:editId="23EF2C8B">
            <wp:extent cx="3029373" cy="2267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2267266"/>
                    </a:xfrm>
                    <a:prstGeom prst="rect">
                      <a:avLst/>
                    </a:prstGeom>
                  </pic:spPr>
                </pic:pic>
              </a:graphicData>
            </a:graphic>
          </wp:inline>
        </w:drawing>
      </w:r>
    </w:p>
    <w:p w:rsidR="001033C5" w:rsidRDefault="001033C5" w:rsidP="001033C5">
      <w:pPr>
        <w:keepNext/>
      </w:pPr>
      <w:r>
        <w:t>Pad Settings Screen. This screen is shown when the “Pad Settings” button is pressed from the previous screen.</w:t>
      </w:r>
    </w:p>
    <w:p w:rsidR="001033C5" w:rsidRDefault="00270887" w:rsidP="001033C5">
      <w:pPr>
        <w:keepNext/>
      </w:pPr>
      <w:r w:rsidRPr="00270887">
        <w:rPr>
          <w:noProof/>
        </w:rPr>
        <w:drawing>
          <wp:inline distT="0" distB="0" distL="0" distR="0" wp14:anchorId="3B194EE9" wp14:editId="78695C1E">
            <wp:extent cx="3019846" cy="229584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2295845"/>
                    </a:xfrm>
                    <a:prstGeom prst="rect">
                      <a:avLst/>
                    </a:prstGeom>
                  </pic:spPr>
                </pic:pic>
              </a:graphicData>
            </a:graphic>
          </wp:inline>
        </w:drawing>
      </w:r>
    </w:p>
    <w:p w:rsidR="001033C5" w:rsidRDefault="001033C5">
      <w:r>
        <w:br w:type="page"/>
      </w:r>
    </w:p>
    <w:p w:rsidR="001033C5" w:rsidRDefault="001033C5" w:rsidP="001033C5">
      <w:pPr>
        <w:keepNext/>
        <w:keepLines/>
      </w:pPr>
      <w:r>
        <w:lastRenderedPageBreak/>
        <w:t>Pad Type Setting Screen. This screen is displayed when the “Set Pad Type” button is pressed from the previous screen. In this example, the Left and Center Pad are set to proportional and the Right Pad is set to Digital.</w:t>
      </w:r>
    </w:p>
    <w:p w:rsidR="001033C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2248214"/>
                    </a:xfrm>
                    <a:prstGeom prst="rect">
                      <a:avLst/>
                    </a:prstGeom>
                  </pic:spPr>
                </pic:pic>
              </a:graphicData>
            </a:graphic>
          </wp:inline>
        </w:drawing>
      </w: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763790" w:rsidP="001033C5">
      <w:pPr>
        <w:keepNext/>
      </w:pPr>
      <w:r w:rsidRPr="00763790">
        <w:rPr>
          <w:noProof/>
        </w:rPr>
        <w:drawing>
          <wp:inline distT="0" distB="0" distL="0" distR="0" wp14:anchorId="35B5B560" wp14:editId="5CD3C08E">
            <wp:extent cx="2752085" cy="2085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8343" cy="2098298"/>
                    </a:xfrm>
                    <a:prstGeom prst="rect">
                      <a:avLst/>
                    </a:prstGeom>
                  </pic:spPr>
                </pic:pic>
              </a:graphicData>
            </a:graphic>
          </wp:inline>
        </w:drawing>
      </w:r>
      <w:r w:rsidR="001033C5">
        <w:t xml:space="preserve">    </w:t>
      </w:r>
      <w:r w:rsidR="008E0159" w:rsidRPr="008E0159">
        <w:rPr>
          <w:noProof/>
        </w:rPr>
        <w:drawing>
          <wp:inline distT="0" distB="0" distL="0" distR="0" wp14:anchorId="203EB5B6" wp14:editId="36D682AA">
            <wp:extent cx="2777252" cy="207645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4655" cy="2089462"/>
                    </a:xfrm>
                    <a:prstGeom prst="rect">
                      <a:avLst/>
                    </a:prstGeom>
                  </pic:spPr>
                </pic:pic>
              </a:graphicData>
            </a:graphic>
          </wp:inline>
        </w:drawing>
      </w:r>
    </w:p>
    <w:p w:rsidR="006A7EF0" w:rsidRDefault="006A7EF0"/>
    <w:p w:rsidR="006A7EF0" w:rsidRDefault="006A7EF0" w:rsidP="001033C5">
      <w:pPr>
        <w:keepNext/>
      </w:pPr>
      <w:r>
        <w:lastRenderedPageBreak/>
        <w:t xml:space="preserve">The Pad Direction Screen is shown when the SET PAD DIRECTION button is pressed in the previous screen. Touch the pad’s to cycle between Left, Right, </w:t>
      </w:r>
      <w:proofErr w:type="gramStart"/>
      <w:r>
        <w:t>Forward</w:t>
      </w:r>
      <w:proofErr w:type="gramEnd"/>
      <w:r>
        <w:t xml:space="preserve">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899" cy="2267266"/>
                    </a:xfrm>
                    <a:prstGeom prst="rect">
                      <a:avLst/>
                    </a:prstGeom>
                  </pic:spPr>
                </pic:pic>
              </a:graphicData>
            </a:graphic>
          </wp:inline>
        </w:drawing>
      </w:r>
    </w:p>
    <w:p w:rsidR="00270887" w:rsidRDefault="00270887" w:rsidP="001033C5">
      <w:pPr>
        <w:keepNext/>
      </w:pPr>
      <w:r>
        <w:t>The Veer Adjustment screen is displayed when the “SET VEER ADJUST” button is pressed from the Pad Options screen.</w:t>
      </w:r>
    </w:p>
    <w:p w:rsidR="00270887" w:rsidRDefault="00270887" w:rsidP="001033C5">
      <w:pPr>
        <w:keepNext/>
      </w:pPr>
      <w:r w:rsidRPr="00270887">
        <w:rPr>
          <w:noProof/>
        </w:rPr>
        <w:drawing>
          <wp:inline distT="0" distB="0" distL="0" distR="0" wp14:anchorId="0EB15494" wp14:editId="5622DD53">
            <wp:extent cx="3000794" cy="2276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794" cy="2276793"/>
                    </a:xfrm>
                    <a:prstGeom prst="rect">
                      <a:avLst/>
                    </a:prstGeom>
                  </pic:spPr>
                </pic:pic>
              </a:graphicData>
            </a:graphic>
          </wp:inline>
        </w:drawing>
      </w:r>
    </w:p>
    <w:p w:rsidR="00270887" w:rsidRDefault="00270887" w:rsidP="001033C5">
      <w:pPr>
        <w:keepNext/>
      </w:pPr>
    </w:p>
    <w:p w:rsidR="00270887" w:rsidRDefault="00270887" w:rsidP="001033C5">
      <w:pPr>
        <w:keepNext/>
      </w:pPr>
    </w:p>
    <w:p w:rsidR="00270887" w:rsidRDefault="00270887" w:rsidP="001033C5">
      <w:pPr>
        <w:keepNext/>
      </w:pPr>
    </w:p>
    <w:p w:rsidR="00270887" w:rsidRDefault="00270887" w:rsidP="001033C5">
      <w:pPr>
        <w:keepNext/>
      </w:pPr>
    </w:p>
    <w:p w:rsidR="00270887" w:rsidRDefault="00270887" w:rsidP="001033C5">
      <w:pPr>
        <w:keepNext/>
      </w:pPr>
    </w:p>
    <w:p w:rsidR="00270887" w:rsidRDefault="00270887" w:rsidP="001033C5">
      <w:pPr>
        <w:keepNext/>
      </w:pPr>
    </w:p>
    <w:p w:rsidR="00270887" w:rsidRDefault="00270887" w:rsidP="001033C5">
      <w:pPr>
        <w:keepNext/>
      </w:pPr>
    </w:p>
    <w:p w:rsidR="00270887" w:rsidRDefault="00270887" w:rsidP="001033C5">
      <w:pPr>
        <w:keepNext/>
      </w:pPr>
    </w:p>
    <w:p w:rsidR="00270887" w:rsidRDefault="00270887" w:rsidP="001033C5">
      <w:pPr>
        <w:keepNext/>
      </w:pPr>
    </w:p>
    <w:p w:rsidR="006A7EF0" w:rsidRDefault="006A7EF0" w:rsidP="001033C5">
      <w:pPr>
        <w:keepNext/>
      </w:pPr>
      <w:r>
        <w:lastRenderedPageBreak/>
        <w:t>User Settings. This screen is shown when the USER SETTINGS button is pressed form the previous screen.</w:t>
      </w:r>
    </w:p>
    <w:p w:rsidR="006A7EF0" w:rsidRDefault="00011E24" w:rsidP="001033C5">
      <w:pPr>
        <w:keepNext/>
      </w:pPr>
      <w:r w:rsidRPr="00011E24">
        <w:drawing>
          <wp:inline distT="0" distB="0" distL="0" distR="0" wp14:anchorId="67B26F4B" wp14:editId="371D4DF7">
            <wp:extent cx="3019846" cy="225774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846" cy="2257740"/>
                    </a:xfrm>
                    <a:prstGeom prst="rect">
                      <a:avLst/>
                    </a:prstGeom>
                  </pic:spPr>
                </pic:pic>
              </a:graphicData>
            </a:graphic>
          </wp:inline>
        </w:drawing>
      </w:r>
    </w:p>
    <w:p w:rsidR="006A7EF0" w:rsidRDefault="006A7EF0">
      <w:r>
        <w:br w:type="page"/>
      </w:r>
    </w:p>
    <w:p w:rsidR="006A7EF0" w:rsidRDefault="006A7EF0" w:rsidP="001033C5">
      <w:pPr>
        <w:keepNext/>
      </w:pPr>
      <w:r>
        <w:lastRenderedPageBreak/>
        <w:t>Feature Setting Screen. This screen is shown in response to presses the FEATURE SETTINGS button in the previous screen.</w:t>
      </w:r>
    </w:p>
    <w:p w:rsidR="006A7EF0" w:rsidRDefault="006A7EF0" w:rsidP="001033C5">
      <w:pPr>
        <w:keepNext/>
      </w:pPr>
      <w:r w:rsidRPr="006A7EF0">
        <w:rPr>
          <w:noProof/>
        </w:rPr>
        <w:drawing>
          <wp:inline distT="0" distB="0" distL="0" distR="0" wp14:anchorId="2BA1735A" wp14:editId="3F4C31C5">
            <wp:extent cx="3029373" cy="227679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9373" cy="2276793"/>
                    </a:xfrm>
                    <a:prstGeom prst="rect">
                      <a:avLst/>
                    </a:prstGeom>
                  </pic:spPr>
                </pic:pic>
              </a:graphicData>
            </a:graphic>
          </wp:inline>
        </w:drawing>
      </w:r>
    </w:p>
    <w:p w:rsidR="001D0CB2" w:rsidRDefault="001D0CB2" w:rsidP="00A9708C"/>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11E24"/>
    <w:rsid w:val="000C0563"/>
    <w:rsid w:val="001033C5"/>
    <w:rsid w:val="00196D56"/>
    <w:rsid w:val="001B6B5D"/>
    <w:rsid w:val="001D0CB2"/>
    <w:rsid w:val="00270887"/>
    <w:rsid w:val="003F6A7D"/>
    <w:rsid w:val="005E13B0"/>
    <w:rsid w:val="00615F64"/>
    <w:rsid w:val="006A7EF0"/>
    <w:rsid w:val="006F08B6"/>
    <w:rsid w:val="00763790"/>
    <w:rsid w:val="00792FE4"/>
    <w:rsid w:val="00844F7A"/>
    <w:rsid w:val="008E0159"/>
    <w:rsid w:val="00965845"/>
    <w:rsid w:val="00A9708C"/>
    <w:rsid w:val="00B462F6"/>
    <w:rsid w:val="00C0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10</cp:revision>
  <dcterms:created xsi:type="dcterms:W3CDTF">2019-12-27T16:14:00Z</dcterms:created>
  <dcterms:modified xsi:type="dcterms:W3CDTF">2020-01-24T14:54:00Z</dcterms:modified>
</cp:coreProperties>
</file>