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深度工作：在分心的世界里保持专注</w:t>
      </w:r>
    </w:p>
    <w:p>
      <w:r>
        <w:t>我们生活在一个注意力被不断切割的时代。手机通知、即时消息、社交媒体，每一次打断都在悄悄消耗我们最宝贵的认知资源。深度工作，指的是在无干扰的状态下专注进行职业活动，使个人认知能力达到极限的能力。</w:t>
      </w:r>
    </w:p>
    <w:p>
      <w:pPr>
        <w:pStyle w:val="Heading1"/>
      </w:pPr>
      <w:r>
        <w:t>一、为什么深度工作越来越稀缺</w:t>
      </w:r>
    </w:p>
    <w:p>
      <w:r>
        <w:t>开放式办公、协作工具的普及，让人们默认随时在线、随叫随到。这种"浮浅工作"看似高效，实则让真正需要深度思考的任务被无限推迟。稀缺，恰恰意味着价值。</w:t>
      </w:r>
    </w:p>
    <w:p>
      <w:pPr>
        <w:pStyle w:val="Heading1"/>
      </w:pPr>
      <w:r>
        <w:t>二、如何刻意练习深度工作</w:t>
      </w:r>
    </w:p>
    <w:p>
      <w:r>
        <w:t>第一，固定时间段。每天划出一到两个小时，关闭一切通知，只做一件需要深度思考的事。第二，建立仪式感。固定的地点、固定的开场动作，能帮助大脑快速进入状态。第三，拥抱无聊。不要一有空隙就掏出手机，让大脑习惯专注本身。</w:t>
      </w:r>
    </w:p>
    <w:p>
      <w:pPr>
        <w:pStyle w:val="Heading1"/>
      </w:pPr>
      <w:r>
        <w:t>三、小结</w:t>
      </w:r>
    </w:p>
    <w:p>
      <w:r>
        <w:t>深度工作不是天赋，而是一种可以训练的肌肉。在人人都被分心裹挟的时代，能专注的人，本身就拥有了稀缺的竞争力。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