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370C" w:rsidRDefault="00DD370C" w:rsidP="00DD370C">
      <w:r>
        <w:t xml:space="preserve">1. Create a new CSV file named EmployeeInfo.csv with the columns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 xml:space="preserve">, </w:t>
      </w:r>
      <w:proofErr w:type="spellStart"/>
      <w:r>
        <w:t>EmpDeptNo</w:t>
      </w:r>
      <w:proofErr w:type="spellEnd"/>
      <w:r>
        <w:t xml:space="preserve">, </w:t>
      </w:r>
      <w:proofErr w:type="spellStart"/>
      <w:r>
        <w:t>EmpIsPermenant</w:t>
      </w:r>
      <w:proofErr w:type="spellEnd"/>
      <w:r>
        <w:t xml:space="preserve">, and </w:t>
      </w:r>
      <w:proofErr w:type="spellStart"/>
      <w:r>
        <w:t>EmpDeptNo</w:t>
      </w:r>
      <w:proofErr w:type="spellEnd"/>
      <w:r>
        <w:t xml:space="preserve"> can be in (10, 20, 30, 40). Add </w:t>
      </w:r>
      <w:proofErr w:type="spellStart"/>
      <w:r>
        <w:t>upto</w:t>
      </w:r>
      <w:proofErr w:type="spellEnd"/>
      <w:r>
        <w:t xml:space="preserve"> 20 records and upload this file in a bucket. </w:t>
      </w:r>
    </w:p>
    <w:p w:rsidR="00DD370C" w:rsidRDefault="00DD370C" w:rsidP="00DD370C"/>
    <w:p w:rsidR="00DD370C" w:rsidRDefault="00DD370C" w:rsidP="00DD370C">
      <w:r>
        <w:t xml:space="preserve">2. Create a new csv file named Customers.csv with the columns </w:t>
      </w:r>
      <w:proofErr w:type="spellStart"/>
      <w:r>
        <w:t>CustId</w:t>
      </w:r>
      <w:proofErr w:type="spellEnd"/>
      <w:r>
        <w:t xml:space="preserve">, Name, LastName, </w:t>
      </w:r>
      <w:proofErr w:type="spellStart"/>
      <w:r>
        <w:t>ProductId</w:t>
      </w:r>
      <w:proofErr w:type="spellEnd"/>
      <w:r>
        <w:t xml:space="preserve">, City, Balance, </w:t>
      </w:r>
      <w:proofErr w:type="spellStart"/>
      <w:r>
        <w:t>IsActive</w:t>
      </w:r>
      <w:proofErr w:type="spellEnd"/>
      <w:r>
        <w:t xml:space="preserve"> and add 30 records and upload this file to the Google Drive. </w:t>
      </w:r>
    </w:p>
    <w:p w:rsidR="00DD370C" w:rsidRDefault="00DD370C" w:rsidP="00DD370C"/>
    <w:p w:rsidR="00DD370C" w:rsidRDefault="00DD370C" w:rsidP="00DD370C">
      <w:r>
        <w:t xml:space="preserve">3. Create a Cloud SQL service and add a new SQL instance. Then add a public IP address, new user with password, after all this, create a new DB with a name </w:t>
      </w:r>
      <w:proofErr w:type="spellStart"/>
      <w:r>
        <w:t>WorkDB</w:t>
      </w:r>
      <w:proofErr w:type="spellEnd"/>
      <w:r>
        <w:t xml:space="preserve"> and it should contain 2 tables named </w:t>
      </w:r>
      <w:proofErr w:type="spellStart"/>
      <w:r>
        <w:t>DeptInfo</w:t>
      </w:r>
      <w:proofErr w:type="spellEnd"/>
      <w:r>
        <w:t xml:space="preserve"> and </w:t>
      </w:r>
      <w:proofErr w:type="spellStart"/>
      <w:r>
        <w:t>ProductDetails</w:t>
      </w:r>
      <w:proofErr w:type="spellEnd"/>
      <w:r>
        <w:t xml:space="preserve">. The </w:t>
      </w:r>
      <w:proofErr w:type="spellStart"/>
      <w:r>
        <w:t>DeptInfo</w:t>
      </w:r>
      <w:proofErr w:type="spellEnd"/>
      <w:r>
        <w:t xml:space="preserve"> should contain </w:t>
      </w:r>
      <w:proofErr w:type="spellStart"/>
      <w:proofErr w:type="gramStart"/>
      <w:r>
        <w:t>DeptNo</w:t>
      </w:r>
      <w:proofErr w:type="spellEnd"/>
      <w:r>
        <w:t>(</w:t>
      </w:r>
      <w:proofErr w:type="spellStart"/>
      <w:proofErr w:type="gramEnd"/>
      <w:r>
        <w:t>PrimaryKey</w:t>
      </w:r>
      <w:proofErr w:type="spellEnd"/>
      <w:r>
        <w:t xml:space="preserve">),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DeptLocation</w:t>
      </w:r>
      <w:proofErr w:type="spellEnd"/>
      <w:r>
        <w:t xml:space="preserve"> and add 4 records. </w:t>
      </w:r>
      <w:proofErr w:type="spellStart"/>
      <w:r>
        <w:t>DeptNo</w:t>
      </w:r>
      <w:proofErr w:type="spellEnd"/>
      <w:r>
        <w:t xml:space="preserve"> should be (10, 20, 30, 40). Then </w:t>
      </w:r>
      <w:proofErr w:type="spellStart"/>
      <w:r>
        <w:t>ProductDetails</w:t>
      </w:r>
      <w:proofErr w:type="spellEnd"/>
      <w:r>
        <w:t xml:space="preserve"> table should contain </w:t>
      </w:r>
      <w:proofErr w:type="gramStart"/>
      <w:r>
        <w:t>PId(</w:t>
      </w:r>
      <w:proofErr w:type="gramEnd"/>
      <w:r>
        <w:t xml:space="preserve">primary Key),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</w:t>
      </w:r>
      <w:proofErr w:type="spellStart"/>
      <w:r>
        <w:t>pprice</w:t>
      </w:r>
      <w:proofErr w:type="spellEnd"/>
      <w:r>
        <w:t xml:space="preserve">, </w:t>
      </w:r>
      <w:proofErr w:type="spellStart"/>
      <w:r>
        <w:t>pisInStock</w:t>
      </w:r>
      <w:proofErr w:type="spellEnd"/>
      <w:r>
        <w:t xml:space="preserve"> and add 5 products.</w:t>
      </w:r>
    </w:p>
    <w:p w:rsidR="00DD370C" w:rsidRDefault="00DD370C" w:rsidP="00DD370C"/>
    <w:p w:rsidR="00DD370C" w:rsidRDefault="00DD370C" w:rsidP="00DD370C">
      <w:r>
        <w:t xml:space="preserve">4. Create a new </w:t>
      </w:r>
      <w:proofErr w:type="spellStart"/>
      <w:r>
        <w:t>BigQuery</w:t>
      </w:r>
      <w:proofErr w:type="spellEnd"/>
      <w:r>
        <w:t xml:space="preserve"> service in which create the dataset named </w:t>
      </w:r>
      <w:proofErr w:type="spellStart"/>
      <w:r>
        <w:t>taskDS</w:t>
      </w:r>
      <w:proofErr w:type="spellEnd"/>
      <w:r>
        <w:t xml:space="preserve">. Inject the data from bucket, google drive and from Cloud SQL service and at last you'll have 4 tables in the </w:t>
      </w:r>
      <w:proofErr w:type="spellStart"/>
      <w:r>
        <w:t>BigQuery</w:t>
      </w:r>
      <w:proofErr w:type="spellEnd"/>
      <w:r>
        <w:t xml:space="preserve"> Dataset. </w:t>
      </w:r>
    </w:p>
    <w:p w:rsidR="00DD370C" w:rsidRDefault="00DD370C" w:rsidP="00DD370C"/>
    <w:p w:rsidR="00DD370C" w:rsidRDefault="00DD370C" w:rsidP="00DD370C">
      <w:r>
        <w:t xml:space="preserve">5. At last, create these queries in separate query files. </w:t>
      </w:r>
    </w:p>
    <w:p w:rsidR="00DD370C" w:rsidRDefault="00DD370C" w:rsidP="00DD370C">
      <w:proofErr w:type="spellStart"/>
      <w:r>
        <w:t>equi</w:t>
      </w:r>
      <w:proofErr w:type="spellEnd"/>
      <w:r>
        <w:t xml:space="preserve"> join to get all the common records for Employee and Dept</w:t>
      </w:r>
    </w:p>
    <w:p w:rsidR="00DD370C" w:rsidRDefault="00DD370C" w:rsidP="00DD370C">
      <w:proofErr w:type="spellStart"/>
      <w:r>
        <w:t>equi</w:t>
      </w:r>
      <w:proofErr w:type="spellEnd"/>
      <w:r>
        <w:t xml:space="preserve"> join to get all the common records from Customers and Products</w:t>
      </w:r>
    </w:p>
    <w:p w:rsidR="00DD370C" w:rsidRDefault="00DD370C" w:rsidP="00DD370C">
      <w:r>
        <w:t xml:space="preserve">group by all the employees by </w:t>
      </w:r>
      <w:proofErr w:type="spellStart"/>
      <w:proofErr w:type="gramStart"/>
      <w:r>
        <w:t>deptNo,which</w:t>
      </w:r>
      <w:proofErr w:type="spellEnd"/>
      <w:proofErr w:type="gramEnd"/>
      <w:r>
        <w:t xml:space="preserve"> will show how many </w:t>
      </w:r>
      <w:proofErr w:type="gramStart"/>
      <w:r>
        <w:t>employee</w:t>
      </w:r>
      <w:proofErr w:type="gramEnd"/>
      <w:r>
        <w:t xml:space="preserve"> works in every dept</w:t>
      </w:r>
    </w:p>
    <w:p w:rsidR="000F06EC" w:rsidRDefault="000F06EC" w:rsidP="00DD370C"/>
    <w:p w:rsidR="00DD370C" w:rsidRDefault="00DD370C" w:rsidP="00DD370C">
      <w:r w:rsidRPr="00DD370C">
        <w:rPr>
          <w:noProof/>
        </w:rPr>
        <w:drawing>
          <wp:inline distT="0" distB="0" distL="0" distR="0">
            <wp:extent cx="5731510" cy="2392045"/>
            <wp:effectExtent l="0" t="0" r="2540" b="8255"/>
            <wp:docPr id="9967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70C" w:rsidRDefault="00D25759" w:rsidP="00DD370C">
      <w:r w:rsidRPr="00D25759">
        <w:lastRenderedPageBreak/>
        <w:drawing>
          <wp:inline distT="0" distB="0" distL="0" distR="0" wp14:anchorId="745745B9" wp14:editId="75C34049">
            <wp:extent cx="5731510" cy="2263140"/>
            <wp:effectExtent l="0" t="0" r="2540" b="3810"/>
            <wp:docPr id="31304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4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0C" w:rsidRDefault="00DD370C" w:rsidP="00DD370C">
      <w:r w:rsidRPr="00DD370C">
        <w:drawing>
          <wp:inline distT="0" distB="0" distL="0" distR="0" wp14:anchorId="3B189F40" wp14:editId="7B61CBC6">
            <wp:extent cx="3109229" cy="1333616"/>
            <wp:effectExtent l="0" t="0" r="0" b="0"/>
            <wp:docPr id="199069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95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0C" w:rsidRDefault="00DD370C" w:rsidP="00DD370C"/>
    <w:p w:rsidR="00DD370C" w:rsidRPr="00DD370C" w:rsidRDefault="00DD370C" w:rsidP="00DD370C">
      <w:r w:rsidRPr="00DD370C">
        <w:drawing>
          <wp:inline distT="0" distB="0" distL="0" distR="0" wp14:anchorId="4C8A0CBA" wp14:editId="7D607A82">
            <wp:extent cx="3276884" cy="1546994"/>
            <wp:effectExtent l="0" t="0" r="0" b="0"/>
            <wp:docPr id="165298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89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70C" w:rsidRPr="00DD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C"/>
    <w:rsid w:val="000F06EC"/>
    <w:rsid w:val="00142695"/>
    <w:rsid w:val="00307271"/>
    <w:rsid w:val="003D41C2"/>
    <w:rsid w:val="004542C7"/>
    <w:rsid w:val="00BB6F60"/>
    <w:rsid w:val="00C81E3D"/>
    <w:rsid w:val="00D25759"/>
    <w:rsid w:val="00DD370C"/>
    <w:rsid w:val="00E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0EE1"/>
  <w15:chartTrackingRefBased/>
  <w15:docId w15:val="{5665217A-98A3-4C6F-BF35-24A2A278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Felix</dc:creator>
  <cp:keywords/>
  <dc:description/>
  <cp:lastModifiedBy>Gary Felix</cp:lastModifiedBy>
  <cp:revision>1</cp:revision>
  <dcterms:created xsi:type="dcterms:W3CDTF">2025-05-03T12:25:00Z</dcterms:created>
  <dcterms:modified xsi:type="dcterms:W3CDTF">2025-05-03T12:37:00Z</dcterms:modified>
</cp:coreProperties>
</file>