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34472" w14:textId="62B32580" w:rsidR="00C35751" w:rsidRDefault="00515F53" w:rsidP="005157A9">
      <w:pPr>
        <w:jc w:val="center"/>
      </w:pPr>
      <w:r>
        <w:rPr>
          <w:rFonts w:hint="eastAsia"/>
        </w:rPr>
        <w:t>Y</w:t>
      </w:r>
      <w:r>
        <w:t>OLO</w:t>
      </w:r>
      <w:r w:rsidR="0040741A">
        <w:t xml:space="preserve"> </w:t>
      </w:r>
      <w:r w:rsidR="0040741A">
        <w:rPr>
          <w:rFonts w:hint="eastAsia"/>
        </w:rPr>
        <w:t>說明</w:t>
      </w:r>
    </w:p>
    <w:p w14:paraId="33D46BCF" w14:textId="6FA58DA5" w:rsidR="009A7FD7" w:rsidRDefault="0040741A" w:rsidP="0040741A">
      <w:pPr>
        <w:pStyle w:val="a3"/>
        <w:numPr>
          <w:ilvl w:val="0"/>
          <w:numId w:val="1"/>
        </w:numPr>
        <w:ind w:leftChars="0"/>
      </w:pPr>
      <w:r>
        <w:t>Metric</w:t>
      </w:r>
    </w:p>
    <w:p w14:paraId="391C3E8C" w14:textId="0BB003FA" w:rsidR="0040741A" w:rsidRDefault="0040741A" w:rsidP="004074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OU</w:t>
      </w:r>
      <w:r>
        <w:rPr>
          <w:rFonts w:hint="eastAsia"/>
        </w:rPr>
        <w:t>:</w:t>
      </w:r>
    </w:p>
    <w:p w14:paraId="50EDC8B5" w14:textId="609F6846" w:rsidR="0040741A" w:rsidRDefault="0040741A" w:rsidP="0040741A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AP</w:t>
      </w:r>
      <w:proofErr w:type="spellEnd"/>
    </w:p>
    <w:p w14:paraId="06236D93" w14:textId="6EF44974" w:rsidR="0040741A" w:rsidRDefault="000E391B" w:rsidP="0040741A">
      <w:pPr>
        <w:pStyle w:val="a3"/>
        <w:numPr>
          <w:ilvl w:val="2"/>
          <w:numId w:val="1"/>
        </w:numPr>
        <w:ind w:leftChars="0"/>
      </w:pPr>
      <w:hyperlink r:id="rId8" w:history="1">
        <w:r w:rsidR="009A1259" w:rsidRPr="00853774">
          <w:rPr>
            <w:rStyle w:val="a8"/>
          </w:rPr>
          <w:t>mAP@.5</w:t>
        </w:r>
      </w:hyperlink>
    </w:p>
    <w:p w14:paraId="2A992047" w14:textId="59BF3C75" w:rsidR="009A1259" w:rsidRDefault="009A1259" w:rsidP="009A1259">
      <w:pPr>
        <w:pStyle w:val="a3"/>
        <w:ind w:leftChars="0" w:left="1440"/>
      </w:pPr>
      <w:r w:rsidRPr="0040741A">
        <w:t xml:space="preserve">IoU </w:t>
      </w:r>
      <w:r w:rsidRPr="0040741A">
        <w:t>取一個</w:t>
      </w:r>
      <w:r w:rsidRPr="0040741A">
        <w:t xml:space="preserve"> threshold </w:t>
      </w:r>
      <w:r>
        <w:t>= 0</w:t>
      </w:r>
      <w:r w:rsidRPr="0040741A">
        <w:t xml:space="preserve">.5 </w:t>
      </w:r>
      <w:r>
        <w:rPr>
          <w:rFonts w:hint="eastAsia"/>
        </w:rPr>
        <w:t>去</w:t>
      </w:r>
      <w:r w:rsidRPr="0040741A">
        <w:t>計算</w:t>
      </w:r>
      <w:r w:rsidRPr="0040741A">
        <w:t xml:space="preserve"> </w:t>
      </w:r>
      <w:proofErr w:type="spellStart"/>
      <w:r w:rsidRPr="0040741A">
        <w:t>mAP</w:t>
      </w:r>
      <w:proofErr w:type="spellEnd"/>
      <w:r>
        <w:rPr>
          <w:rFonts w:hint="eastAsia"/>
        </w:rPr>
        <w:t>。</w:t>
      </w:r>
    </w:p>
    <w:p w14:paraId="7E717987" w14:textId="0F9C49C3" w:rsidR="0040741A" w:rsidRDefault="000E391B" w:rsidP="0040741A">
      <w:pPr>
        <w:pStyle w:val="a3"/>
        <w:numPr>
          <w:ilvl w:val="2"/>
          <w:numId w:val="1"/>
        </w:numPr>
        <w:ind w:leftChars="0"/>
      </w:pPr>
      <w:hyperlink r:id="rId9" w:history="1">
        <w:r w:rsidR="0040741A" w:rsidRPr="00853774">
          <w:rPr>
            <w:rStyle w:val="a8"/>
          </w:rPr>
          <w:t>mAP@[.5:.95</w:t>
        </w:r>
      </w:hyperlink>
      <w:r w:rsidR="0040741A" w:rsidRPr="0040741A">
        <w:t>]</w:t>
      </w:r>
    </w:p>
    <w:p w14:paraId="7C56C70B" w14:textId="5F3E91EF" w:rsidR="0040741A" w:rsidRPr="0040741A" w:rsidRDefault="0040741A" w:rsidP="0040741A">
      <w:pPr>
        <w:pStyle w:val="a3"/>
        <w:ind w:leftChars="0" w:left="1440"/>
        <w:jc w:val="both"/>
      </w:pPr>
      <w:r w:rsidRPr="0040741A">
        <w:t xml:space="preserve">IoU </w:t>
      </w:r>
      <w:r w:rsidRPr="0040741A">
        <w:t>取一個</w:t>
      </w:r>
      <w:r w:rsidRPr="0040741A">
        <w:t xml:space="preserve"> threshold (</w:t>
      </w:r>
      <w:r w:rsidRPr="0040741A">
        <w:t>如</w:t>
      </w:r>
      <w:r w:rsidRPr="0040741A">
        <w:t xml:space="preserve"> .5) </w:t>
      </w:r>
      <w:r w:rsidRPr="0040741A">
        <w:t>可以計算</w:t>
      </w:r>
      <w:r w:rsidRPr="0040741A">
        <w:t xml:space="preserve"> </w:t>
      </w:r>
      <w:proofErr w:type="spellStart"/>
      <w:r w:rsidRPr="0040741A">
        <w:t>mAP</w:t>
      </w:r>
      <w:proofErr w:type="spellEnd"/>
      <w:r w:rsidRPr="0040741A">
        <w:t>，因此可以取</w:t>
      </w:r>
      <w:r w:rsidRPr="0040741A">
        <w:t xml:space="preserve"> 0.5 </w:t>
      </w:r>
      <w:r w:rsidRPr="0040741A">
        <w:t>到</w:t>
      </w:r>
      <w:r w:rsidRPr="0040741A">
        <w:t xml:space="preserve"> 0.95 </w:t>
      </w:r>
      <w:r w:rsidRPr="0040741A">
        <w:t>的每</w:t>
      </w:r>
      <w:r w:rsidRPr="0040741A">
        <w:t xml:space="preserve"> 0.05 </w:t>
      </w:r>
      <w:r w:rsidRPr="0040741A">
        <w:t>一個間隔設定</w:t>
      </w:r>
      <w:r w:rsidRPr="0040741A">
        <w:t xml:space="preserve"> threshold </w:t>
      </w:r>
      <w:r w:rsidRPr="0040741A">
        <w:t>都算一次</w:t>
      </w:r>
      <w:r w:rsidRPr="0040741A">
        <w:t xml:space="preserve"> </w:t>
      </w:r>
      <w:proofErr w:type="spellStart"/>
      <w:r w:rsidRPr="0040741A">
        <w:t>mAP</w:t>
      </w:r>
      <w:proofErr w:type="spellEnd"/>
      <w:r w:rsidRPr="0040741A">
        <w:t xml:space="preserve"> </w:t>
      </w:r>
      <w:r w:rsidRPr="0040741A">
        <w:t>後將所有數值平均，即為</w:t>
      </w:r>
      <w:r w:rsidRPr="0040741A">
        <w:t> </w:t>
      </w:r>
      <w:proofErr w:type="spellStart"/>
      <w:r w:rsidRPr="0040741A">
        <w:t>mAP</w:t>
      </w:r>
      <w:proofErr w:type="spellEnd"/>
      <w:r w:rsidRPr="0040741A">
        <w:t>@[.5:.95]</w:t>
      </w:r>
      <w:r w:rsidRPr="0040741A">
        <w:t>。但</w:t>
      </w:r>
      <w:r w:rsidRPr="0040741A">
        <w:t xml:space="preserve"> Yolo </w:t>
      </w:r>
      <w:r w:rsidRPr="0040741A">
        <w:t>的作者覺得太高的</w:t>
      </w:r>
      <w:r w:rsidRPr="0040741A">
        <w:t xml:space="preserve"> IoU </w:t>
      </w:r>
      <w:r w:rsidRPr="0040741A">
        <w:t>人類也分不出來，在應用場景上可能不那麼實用。</w:t>
      </w:r>
    </w:p>
    <w:p w14:paraId="62E3FF27" w14:textId="3DFBBAB5" w:rsidR="000F3CE2" w:rsidRDefault="000F3CE2" w:rsidP="000F3CE2">
      <w:pPr>
        <w:pStyle w:val="a3"/>
        <w:numPr>
          <w:ilvl w:val="0"/>
          <w:numId w:val="1"/>
        </w:numPr>
        <w:ind w:leftChars="0"/>
      </w:pPr>
      <w:r>
        <w:t>YOLOv5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t>oss</w:t>
      </w:r>
    </w:p>
    <w:p w14:paraId="1AE04B3A" w14:textId="4A1ADF99" w:rsidR="00F9350F" w:rsidRDefault="00F9350F" w:rsidP="00F9350F">
      <w:pPr>
        <w:pStyle w:val="a3"/>
        <w:ind w:leftChars="0" w:left="360"/>
      </w:pPr>
      <w:r>
        <w:rPr>
          <w:rFonts w:hint="eastAsia"/>
        </w:rPr>
        <w:t>總損失</w:t>
      </w:r>
      <w:r>
        <w:rPr>
          <w:rFonts w:hint="eastAsia"/>
        </w:rPr>
        <w:t xml:space="preserve"> = b</w:t>
      </w:r>
      <w:r>
        <w:t xml:space="preserve">ox loss + obj loss + </w:t>
      </w:r>
      <w:proofErr w:type="spellStart"/>
      <w:r>
        <w:t>cls</w:t>
      </w:r>
      <w:proofErr w:type="spellEnd"/>
      <w:r>
        <w:t xml:space="preserve"> loss</w:t>
      </w:r>
    </w:p>
    <w:p w14:paraId="461F58AE" w14:textId="10631DAF" w:rsidR="000F3CE2" w:rsidRDefault="000F3CE2" w:rsidP="000F3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定位損失</w:t>
      </w:r>
      <w:proofErr w:type="spellStart"/>
      <w:r>
        <w:rPr>
          <w:rFonts w:hint="eastAsia"/>
        </w:rPr>
        <w:t>b</w:t>
      </w:r>
      <w:r>
        <w:t>ox_loss</w:t>
      </w:r>
      <w:proofErr w:type="spellEnd"/>
      <w:r>
        <w:t>(box loss)</w:t>
      </w:r>
      <w:r>
        <w:rPr>
          <w:rFonts w:hint="eastAsia"/>
        </w:rPr>
        <w:t>：</w:t>
      </w:r>
      <w:r w:rsidR="00DC6D4A">
        <w:rPr>
          <w:rFonts w:hint="eastAsia"/>
        </w:rPr>
        <w:t>預測框與</w:t>
      </w:r>
      <w:proofErr w:type="gramStart"/>
      <w:r w:rsidR="00DC6D4A">
        <w:rPr>
          <w:rFonts w:hint="eastAsia"/>
        </w:rPr>
        <w:t>標定框之間</w:t>
      </w:r>
      <w:proofErr w:type="gramEnd"/>
      <w:r w:rsidR="00DC6D4A">
        <w:rPr>
          <w:rFonts w:hint="eastAsia"/>
        </w:rPr>
        <w:t>的誤差。</w:t>
      </w:r>
    </w:p>
    <w:p w14:paraId="3014BDB6" w14:textId="762DBD9A" w:rsidR="000F3CE2" w:rsidRDefault="000F3CE2" w:rsidP="000F3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置信度損失</w:t>
      </w:r>
      <w:proofErr w:type="spellStart"/>
      <w:r>
        <w:t>obj_loss</w:t>
      </w:r>
      <w:proofErr w:type="spellEnd"/>
      <w:r>
        <w:t>(object loss)</w:t>
      </w:r>
      <w:r>
        <w:rPr>
          <w:rFonts w:hint="eastAsia"/>
        </w:rPr>
        <w:t>：</w:t>
      </w:r>
      <w:r w:rsidR="00DC6D4A">
        <w:rPr>
          <w:rFonts w:hint="eastAsia"/>
        </w:rPr>
        <w:t>計算網路的置信度。</w:t>
      </w:r>
    </w:p>
    <w:p w14:paraId="15C6B21A" w14:textId="32A7918C" w:rsidR="000F3CE2" w:rsidRDefault="000F3CE2" w:rsidP="000F3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分類損失</w:t>
      </w:r>
      <w:proofErr w:type="spellStart"/>
      <w:r>
        <w:t>cls_loss</w:t>
      </w:r>
      <w:proofErr w:type="spellEnd"/>
      <w:r>
        <w:t>(class loss)</w:t>
      </w:r>
      <w:r>
        <w:rPr>
          <w:rFonts w:hint="eastAsia"/>
        </w:rPr>
        <w:t>：</w:t>
      </w:r>
      <w:proofErr w:type="gramStart"/>
      <w:r w:rsidR="00DC6D4A">
        <w:rPr>
          <w:rFonts w:hint="eastAsia"/>
        </w:rPr>
        <w:t>計算錨框與</w:t>
      </w:r>
      <w:proofErr w:type="gramEnd"/>
      <w:r w:rsidR="00DC6D4A">
        <w:rPr>
          <w:rFonts w:hint="eastAsia"/>
        </w:rPr>
        <w:t>對應的標定分類是否正確。</w:t>
      </w:r>
    </w:p>
    <w:p w14:paraId="61878272" w14:textId="77777777" w:rsidR="00AD253C" w:rsidRDefault="00AD253C" w:rsidP="00AD253C">
      <w:pPr>
        <w:pStyle w:val="a3"/>
        <w:ind w:leftChars="0" w:left="960"/>
        <w:rPr>
          <w:rFonts w:hint="eastAsia"/>
        </w:rPr>
      </w:pPr>
    </w:p>
    <w:p w14:paraId="274E6EAC" w14:textId="26A44068" w:rsidR="009756E9" w:rsidRDefault="009756E9" w:rsidP="003239A5">
      <w:pPr>
        <w:pStyle w:val="a3"/>
        <w:numPr>
          <w:ilvl w:val="0"/>
          <w:numId w:val="1"/>
        </w:numPr>
        <w:ind w:leftChars="0"/>
      </w:pPr>
      <w:r w:rsidRPr="009756E9">
        <w:t xml:space="preserve">IoU (Intersection over Union) </w:t>
      </w:r>
      <w:r w:rsidRPr="009756E9">
        <w:t>指標和</w:t>
      </w:r>
      <w:r w:rsidRPr="009756E9">
        <w:t xml:space="preserve"> accuracy </w:t>
      </w:r>
      <w:r w:rsidRPr="009756E9">
        <w:t>的差異：</w:t>
      </w:r>
    </w:p>
    <w:p w14:paraId="2D9C2552" w14:textId="77777777" w:rsidR="00F142FD" w:rsidRPr="00AC11EB" w:rsidRDefault="00AD253C" w:rsidP="00AC11EB">
      <w:pPr>
        <w:pStyle w:val="a3"/>
        <w:numPr>
          <w:ilvl w:val="1"/>
          <w:numId w:val="1"/>
        </w:numPr>
        <w:ind w:leftChars="0"/>
      </w:pPr>
      <w:r w:rsidRPr="00AC11EB">
        <w:t xml:space="preserve">Best Training IoU </w:t>
      </w:r>
      <w:r w:rsidRPr="00AC11EB">
        <w:t>和</w:t>
      </w:r>
      <w:r w:rsidRPr="00AC11EB">
        <w:t xml:space="preserve"> Best Validation IoU</w:t>
      </w:r>
    </w:p>
    <w:p w14:paraId="48115E36" w14:textId="6C26F544" w:rsidR="00AD253C" w:rsidRPr="00AC11EB" w:rsidRDefault="00AD253C" w:rsidP="00AC11EB">
      <w:pPr>
        <w:pStyle w:val="a3"/>
        <w:numPr>
          <w:ilvl w:val="2"/>
          <w:numId w:val="1"/>
        </w:numPr>
        <w:ind w:leftChars="0"/>
        <w:rPr>
          <w:rStyle w:val="a8"/>
          <w:color w:val="000000" w:themeColor="text1"/>
          <w:u w:val="none"/>
        </w:rPr>
      </w:pPr>
      <w:r w:rsidRPr="00AC11EB">
        <w:rPr>
          <w:rStyle w:val="a8"/>
          <w:color w:val="000000" w:themeColor="text1"/>
          <w:u w:val="none"/>
        </w:rPr>
        <w:t>這是在整個訓練過程中達到的最佳</w:t>
      </w:r>
      <w:r w:rsidRPr="00AC11EB">
        <w:rPr>
          <w:rStyle w:val="a8"/>
          <w:color w:val="000000" w:themeColor="text1"/>
          <w:u w:val="none"/>
        </w:rPr>
        <w:t xml:space="preserve"> IoU </w:t>
      </w:r>
      <w:r w:rsidRPr="00AC11EB">
        <w:rPr>
          <w:rStyle w:val="a8"/>
          <w:color w:val="000000" w:themeColor="text1"/>
          <w:u w:val="none"/>
        </w:rPr>
        <w:t>值</w:t>
      </w:r>
    </w:p>
    <w:p w14:paraId="5D582398" w14:textId="77777777" w:rsidR="00AD253C" w:rsidRPr="00AC11EB" w:rsidRDefault="00AD253C" w:rsidP="00AC11EB">
      <w:pPr>
        <w:pStyle w:val="a3"/>
        <w:numPr>
          <w:ilvl w:val="2"/>
          <w:numId w:val="1"/>
        </w:numPr>
        <w:ind w:leftChars="0"/>
        <w:rPr>
          <w:rStyle w:val="a8"/>
          <w:color w:val="000000" w:themeColor="text1"/>
          <w:u w:val="none"/>
        </w:rPr>
      </w:pPr>
      <w:r w:rsidRPr="00AC11EB">
        <w:rPr>
          <w:rStyle w:val="a8"/>
          <w:color w:val="000000" w:themeColor="text1"/>
          <w:u w:val="none"/>
        </w:rPr>
        <w:t xml:space="preserve">Training IoU </w:t>
      </w:r>
      <w:r w:rsidRPr="00AC11EB">
        <w:rPr>
          <w:rStyle w:val="a8"/>
          <w:color w:val="000000" w:themeColor="text1"/>
          <w:u w:val="none"/>
        </w:rPr>
        <w:t>是在訓練集上的最佳表現</w:t>
      </w:r>
    </w:p>
    <w:p w14:paraId="195A603A" w14:textId="77777777" w:rsidR="00AD253C" w:rsidRPr="00AC11EB" w:rsidRDefault="00AD253C" w:rsidP="00AC11EB">
      <w:pPr>
        <w:pStyle w:val="a3"/>
        <w:numPr>
          <w:ilvl w:val="2"/>
          <w:numId w:val="1"/>
        </w:numPr>
        <w:ind w:leftChars="0"/>
        <w:rPr>
          <w:rStyle w:val="a8"/>
          <w:color w:val="000000" w:themeColor="text1"/>
          <w:u w:val="none"/>
        </w:rPr>
      </w:pPr>
      <w:r w:rsidRPr="00AC11EB">
        <w:rPr>
          <w:rStyle w:val="a8"/>
          <w:color w:val="000000" w:themeColor="text1"/>
          <w:u w:val="none"/>
        </w:rPr>
        <w:t xml:space="preserve">Validation IoU </w:t>
      </w:r>
      <w:r w:rsidRPr="00AC11EB">
        <w:rPr>
          <w:rStyle w:val="a8"/>
          <w:color w:val="000000" w:themeColor="text1"/>
          <w:u w:val="none"/>
        </w:rPr>
        <w:t>是在驗證集上的最佳表現</w:t>
      </w:r>
    </w:p>
    <w:p w14:paraId="3B2A5B06" w14:textId="77777777" w:rsidR="00AD253C" w:rsidRPr="00AC11EB" w:rsidRDefault="00AD253C" w:rsidP="00AC11EB">
      <w:pPr>
        <w:pStyle w:val="a3"/>
        <w:numPr>
          <w:ilvl w:val="2"/>
          <w:numId w:val="1"/>
        </w:numPr>
        <w:ind w:leftChars="0"/>
        <w:rPr>
          <w:rStyle w:val="a8"/>
          <w:color w:val="000000" w:themeColor="text1"/>
          <w:u w:val="none"/>
        </w:rPr>
      </w:pPr>
      <w:r w:rsidRPr="00AC11EB">
        <w:rPr>
          <w:rStyle w:val="a8"/>
          <w:color w:val="000000" w:themeColor="text1"/>
          <w:u w:val="none"/>
        </w:rPr>
        <w:t>通常我們更關注</w:t>
      </w:r>
      <w:r w:rsidRPr="00AC11EB">
        <w:rPr>
          <w:rStyle w:val="a8"/>
          <w:color w:val="000000" w:themeColor="text1"/>
          <w:u w:val="none"/>
        </w:rPr>
        <w:t xml:space="preserve"> Validation IoU</w:t>
      </w:r>
      <w:r w:rsidRPr="00AC11EB">
        <w:rPr>
          <w:rStyle w:val="a8"/>
          <w:color w:val="000000" w:themeColor="text1"/>
          <w:u w:val="none"/>
        </w:rPr>
        <w:t>，因為它能更好地反映模型的泛化能力</w:t>
      </w:r>
    </w:p>
    <w:p w14:paraId="62F2D9BB" w14:textId="77777777" w:rsidR="00AD253C" w:rsidRPr="00AD253C" w:rsidRDefault="00AD253C" w:rsidP="00AC11EB">
      <w:pPr>
        <w:pStyle w:val="a3"/>
        <w:numPr>
          <w:ilvl w:val="1"/>
          <w:numId w:val="1"/>
        </w:numPr>
        <w:ind w:leftChars="0"/>
      </w:pPr>
      <w:proofErr w:type="spellStart"/>
      <w:r w:rsidRPr="00AC11EB">
        <w:t>valid_per_image_iou</w:t>
      </w:r>
      <w:proofErr w:type="spellEnd"/>
      <w:r w:rsidRPr="00AC11EB">
        <w:t xml:space="preserve"> (Per Image IoU)</w:t>
      </w:r>
    </w:p>
    <w:p w14:paraId="1997D1FF" w14:textId="77777777" w:rsidR="00AD253C" w:rsidRPr="00AC11EB" w:rsidRDefault="00AD253C" w:rsidP="00AC11EB">
      <w:pPr>
        <w:pStyle w:val="a3"/>
        <w:numPr>
          <w:ilvl w:val="2"/>
          <w:numId w:val="1"/>
        </w:numPr>
        <w:ind w:leftChars="0"/>
        <w:rPr>
          <w:rStyle w:val="a8"/>
          <w:color w:val="000000" w:themeColor="text1"/>
          <w:u w:val="none"/>
        </w:rPr>
      </w:pPr>
      <w:r w:rsidRPr="00AC11EB">
        <w:rPr>
          <w:rStyle w:val="a8"/>
          <w:color w:val="000000" w:themeColor="text1"/>
          <w:u w:val="none"/>
        </w:rPr>
        <w:t>計算每張圖片的</w:t>
      </w:r>
      <w:r w:rsidRPr="00AC11EB">
        <w:rPr>
          <w:rStyle w:val="a8"/>
          <w:color w:val="000000" w:themeColor="text1"/>
          <w:u w:val="none"/>
        </w:rPr>
        <w:t xml:space="preserve"> IoU</w:t>
      </w:r>
      <w:r w:rsidRPr="00AC11EB">
        <w:rPr>
          <w:rStyle w:val="a8"/>
          <w:color w:val="000000" w:themeColor="text1"/>
          <w:u w:val="none"/>
        </w:rPr>
        <w:t>，然後取平均值</w:t>
      </w:r>
    </w:p>
    <w:p w14:paraId="705FEF29" w14:textId="77777777" w:rsidR="00AD253C" w:rsidRPr="00AC11EB" w:rsidRDefault="00AD253C" w:rsidP="00AC11EB">
      <w:pPr>
        <w:pStyle w:val="a3"/>
        <w:numPr>
          <w:ilvl w:val="2"/>
          <w:numId w:val="1"/>
        </w:numPr>
        <w:ind w:leftChars="0"/>
        <w:rPr>
          <w:rStyle w:val="a8"/>
          <w:color w:val="000000" w:themeColor="text1"/>
          <w:u w:val="none"/>
        </w:rPr>
      </w:pPr>
      <w:r w:rsidRPr="00AC11EB">
        <w:rPr>
          <w:rStyle w:val="a8"/>
          <w:color w:val="000000" w:themeColor="text1"/>
          <w:u w:val="none"/>
        </w:rPr>
        <w:t>計算公式：每張圖片的</w:t>
      </w:r>
      <w:r w:rsidRPr="00AC11EB">
        <w:rPr>
          <w:rStyle w:val="a8"/>
          <w:color w:val="000000" w:themeColor="text1"/>
          <w:u w:val="none"/>
        </w:rPr>
        <w:t xml:space="preserve"> IoU = TP / (TP + FP + FN)</w:t>
      </w:r>
      <w:r w:rsidRPr="00AC11EB">
        <w:rPr>
          <w:rStyle w:val="a8"/>
          <w:color w:val="000000" w:themeColor="text1"/>
          <w:u w:val="none"/>
        </w:rPr>
        <w:t>，然後對所有圖片取平均</w:t>
      </w:r>
    </w:p>
    <w:p w14:paraId="2B66FBB2" w14:textId="77777777" w:rsidR="00AD253C" w:rsidRPr="00AC11EB" w:rsidRDefault="00AD253C" w:rsidP="00AC11EB">
      <w:pPr>
        <w:pStyle w:val="a3"/>
        <w:numPr>
          <w:ilvl w:val="2"/>
          <w:numId w:val="1"/>
        </w:numPr>
        <w:ind w:leftChars="0"/>
        <w:rPr>
          <w:rStyle w:val="a8"/>
          <w:color w:val="000000" w:themeColor="text1"/>
          <w:u w:val="none"/>
        </w:rPr>
      </w:pPr>
      <w:r w:rsidRPr="00AC11EB">
        <w:rPr>
          <w:rStyle w:val="a8"/>
          <w:color w:val="000000" w:themeColor="text1"/>
          <w:u w:val="none"/>
        </w:rPr>
        <w:t>這個指標反映了模型在單張圖片上的平均表現</w:t>
      </w:r>
    </w:p>
    <w:p w14:paraId="28D2A29F" w14:textId="77777777" w:rsidR="00AD253C" w:rsidRPr="00AC11EB" w:rsidRDefault="00AD253C" w:rsidP="00AC11EB">
      <w:pPr>
        <w:pStyle w:val="a3"/>
        <w:numPr>
          <w:ilvl w:val="2"/>
          <w:numId w:val="1"/>
        </w:numPr>
        <w:ind w:leftChars="0"/>
        <w:rPr>
          <w:rStyle w:val="a8"/>
          <w:color w:val="000000" w:themeColor="text1"/>
          <w:u w:val="none"/>
        </w:rPr>
      </w:pPr>
      <w:r w:rsidRPr="00AC11EB">
        <w:rPr>
          <w:rStyle w:val="a8"/>
          <w:color w:val="000000" w:themeColor="text1"/>
          <w:u w:val="none"/>
        </w:rPr>
        <w:t>對每張圖片的權重是相等的，不考慮圖片中目標區域的大小</w:t>
      </w:r>
    </w:p>
    <w:p w14:paraId="33B58820" w14:textId="77777777" w:rsidR="00AD253C" w:rsidRPr="00AD253C" w:rsidRDefault="00AD253C" w:rsidP="00AC11EB">
      <w:pPr>
        <w:pStyle w:val="a3"/>
        <w:numPr>
          <w:ilvl w:val="1"/>
          <w:numId w:val="1"/>
        </w:numPr>
        <w:ind w:leftChars="0"/>
      </w:pPr>
      <w:proofErr w:type="spellStart"/>
      <w:r w:rsidRPr="00AC11EB">
        <w:t>valid_dataset_iou</w:t>
      </w:r>
      <w:proofErr w:type="spellEnd"/>
      <w:r w:rsidRPr="00AC11EB">
        <w:t xml:space="preserve"> (Dataset IoU)</w:t>
      </w:r>
    </w:p>
    <w:p w14:paraId="56340FB6" w14:textId="77777777" w:rsidR="00AD253C" w:rsidRPr="00AC11EB" w:rsidRDefault="00AD253C" w:rsidP="00AC11EB">
      <w:pPr>
        <w:pStyle w:val="a3"/>
        <w:numPr>
          <w:ilvl w:val="2"/>
          <w:numId w:val="1"/>
        </w:numPr>
        <w:ind w:leftChars="0"/>
        <w:rPr>
          <w:rStyle w:val="a8"/>
          <w:color w:val="000000" w:themeColor="text1"/>
          <w:u w:val="none"/>
        </w:rPr>
      </w:pPr>
      <w:r w:rsidRPr="00AC11EB">
        <w:rPr>
          <w:rStyle w:val="a8"/>
          <w:color w:val="000000" w:themeColor="text1"/>
          <w:u w:val="none"/>
        </w:rPr>
        <w:t>將整個數據集的所有像素點一起計算得到的整體</w:t>
      </w:r>
      <w:r w:rsidRPr="00AC11EB">
        <w:rPr>
          <w:rStyle w:val="a8"/>
          <w:color w:val="000000" w:themeColor="text1"/>
          <w:u w:val="none"/>
        </w:rPr>
        <w:t xml:space="preserve"> IoU</w:t>
      </w:r>
    </w:p>
    <w:p w14:paraId="264B9C06" w14:textId="77777777" w:rsidR="00AD253C" w:rsidRPr="00AC11EB" w:rsidRDefault="00AD253C" w:rsidP="00AC11EB">
      <w:pPr>
        <w:pStyle w:val="a3"/>
        <w:numPr>
          <w:ilvl w:val="2"/>
          <w:numId w:val="1"/>
        </w:numPr>
        <w:ind w:leftChars="0"/>
        <w:rPr>
          <w:rStyle w:val="a8"/>
          <w:color w:val="000000" w:themeColor="text1"/>
          <w:u w:val="none"/>
        </w:rPr>
      </w:pPr>
      <w:r w:rsidRPr="00AC11EB">
        <w:rPr>
          <w:rStyle w:val="a8"/>
          <w:color w:val="000000" w:themeColor="text1"/>
          <w:u w:val="none"/>
        </w:rPr>
        <w:t>計算公式：整體</w:t>
      </w:r>
      <w:r w:rsidRPr="00AC11EB">
        <w:rPr>
          <w:rStyle w:val="a8"/>
          <w:color w:val="000000" w:themeColor="text1"/>
          <w:u w:val="none"/>
        </w:rPr>
        <w:t xml:space="preserve"> IoU = </w:t>
      </w:r>
      <w:r w:rsidRPr="00AC11EB">
        <w:rPr>
          <w:rStyle w:val="a8"/>
          <w:color w:val="000000" w:themeColor="text1"/>
          <w:u w:val="none"/>
        </w:rPr>
        <w:t>所有圖片的</w:t>
      </w:r>
      <w:r w:rsidRPr="00AC11EB">
        <w:rPr>
          <w:rStyle w:val="a8"/>
          <w:color w:val="000000" w:themeColor="text1"/>
          <w:u w:val="none"/>
        </w:rPr>
        <w:t xml:space="preserve"> TP </w:t>
      </w:r>
      <w:r w:rsidRPr="00AC11EB">
        <w:rPr>
          <w:rStyle w:val="a8"/>
          <w:color w:val="000000" w:themeColor="text1"/>
          <w:u w:val="none"/>
        </w:rPr>
        <w:t>總和</w:t>
      </w:r>
      <w:r w:rsidRPr="00AC11EB">
        <w:rPr>
          <w:rStyle w:val="a8"/>
          <w:color w:val="000000" w:themeColor="text1"/>
          <w:u w:val="none"/>
        </w:rPr>
        <w:t xml:space="preserve"> / (</w:t>
      </w:r>
      <w:r w:rsidRPr="00AC11EB">
        <w:rPr>
          <w:rStyle w:val="a8"/>
          <w:color w:val="000000" w:themeColor="text1"/>
          <w:u w:val="none"/>
        </w:rPr>
        <w:t>所有圖片的</w:t>
      </w:r>
      <w:r w:rsidRPr="00AC11EB">
        <w:rPr>
          <w:rStyle w:val="a8"/>
          <w:color w:val="000000" w:themeColor="text1"/>
          <w:u w:val="none"/>
        </w:rPr>
        <w:t xml:space="preserve"> TP + FP + FN </w:t>
      </w:r>
      <w:r w:rsidRPr="00AC11EB">
        <w:rPr>
          <w:rStyle w:val="a8"/>
          <w:color w:val="000000" w:themeColor="text1"/>
          <w:u w:val="none"/>
        </w:rPr>
        <w:t>總和</w:t>
      </w:r>
      <w:r w:rsidRPr="00AC11EB">
        <w:rPr>
          <w:rStyle w:val="a8"/>
          <w:color w:val="000000" w:themeColor="text1"/>
          <w:u w:val="none"/>
        </w:rPr>
        <w:t>)</w:t>
      </w:r>
    </w:p>
    <w:p w14:paraId="3DAD6307" w14:textId="77777777" w:rsidR="00AD253C" w:rsidRPr="00AC11EB" w:rsidRDefault="00AD253C" w:rsidP="00AC11EB">
      <w:pPr>
        <w:pStyle w:val="a3"/>
        <w:numPr>
          <w:ilvl w:val="2"/>
          <w:numId w:val="1"/>
        </w:numPr>
        <w:ind w:leftChars="0"/>
        <w:rPr>
          <w:rStyle w:val="a8"/>
          <w:color w:val="000000" w:themeColor="text1"/>
          <w:u w:val="none"/>
        </w:rPr>
      </w:pPr>
      <w:r w:rsidRPr="00AC11EB">
        <w:rPr>
          <w:rStyle w:val="a8"/>
          <w:color w:val="000000" w:themeColor="text1"/>
          <w:u w:val="none"/>
        </w:rPr>
        <w:t>這個指標反映了模型在整個數據集上的整體表現</w:t>
      </w:r>
    </w:p>
    <w:p w14:paraId="3FBCDD02" w14:textId="77777777" w:rsidR="00AD253C" w:rsidRPr="00AC11EB" w:rsidRDefault="00AD253C" w:rsidP="00AC11EB">
      <w:pPr>
        <w:pStyle w:val="a3"/>
        <w:numPr>
          <w:ilvl w:val="2"/>
          <w:numId w:val="1"/>
        </w:numPr>
        <w:ind w:leftChars="0"/>
        <w:rPr>
          <w:rStyle w:val="a8"/>
          <w:color w:val="000000" w:themeColor="text1"/>
          <w:u w:val="none"/>
        </w:rPr>
      </w:pPr>
      <w:r w:rsidRPr="00AC11EB">
        <w:rPr>
          <w:rStyle w:val="a8"/>
          <w:color w:val="000000" w:themeColor="text1"/>
          <w:u w:val="none"/>
        </w:rPr>
        <w:t>對大目標區域的圖片會有更大的權重影響</w:t>
      </w:r>
    </w:p>
    <w:p w14:paraId="4B776AEB" w14:textId="77777777" w:rsidR="00AD253C" w:rsidRPr="00AD253C" w:rsidRDefault="00AD253C" w:rsidP="00AC11EB">
      <w:pPr>
        <w:pStyle w:val="a3"/>
        <w:numPr>
          <w:ilvl w:val="1"/>
          <w:numId w:val="1"/>
        </w:numPr>
        <w:ind w:leftChars="0"/>
      </w:pPr>
      <w:r w:rsidRPr="00AC11EB">
        <w:t>Accuracy</w:t>
      </w:r>
    </w:p>
    <w:p w14:paraId="3F4DA75E" w14:textId="77777777" w:rsidR="00AD253C" w:rsidRPr="00AC11EB" w:rsidRDefault="00AD253C" w:rsidP="00AC11EB">
      <w:pPr>
        <w:pStyle w:val="a3"/>
        <w:numPr>
          <w:ilvl w:val="2"/>
          <w:numId w:val="1"/>
        </w:numPr>
        <w:ind w:leftChars="0"/>
        <w:rPr>
          <w:rStyle w:val="a8"/>
          <w:color w:val="000000" w:themeColor="text1"/>
          <w:u w:val="none"/>
        </w:rPr>
      </w:pPr>
      <w:r w:rsidRPr="00AC11EB">
        <w:rPr>
          <w:rStyle w:val="a8"/>
          <w:color w:val="000000" w:themeColor="text1"/>
          <w:u w:val="none"/>
        </w:rPr>
        <w:t>準確率</w:t>
      </w:r>
      <w:r w:rsidRPr="00AC11EB">
        <w:rPr>
          <w:rStyle w:val="a8"/>
          <w:color w:val="000000" w:themeColor="text1"/>
          <w:u w:val="none"/>
        </w:rPr>
        <w:t xml:space="preserve"> = (TP + TN) / (TP + TN + FP + FN)</w:t>
      </w:r>
    </w:p>
    <w:p w14:paraId="211A8D81" w14:textId="77777777" w:rsidR="00AD253C" w:rsidRPr="00AC11EB" w:rsidRDefault="00AD253C" w:rsidP="00AC11EB">
      <w:pPr>
        <w:pStyle w:val="a3"/>
        <w:numPr>
          <w:ilvl w:val="2"/>
          <w:numId w:val="1"/>
        </w:numPr>
        <w:ind w:leftChars="0"/>
        <w:rPr>
          <w:rStyle w:val="a8"/>
          <w:color w:val="000000" w:themeColor="text1"/>
          <w:u w:val="none"/>
        </w:rPr>
      </w:pPr>
      <w:r w:rsidRPr="00AC11EB">
        <w:rPr>
          <w:rStyle w:val="a8"/>
          <w:color w:val="000000" w:themeColor="text1"/>
          <w:u w:val="none"/>
        </w:rPr>
        <w:t>表示正確分類的</w:t>
      </w:r>
      <w:proofErr w:type="gramStart"/>
      <w:r w:rsidRPr="00AC11EB">
        <w:rPr>
          <w:rStyle w:val="a8"/>
          <w:color w:val="000000" w:themeColor="text1"/>
          <w:u w:val="none"/>
        </w:rPr>
        <w:t>像素點占總</w:t>
      </w:r>
      <w:proofErr w:type="gramEnd"/>
      <w:r w:rsidRPr="00AC11EB">
        <w:rPr>
          <w:rStyle w:val="a8"/>
          <w:color w:val="000000" w:themeColor="text1"/>
          <w:u w:val="none"/>
        </w:rPr>
        <w:t>像素點的比例</w:t>
      </w:r>
    </w:p>
    <w:p w14:paraId="12B344DD" w14:textId="77777777" w:rsidR="00AD253C" w:rsidRPr="00AC11EB" w:rsidRDefault="00AD253C" w:rsidP="00AC11EB">
      <w:pPr>
        <w:pStyle w:val="a3"/>
        <w:numPr>
          <w:ilvl w:val="2"/>
          <w:numId w:val="1"/>
        </w:numPr>
        <w:ind w:leftChars="0"/>
        <w:rPr>
          <w:rStyle w:val="a8"/>
          <w:color w:val="000000" w:themeColor="text1"/>
          <w:u w:val="none"/>
        </w:rPr>
      </w:pPr>
      <w:r w:rsidRPr="00AC11EB">
        <w:rPr>
          <w:rStyle w:val="a8"/>
          <w:color w:val="000000" w:themeColor="text1"/>
          <w:u w:val="none"/>
        </w:rPr>
        <w:t>在分割任務中，由於背景像素通常占大多數，</w:t>
      </w:r>
      <w:r w:rsidRPr="00AC11EB">
        <w:rPr>
          <w:rStyle w:val="a8"/>
          <w:color w:val="000000" w:themeColor="text1"/>
          <w:u w:val="none"/>
        </w:rPr>
        <w:t xml:space="preserve">accuracy </w:t>
      </w:r>
      <w:r w:rsidRPr="00AC11EB">
        <w:rPr>
          <w:rStyle w:val="a8"/>
          <w:color w:val="000000" w:themeColor="text1"/>
          <w:u w:val="none"/>
        </w:rPr>
        <w:t>可能會產生誤導</w:t>
      </w:r>
    </w:p>
    <w:p w14:paraId="02659234" w14:textId="77777777" w:rsidR="00AD253C" w:rsidRPr="00AD253C" w:rsidRDefault="00AD253C" w:rsidP="00AC11EB">
      <w:pPr>
        <w:pStyle w:val="a3"/>
        <w:numPr>
          <w:ilvl w:val="1"/>
          <w:numId w:val="1"/>
        </w:numPr>
        <w:ind w:leftChars="0"/>
      </w:pPr>
      <w:r w:rsidRPr="00AC11EB">
        <w:lastRenderedPageBreak/>
        <w:t>最能代表訓練成果的指標：</w:t>
      </w:r>
    </w:p>
    <w:p w14:paraId="0DA6860C" w14:textId="77777777" w:rsidR="00AD253C" w:rsidRPr="00AC11EB" w:rsidRDefault="00AD253C" w:rsidP="00AC11EB">
      <w:pPr>
        <w:pStyle w:val="a3"/>
        <w:numPr>
          <w:ilvl w:val="2"/>
          <w:numId w:val="1"/>
        </w:numPr>
        <w:ind w:leftChars="0"/>
        <w:rPr>
          <w:rStyle w:val="a8"/>
          <w:color w:val="000000" w:themeColor="text1"/>
          <w:u w:val="none"/>
        </w:rPr>
      </w:pPr>
      <w:r w:rsidRPr="00AC11EB">
        <w:rPr>
          <w:rStyle w:val="a8"/>
          <w:color w:val="000000" w:themeColor="text1"/>
          <w:u w:val="none"/>
        </w:rPr>
        <w:t>一般來說，</w:t>
      </w:r>
      <w:r w:rsidRPr="00AC11EB">
        <w:rPr>
          <w:rStyle w:val="a8"/>
          <w:color w:val="000000" w:themeColor="text1"/>
          <w:u w:val="none"/>
        </w:rPr>
        <w:t>Dataset IoU (</w:t>
      </w:r>
      <w:proofErr w:type="spellStart"/>
      <w:r w:rsidRPr="00AC11EB">
        <w:rPr>
          <w:rStyle w:val="a8"/>
          <w:color w:val="000000" w:themeColor="text1"/>
          <w:u w:val="none"/>
        </w:rPr>
        <w:t>valid_dataset_iou</w:t>
      </w:r>
      <w:proofErr w:type="spellEnd"/>
      <w:r w:rsidRPr="00AC11EB">
        <w:rPr>
          <w:rStyle w:val="a8"/>
          <w:color w:val="000000" w:themeColor="text1"/>
          <w:u w:val="none"/>
        </w:rPr>
        <w:t xml:space="preserve">) </w:t>
      </w:r>
      <w:r w:rsidRPr="00AC11EB">
        <w:rPr>
          <w:rStyle w:val="a8"/>
          <w:color w:val="000000" w:themeColor="text1"/>
          <w:u w:val="none"/>
        </w:rPr>
        <w:t>被認為是最能代表語義分割模型整體性能的指標</w:t>
      </w:r>
    </w:p>
    <w:p w14:paraId="3CAACBDD" w14:textId="77777777" w:rsidR="00EE6953" w:rsidRDefault="00AD253C" w:rsidP="00EE6953">
      <w:pPr>
        <w:pStyle w:val="a3"/>
        <w:numPr>
          <w:ilvl w:val="2"/>
          <w:numId w:val="1"/>
        </w:numPr>
        <w:ind w:leftChars="0"/>
        <w:rPr>
          <w:rStyle w:val="a8"/>
          <w:color w:val="000000" w:themeColor="text1"/>
          <w:u w:val="none"/>
        </w:rPr>
      </w:pPr>
      <w:r w:rsidRPr="00AC11EB">
        <w:rPr>
          <w:rStyle w:val="a8"/>
          <w:color w:val="000000" w:themeColor="text1"/>
          <w:u w:val="none"/>
        </w:rPr>
        <w:t>原因：</w:t>
      </w:r>
    </w:p>
    <w:p w14:paraId="39DE4912" w14:textId="3909811B" w:rsidR="00AD253C" w:rsidRPr="00EE6953" w:rsidRDefault="00AD253C" w:rsidP="00EE6953">
      <w:pPr>
        <w:pStyle w:val="a3"/>
        <w:numPr>
          <w:ilvl w:val="3"/>
          <w:numId w:val="1"/>
        </w:numPr>
        <w:ind w:leftChars="0"/>
        <w:rPr>
          <w:color w:val="000000" w:themeColor="text1"/>
        </w:rPr>
      </w:pPr>
      <w:r w:rsidRPr="00EE6953">
        <w:rPr>
          <w:rFonts w:ascii="Tahoma" w:eastAsia="新細明體" w:hAnsi="Tahoma" w:cs="Tahoma"/>
          <w:kern w:val="0"/>
          <w:szCs w:val="24"/>
          <w14:ligatures w14:val="none"/>
        </w:rPr>
        <w:t>考慮了整個數據集的整體表現</w:t>
      </w:r>
    </w:p>
    <w:p w14:paraId="1FA61773" w14:textId="77777777" w:rsidR="00AD253C" w:rsidRPr="00AD253C" w:rsidRDefault="00AD253C" w:rsidP="00EE6953">
      <w:pPr>
        <w:pStyle w:val="a3"/>
        <w:numPr>
          <w:ilvl w:val="3"/>
          <w:numId w:val="1"/>
        </w:numPr>
        <w:ind w:leftChars="0"/>
        <w:rPr>
          <w:rFonts w:ascii="Tahoma" w:eastAsia="新細明體" w:hAnsi="Tahoma" w:cs="Tahoma"/>
          <w:kern w:val="0"/>
          <w:szCs w:val="24"/>
          <w14:ligatures w14:val="none"/>
        </w:rPr>
      </w:pPr>
      <w:r w:rsidRPr="00AD253C">
        <w:rPr>
          <w:rFonts w:ascii="Tahoma" w:eastAsia="新細明體" w:hAnsi="Tahoma" w:cs="Tahoma"/>
          <w:kern w:val="0"/>
          <w:szCs w:val="24"/>
          <w14:ligatures w14:val="none"/>
        </w:rPr>
        <w:t>不會受到小圖片或小目標的過度影響</w:t>
      </w:r>
    </w:p>
    <w:p w14:paraId="41DE5D6F" w14:textId="77777777" w:rsidR="00AD253C" w:rsidRPr="00AD253C" w:rsidRDefault="00AD253C" w:rsidP="00EE6953">
      <w:pPr>
        <w:pStyle w:val="a3"/>
        <w:numPr>
          <w:ilvl w:val="3"/>
          <w:numId w:val="1"/>
        </w:numPr>
        <w:ind w:leftChars="0"/>
        <w:rPr>
          <w:rFonts w:ascii="Tahoma" w:eastAsia="新細明體" w:hAnsi="Tahoma" w:cs="Tahoma"/>
          <w:kern w:val="0"/>
          <w:szCs w:val="24"/>
          <w14:ligatures w14:val="none"/>
        </w:rPr>
      </w:pPr>
      <w:r w:rsidRPr="00AD253C">
        <w:rPr>
          <w:rFonts w:ascii="Tahoma" w:eastAsia="新細明體" w:hAnsi="Tahoma" w:cs="Tahoma"/>
          <w:kern w:val="0"/>
          <w:szCs w:val="24"/>
          <w14:ligatures w14:val="none"/>
        </w:rPr>
        <w:t>是業界普遍採用的標準評估指標</w:t>
      </w:r>
    </w:p>
    <w:p w14:paraId="0AB3502E" w14:textId="77777777" w:rsidR="00AD253C" w:rsidRPr="00AD253C" w:rsidRDefault="00AD253C" w:rsidP="00AC11EB">
      <w:pPr>
        <w:pStyle w:val="a3"/>
        <w:numPr>
          <w:ilvl w:val="1"/>
          <w:numId w:val="1"/>
        </w:numPr>
        <w:ind w:leftChars="0"/>
      </w:pPr>
      <w:r w:rsidRPr="00AC11EB">
        <w:t>與其他模型比較：</w:t>
      </w:r>
    </w:p>
    <w:p w14:paraId="1C17BAEC" w14:textId="77777777" w:rsidR="00AD253C" w:rsidRPr="00AC11EB" w:rsidRDefault="00AD253C" w:rsidP="00AC11EB">
      <w:pPr>
        <w:pStyle w:val="a3"/>
        <w:numPr>
          <w:ilvl w:val="2"/>
          <w:numId w:val="1"/>
        </w:numPr>
        <w:ind w:leftChars="0"/>
        <w:rPr>
          <w:rStyle w:val="a8"/>
          <w:color w:val="000000" w:themeColor="text1"/>
          <w:u w:val="none"/>
        </w:rPr>
      </w:pPr>
      <w:r w:rsidRPr="00AC11EB">
        <w:rPr>
          <w:rStyle w:val="a8"/>
          <w:color w:val="000000" w:themeColor="text1"/>
          <w:u w:val="none"/>
        </w:rPr>
        <w:t>在與</w:t>
      </w:r>
      <w:r w:rsidRPr="00AC11EB">
        <w:rPr>
          <w:rStyle w:val="a8"/>
          <w:color w:val="000000" w:themeColor="text1"/>
          <w:u w:val="none"/>
        </w:rPr>
        <w:t xml:space="preserve"> YOLOv8 </w:t>
      </w:r>
      <w:r w:rsidRPr="00AC11EB">
        <w:rPr>
          <w:rStyle w:val="a8"/>
          <w:color w:val="000000" w:themeColor="text1"/>
          <w:u w:val="none"/>
        </w:rPr>
        <w:t>等其他模型比較時，通常會使用：</w:t>
      </w:r>
    </w:p>
    <w:p w14:paraId="556AAAC7" w14:textId="77777777" w:rsidR="00AD253C" w:rsidRPr="00AD253C" w:rsidRDefault="00AD253C" w:rsidP="00EE6953">
      <w:pPr>
        <w:pStyle w:val="a3"/>
        <w:numPr>
          <w:ilvl w:val="3"/>
          <w:numId w:val="1"/>
        </w:numPr>
        <w:ind w:leftChars="0"/>
        <w:rPr>
          <w:rFonts w:ascii="Tahoma" w:eastAsia="新細明體" w:hAnsi="Tahoma" w:cs="Tahoma"/>
          <w:kern w:val="0"/>
          <w:szCs w:val="24"/>
          <w14:ligatures w14:val="none"/>
        </w:rPr>
      </w:pPr>
      <w:bookmarkStart w:id="0" w:name="_GoBack"/>
      <w:r w:rsidRPr="00BC4C76">
        <w:rPr>
          <w:rFonts w:ascii="Tahoma" w:eastAsia="新細明體" w:hAnsi="Tahoma" w:cs="Tahoma"/>
          <w:kern w:val="0"/>
          <w:szCs w:val="24"/>
          <w14:ligatures w14:val="none"/>
        </w:rPr>
        <w:t>Dataset IoU</w:t>
      </w:r>
      <w:r w:rsidRPr="00AD253C">
        <w:rPr>
          <w:rFonts w:ascii="Tahoma" w:eastAsia="新細明體" w:hAnsi="Tahoma" w:cs="Tahoma"/>
          <w:kern w:val="0"/>
          <w:szCs w:val="24"/>
          <w14:ligatures w14:val="none"/>
        </w:rPr>
        <w:t> (</w:t>
      </w:r>
      <w:proofErr w:type="spellStart"/>
      <w:r w:rsidRPr="00AD253C">
        <w:rPr>
          <w:rFonts w:ascii="Tahoma" w:eastAsia="新細明體" w:hAnsi="Tahoma" w:cs="Tahoma"/>
          <w:kern w:val="0"/>
          <w:szCs w:val="24"/>
          <w14:ligatures w14:val="none"/>
        </w:rPr>
        <w:t>valid_dataset_iou</w:t>
      </w:r>
      <w:proofErr w:type="spellEnd"/>
      <w:r w:rsidRPr="00AD253C">
        <w:rPr>
          <w:rFonts w:ascii="Tahoma" w:eastAsia="新細明體" w:hAnsi="Tahoma" w:cs="Tahoma"/>
          <w:kern w:val="0"/>
          <w:szCs w:val="24"/>
          <w14:ligatures w14:val="none"/>
        </w:rPr>
        <w:t xml:space="preserve">) </w:t>
      </w:r>
      <w:r w:rsidRPr="00AD253C">
        <w:rPr>
          <w:rFonts w:ascii="Tahoma" w:eastAsia="新細明體" w:hAnsi="Tahoma" w:cs="Tahoma"/>
          <w:kern w:val="0"/>
          <w:szCs w:val="24"/>
          <w14:ligatures w14:val="none"/>
        </w:rPr>
        <w:t>作為主要比較指標</w:t>
      </w:r>
    </w:p>
    <w:p w14:paraId="78267339" w14:textId="77777777" w:rsidR="00AD253C" w:rsidRPr="00AD253C" w:rsidRDefault="00AD253C" w:rsidP="00EE6953">
      <w:pPr>
        <w:pStyle w:val="a3"/>
        <w:numPr>
          <w:ilvl w:val="3"/>
          <w:numId w:val="1"/>
        </w:numPr>
        <w:ind w:leftChars="0"/>
        <w:rPr>
          <w:rFonts w:ascii="Tahoma" w:eastAsia="新細明體" w:hAnsi="Tahoma" w:cs="Tahoma"/>
          <w:kern w:val="0"/>
          <w:szCs w:val="24"/>
          <w14:ligatures w14:val="none"/>
        </w:rPr>
      </w:pPr>
      <w:r w:rsidRPr="00BC4C76">
        <w:rPr>
          <w:rFonts w:ascii="Tahoma" w:eastAsia="新細明體" w:hAnsi="Tahoma" w:cs="Tahoma"/>
          <w:kern w:val="0"/>
          <w:szCs w:val="24"/>
          <w14:ligatures w14:val="none"/>
        </w:rPr>
        <w:t>Best Validation IoU</w:t>
      </w:r>
      <w:r w:rsidRPr="00AD253C">
        <w:rPr>
          <w:rFonts w:ascii="Tahoma" w:eastAsia="新細明體" w:hAnsi="Tahoma" w:cs="Tahoma"/>
          <w:kern w:val="0"/>
          <w:szCs w:val="24"/>
          <w14:ligatures w14:val="none"/>
        </w:rPr>
        <w:t> </w:t>
      </w:r>
      <w:r w:rsidRPr="00AD253C">
        <w:rPr>
          <w:rFonts w:ascii="Tahoma" w:eastAsia="新細明體" w:hAnsi="Tahoma" w:cs="Tahoma"/>
          <w:kern w:val="0"/>
          <w:szCs w:val="24"/>
          <w14:ligatures w14:val="none"/>
        </w:rPr>
        <w:t>作為模型最佳性能的參考</w:t>
      </w:r>
    </w:p>
    <w:p w14:paraId="761F573A" w14:textId="77777777" w:rsidR="00AD253C" w:rsidRPr="00AD253C" w:rsidRDefault="00AD253C" w:rsidP="00EE6953">
      <w:pPr>
        <w:pStyle w:val="a3"/>
        <w:numPr>
          <w:ilvl w:val="3"/>
          <w:numId w:val="1"/>
        </w:numPr>
        <w:ind w:leftChars="0"/>
        <w:rPr>
          <w:rFonts w:ascii="Tahoma" w:eastAsia="新細明體" w:hAnsi="Tahoma" w:cs="Tahoma"/>
          <w:kern w:val="0"/>
          <w:szCs w:val="24"/>
          <w14:ligatures w14:val="none"/>
        </w:rPr>
      </w:pPr>
      <w:r w:rsidRPr="00AD253C">
        <w:rPr>
          <w:rFonts w:ascii="Tahoma" w:eastAsia="新細明體" w:hAnsi="Tahoma" w:cs="Tahoma"/>
          <w:kern w:val="0"/>
          <w:szCs w:val="24"/>
          <w14:ligatures w14:val="none"/>
        </w:rPr>
        <w:t>有時也會提供</w:t>
      </w:r>
      <w:r w:rsidRPr="00AD253C">
        <w:rPr>
          <w:rFonts w:ascii="Tahoma" w:eastAsia="新細明體" w:hAnsi="Tahoma" w:cs="Tahoma"/>
          <w:kern w:val="0"/>
          <w:szCs w:val="24"/>
          <w14:ligatures w14:val="none"/>
        </w:rPr>
        <w:t> </w:t>
      </w:r>
      <w:r w:rsidRPr="00BC4C76">
        <w:rPr>
          <w:rFonts w:ascii="Tahoma" w:eastAsia="新細明體" w:hAnsi="Tahoma" w:cs="Tahoma"/>
          <w:kern w:val="0"/>
          <w:szCs w:val="24"/>
          <w14:ligatures w14:val="none"/>
        </w:rPr>
        <w:t>Per Image IoU</w:t>
      </w:r>
      <w:r w:rsidRPr="00AD253C">
        <w:rPr>
          <w:rFonts w:ascii="Tahoma" w:eastAsia="新細明體" w:hAnsi="Tahoma" w:cs="Tahoma"/>
          <w:kern w:val="0"/>
          <w:szCs w:val="24"/>
          <w14:ligatures w14:val="none"/>
        </w:rPr>
        <w:t> </w:t>
      </w:r>
      <w:r w:rsidRPr="00AD253C">
        <w:rPr>
          <w:rFonts w:ascii="Tahoma" w:eastAsia="新細明體" w:hAnsi="Tahoma" w:cs="Tahoma"/>
          <w:kern w:val="0"/>
          <w:szCs w:val="24"/>
          <w14:ligatures w14:val="none"/>
        </w:rPr>
        <w:t>作為補充信息</w:t>
      </w:r>
    </w:p>
    <w:bookmarkEnd w:id="0"/>
    <w:p w14:paraId="2B624049" w14:textId="77777777" w:rsidR="00AD253C" w:rsidRPr="00AD253C" w:rsidRDefault="00AD253C" w:rsidP="00AC11EB">
      <w:pPr>
        <w:pStyle w:val="a3"/>
        <w:numPr>
          <w:ilvl w:val="1"/>
          <w:numId w:val="1"/>
        </w:numPr>
        <w:ind w:leftChars="0"/>
      </w:pPr>
      <w:r w:rsidRPr="00AD253C">
        <w:t>建議：</w:t>
      </w:r>
    </w:p>
    <w:p w14:paraId="7348FFDE" w14:textId="77777777" w:rsidR="00AD253C" w:rsidRPr="00AC11EB" w:rsidRDefault="00AD253C" w:rsidP="00AC11EB">
      <w:pPr>
        <w:pStyle w:val="a3"/>
        <w:numPr>
          <w:ilvl w:val="2"/>
          <w:numId w:val="1"/>
        </w:numPr>
        <w:ind w:leftChars="0"/>
        <w:rPr>
          <w:rStyle w:val="a8"/>
          <w:color w:val="000000" w:themeColor="text1"/>
          <w:u w:val="none"/>
        </w:rPr>
      </w:pPr>
      <w:r w:rsidRPr="00AC11EB">
        <w:rPr>
          <w:rStyle w:val="a8"/>
          <w:color w:val="000000" w:themeColor="text1"/>
          <w:u w:val="none"/>
        </w:rPr>
        <w:t>主要關注</w:t>
      </w:r>
      <w:r w:rsidRPr="00AC11EB">
        <w:rPr>
          <w:rStyle w:val="a8"/>
          <w:color w:val="000000" w:themeColor="text1"/>
          <w:u w:val="none"/>
        </w:rPr>
        <w:t xml:space="preserve"> Dataset IoU </w:t>
      </w:r>
      <w:r w:rsidRPr="00AC11EB">
        <w:rPr>
          <w:rStyle w:val="a8"/>
          <w:color w:val="000000" w:themeColor="text1"/>
          <w:u w:val="none"/>
        </w:rPr>
        <w:t>和</w:t>
      </w:r>
      <w:r w:rsidRPr="00AC11EB">
        <w:rPr>
          <w:rStyle w:val="a8"/>
          <w:color w:val="000000" w:themeColor="text1"/>
          <w:u w:val="none"/>
        </w:rPr>
        <w:t xml:space="preserve"> Best Validation IoU</w:t>
      </w:r>
    </w:p>
    <w:p w14:paraId="528CCF33" w14:textId="77777777" w:rsidR="00AD253C" w:rsidRPr="00AC11EB" w:rsidRDefault="00AD253C" w:rsidP="00AC11EB">
      <w:pPr>
        <w:pStyle w:val="a3"/>
        <w:numPr>
          <w:ilvl w:val="2"/>
          <w:numId w:val="1"/>
        </w:numPr>
        <w:ind w:leftChars="0"/>
        <w:rPr>
          <w:rStyle w:val="a8"/>
          <w:color w:val="000000" w:themeColor="text1"/>
          <w:u w:val="none"/>
        </w:rPr>
      </w:pPr>
      <w:r w:rsidRPr="00AC11EB">
        <w:rPr>
          <w:rStyle w:val="a8"/>
          <w:color w:val="000000" w:themeColor="text1"/>
          <w:u w:val="none"/>
        </w:rPr>
        <w:t>使用</w:t>
      </w:r>
      <w:r w:rsidRPr="00AC11EB">
        <w:rPr>
          <w:rStyle w:val="a8"/>
          <w:color w:val="000000" w:themeColor="text1"/>
          <w:u w:val="none"/>
        </w:rPr>
        <w:t xml:space="preserve"> Dataset IoU </w:t>
      </w:r>
      <w:r w:rsidRPr="00AC11EB">
        <w:rPr>
          <w:rStyle w:val="a8"/>
          <w:color w:val="000000" w:themeColor="text1"/>
          <w:u w:val="none"/>
        </w:rPr>
        <w:t>進行</w:t>
      </w:r>
      <w:proofErr w:type="gramStart"/>
      <w:r w:rsidRPr="00AC11EB">
        <w:rPr>
          <w:rStyle w:val="a8"/>
          <w:color w:val="000000" w:themeColor="text1"/>
          <w:u w:val="none"/>
        </w:rPr>
        <w:t>模型間的比較</w:t>
      </w:r>
      <w:proofErr w:type="gramEnd"/>
    </w:p>
    <w:p w14:paraId="7EF5B290" w14:textId="77777777" w:rsidR="00AD253C" w:rsidRPr="00AC11EB" w:rsidRDefault="00AD253C" w:rsidP="00AC11EB">
      <w:pPr>
        <w:pStyle w:val="a3"/>
        <w:numPr>
          <w:ilvl w:val="2"/>
          <w:numId w:val="1"/>
        </w:numPr>
        <w:ind w:leftChars="0"/>
        <w:rPr>
          <w:rStyle w:val="a8"/>
          <w:color w:val="000000" w:themeColor="text1"/>
          <w:u w:val="none"/>
        </w:rPr>
      </w:pPr>
      <w:r w:rsidRPr="00AC11EB">
        <w:rPr>
          <w:rStyle w:val="a8"/>
          <w:color w:val="000000" w:themeColor="text1"/>
          <w:u w:val="none"/>
        </w:rPr>
        <w:t>將</w:t>
      </w:r>
      <w:r w:rsidRPr="00AC11EB">
        <w:rPr>
          <w:rStyle w:val="a8"/>
          <w:color w:val="000000" w:themeColor="text1"/>
          <w:u w:val="none"/>
        </w:rPr>
        <w:t xml:space="preserve"> accuracy </w:t>
      </w:r>
      <w:r w:rsidRPr="00AC11EB">
        <w:rPr>
          <w:rStyle w:val="a8"/>
          <w:color w:val="000000" w:themeColor="text1"/>
          <w:u w:val="none"/>
        </w:rPr>
        <w:t>作為輔助參考指標，不要過度依賴</w:t>
      </w:r>
    </w:p>
    <w:p w14:paraId="0647AC54" w14:textId="449938C9" w:rsidR="00AD253C" w:rsidRPr="00AC11EB" w:rsidRDefault="00AD253C" w:rsidP="00AC11EB">
      <w:pPr>
        <w:pStyle w:val="a3"/>
        <w:numPr>
          <w:ilvl w:val="2"/>
          <w:numId w:val="1"/>
        </w:numPr>
        <w:ind w:leftChars="0"/>
        <w:rPr>
          <w:rStyle w:val="a8"/>
          <w:rFonts w:hint="eastAsia"/>
          <w:color w:val="000000" w:themeColor="text1"/>
          <w:u w:val="none"/>
        </w:rPr>
      </w:pPr>
      <w:r w:rsidRPr="00AC11EB">
        <w:rPr>
          <w:rStyle w:val="a8"/>
          <w:color w:val="000000" w:themeColor="text1"/>
          <w:u w:val="none"/>
        </w:rPr>
        <w:t>在發表結果時，建議同時提供多個指標，以全面展示模型性能</w:t>
      </w:r>
    </w:p>
    <w:p w14:paraId="34CBCBDE" w14:textId="67CFBB39" w:rsidR="00D40154" w:rsidRDefault="0040741A" w:rsidP="003239A5">
      <w:pPr>
        <w:pStyle w:val="a3"/>
        <w:numPr>
          <w:ilvl w:val="0"/>
          <w:numId w:val="1"/>
        </w:numPr>
        <w:ind w:leftChars="0"/>
      </w:pPr>
      <w:r>
        <w:t>continue</w:t>
      </w:r>
    </w:p>
    <w:p w14:paraId="1F9120D3" w14:textId="13096CB5" w:rsidR="00ED2F2B" w:rsidRPr="00ED2F2B" w:rsidRDefault="00ED2F2B" w:rsidP="009804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istory</w:t>
      </w:r>
      <w:r w:rsidR="0098046D">
        <w:t xml:space="preserve">: </w:t>
      </w:r>
      <w:r w:rsidRPr="0098046D">
        <w:rPr>
          <w:rFonts w:hint="eastAsia"/>
          <w:b/>
          <w:color w:val="0070C0"/>
        </w:rPr>
        <w:t>YOLOv1-YOLOv8</w:t>
      </w:r>
      <w:r w:rsidRPr="00ED2F2B">
        <w:rPr>
          <w:rFonts w:hint="eastAsia"/>
        </w:rPr>
        <w:t>系列回顧</w:t>
      </w:r>
    </w:p>
    <w:p w14:paraId="1DA4FBB9" w14:textId="77777777" w:rsidR="00ED2F2B" w:rsidRPr="00ED2F2B" w:rsidRDefault="00ED2F2B" w:rsidP="00ED2F2B">
      <w:pPr>
        <w:pStyle w:val="a3"/>
        <w:numPr>
          <w:ilvl w:val="0"/>
          <w:numId w:val="3"/>
        </w:numPr>
        <w:ind w:leftChars="0"/>
      </w:pPr>
      <w:r w:rsidRPr="0098046D">
        <w:rPr>
          <w:rFonts w:hint="eastAsia"/>
          <w:b/>
          <w:color w:val="0070C0"/>
        </w:rPr>
        <w:t>YOLOv1</w:t>
      </w:r>
      <w:r w:rsidRPr="00ED2F2B">
        <w:rPr>
          <w:rFonts w:hint="eastAsia"/>
        </w:rPr>
        <w:t>：</w:t>
      </w:r>
      <w:r w:rsidRPr="00ED2F2B">
        <w:rPr>
          <w:rFonts w:hint="eastAsia"/>
        </w:rPr>
        <w:t>2015</w:t>
      </w:r>
      <w:r w:rsidRPr="00ED2F2B">
        <w:rPr>
          <w:rFonts w:hint="eastAsia"/>
        </w:rPr>
        <w:t>年</w:t>
      </w:r>
      <w:r w:rsidRPr="00ED2F2B">
        <w:rPr>
          <w:rFonts w:hint="eastAsia"/>
        </w:rPr>
        <w:t>Joseph Redmon</w:t>
      </w:r>
      <w:r w:rsidRPr="00ED2F2B">
        <w:rPr>
          <w:rFonts w:hint="eastAsia"/>
        </w:rPr>
        <w:t>和</w:t>
      </w:r>
      <w:r w:rsidRPr="00ED2F2B">
        <w:rPr>
          <w:rFonts w:hint="eastAsia"/>
        </w:rPr>
        <w:t>Ali Farhadi</w:t>
      </w:r>
      <w:r w:rsidRPr="00ED2F2B">
        <w:rPr>
          <w:rFonts w:hint="eastAsia"/>
        </w:rPr>
        <w:t>等人（華盛頓大學）</w:t>
      </w:r>
    </w:p>
    <w:p w14:paraId="5D599D1B" w14:textId="77777777" w:rsidR="00ED2F2B" w:rsidRPr="00ED2F2B" w:rsidRDefault="00ED2F2B" w:rsidP="00ED2F2B">
      <w:pPr>
        <w:pStyle w:val="a3"/>
        <w:numPr>
          <w:ilvl w:val="0"/>
          <w:numId w:val="3"/>
        </w:numPr>
        <w:ind w:leftChars="0"/>
      </w:pPr>
      <w:r w:rsidRPr="0098046D">
        <w:rPr>
          <w:rFonts w:hint="eastAsia"/>
          <w:b/>
          <w:color w:val="0070C0"/>
        </w:rPr>
        <w:t>YOLOv2</w:t>
      </w:r>
      <w:r w:rsidRPr="00ED2F2B">
        <w:rPr>
          <w:rFonts w:hint="eastAsia"/>
        </w:rPr>
        <w:t>：</w:t>
      </w:r>
      <w:r w:rsidRPr="00ED2F2B">
        <w:rPr>
          <w:rFonts w:hint="eastAsia"/>
        </w:rPr>
        <w:t>2016</w:t>
      </w:r>
      <w:r w:rsidRPr="00ED2F2B">
        <w:rPr>
          <w:rFonts w:hint="eastAsia"/>
        </w:rPr>
        <w:t>年</w:t>
      </w:r>
      <w:r w:rsidRPr="00ED2F2B">
        <w:rPr>
          <w:rFonts w:hint="eastAsia"/>
        </w:rPr>
        <w:t>Joseph Redmon</w:t>
      </w:r>
      <w:r w:rsidRPr="00ED2F2B">
        <w:rPr>
          <w:rFonts w:hint="eastAsia"/>
        </w:rPr>
        <w:t>和</w:t>
      </w:r>
      <w:r w:rsidRPr="00ED2F2B">
        <w:rPr>
          <w:rFonts w:hint="eastAsia"/>
        </w:rPr>
        <w:t>Ali Farhadi</w:t>
      </w:r>
      <w:r w:rsidRPr="00ED2F2B">
        <w:rPr>
          <w:rFonts w:hint="eastAsia"/>
        </w:rPr>
        <w:t>等人（華盛頓大學）</w:t>
      </w:r>
    </w:p>
    <w:p w14:paraId="51ECF7CA" w14:textId="77777777" w:rsidR="00ED2F2B" w:rsidRPr="00ED2F2B" w:rsidRDefault="000E391B" w:rsidP="00ED2F2B">
      <w:pPr>
        <w:pStyle w:val="a3"/>
        <w:numPr>
          <w:ilvl w:val="0"/>
          <w:numId w:val="3"/>
        </w:numPr>
        <w:ind w:leftChars="0"/>
      </w:pPr>
      <w:hyperlink r:id="rId10" w:tgtFrame="_blank" w:history="1">
        <w:r w:rsidR="00ED2F2B" w:rsidRPr="0098046D">
          <w:rPr>
            <w:rFonts w:hint="eastAsia"/>
            <w:b/>
            <w:color w:val="0070C0"/>
          </w:rPr>
          <w:t>YOLOv3</w:t>
        </w:r>
      </w:hyperlink>
      <w:r w:rsidR="00ED2F2B" w:rsidRPr="00ED2F2B">
        <w:rPr>
          <w:rFonts w:hint="eastAsia"/>
        </w:rPr>
        <w:t>：</w:t>
      </w:r>
      <w:r w:rsidR="00ED2F2B" w:rsidRPr="00ED2F2B">
        <w:rPr>
          <w:rFonts w:hint="eastAsia"/>
        </w:rPr>
        <w:t>2018</w:t>
      </w:r>
      <w:r w:rsidR="00ED2F2B" w:rsidRPr="00ED2F2B">
        <w:rPr>
          <w:rFonts w:hint="eastAsia"/>
        </w:rPr>
        <w:t>年</w:t>
      </w:r>
      <w:r w:rsidR="00ED2F2B" w:rsidRPr="00ED2F2B">
        <w:rPr>
          <w:rFonts w:hint="eastAsia"/>
        </w:rPr>
        <w:t>Joseph Redmon</w:t>
      </w:r>
      <w:r w:rsidR="00ED2F2B" w:rsidRPr="00ED2F2B">
        <w:rPr>
          <w:rFonts w:hint="eastAsia"/>
        </w:rPr>
        <w:t>和</w:t>
      </w:r>
      <w:r w:rsidR="00ED2F2B" w:rsidRPr="00ED2F2B">
        <w:rPr>
          <w:rFonts w:hint="eastAsia"/>
        </w:rPr>
        <w:t>Ali Farhadi</w:t>
      </w:r>
      <w:r w:rsidR="00ED2F2B" w:rsidRPr="00ED2F2B">
        <w:rPr>
          <w:rFonts w:hint="eastAsia"/>
        </w:rPr>
        <w:t>等人（華盛頓大學）</w:t>
      </w:r>
    </w:p>
    <w:p w14:paraId="0AEAD834" w14:textId="77777777" w:rsidR="00ED2F2B" w:rsidRPr="00ED2F2B" w:rsidRDefault="00ED2F2B" w:rsidP="00ED2F2B">
      <w:pPr>
        <w:pStyle w:val="a3"/>
        <w:numPr>
          <w:ilvl w:val="0"/>
          <w:numId w:val="3"/>
        </w:numPr>
        <w:ind w:leftChars="0"/>
      </w:pPr>
      <w:r w:rsidRPr="00ED2F2B">
        <w:rPr>
          <w:rFonts w:hint="eastAsia"/>
        </w:rPr>
        <w:t>插曲：</w:t>
      </w:r>
      <w:r w:rsidRPr="00ED2F2B">
        <w:rPr>
          <w:rFonts w:hint="eastAsia"/>
        </w:rPr>
        <w:t>YOLOv1-v3</w:t>
      </w:r>
      <w:r w:rsidRPr="00ED2F2B">
        <w:rPr>
          <w:rFonts w:hint="eastAsia"/>
        </w:rPr>
        <w:t>作者</w:t>
      </w:r>
      <w:hyperlink r:id="rId11" w:tgtFrame="_blank" w:history="1">
        <w:r w:rsidRPr="00ED2F2B">
          <w:rPr>
            <w:rFonts w:hint="eastAsia"/>
          </w:rPr>
          <w:t>Joseph Redmon</w:t>
        </w:r>
        <w:r w:rsidRPr="00ED2F2B">
          <w:rPr>
            <w:rFonts w:hint="eastAsia"/>
          </w:rPr>
          <w:t>宣布退出</w:t>
        </w:r>
        <w:r w:rsidRPr="00ED2F2B">
          <w:rPr>
            <w:rFonts w:hint="eastAsia"/>
          </w:rPr>
          <w:t>CV</w:t>
        </w:r>
        <w:r w:rsidRPr="00ED2F2B">
          <w:rPr>
            <w:rFonts w:hint="eastAsia"/>
          </w:rPr>
          <w:t>界，不再官方推出</w:t>
        </w:r>
        <w:r w:rsidRPr="00ED2F2B">
          <w:rPr>
            <w:rFonts w:hint="eastAsia"/>
          </w:rPr>
          <w:t>YOLO</w:t>
        </w:r>
        <w:r w:rsidRPr="00ED2F2B">
          <w:rPr>
            <w:rFonts w:hint="eastAsia"/>
          </w:rPr>
          <w:t>新工作</w:t>
        </w:r>
      </w:hyperlink>
    </w:p>
    <w:p w14:paraId="6E74F1DE" w14:textId="77777777" w:rsidR="00ED2F2B" w:rsidRPr="00ED2F2B" w:rsidRDefault="000E391B" w:rsidP="00ED2F2B">
      <w:pPr>
        <w:pStyle w:val="a3"/>
        <w:numPr>
          <w:ilvl w:val="0"/>
          <w:numId w:val="3"/>
        </w:numPr>
        <w:ind w:leftChars="0"/>
      </w:pPr>
      <w:hyperlink r:id="rId12" w:tgtFrame="_blank" w:history="1">
        <w:r w:rsidR="00ED2F2B" w:rsidRPr="0098046D">
          <w:rPr>
            <w:rFonts w:hint="eastAsia"/>
            <w:b/>
            <w:color w:val="0070C0"/>
          </w:rPr>
          <w:t>YOLOv4</w:t>
        </w:r>
      </w:hyperlink>
      <w:r w:rsidR="00ED2F2B" w:rsidRPr="00ED2F2B">
        <w:rPr>
          <w:rFonts w:hint="eastAsia"/>
        </w:rPr>
        <w:t>：</w:t>
      </w:r>
      <w:r w:rsidR="00ED2F2B" w:rsidRPr="00ED2F2B">
        <w:rPr>
          <w:rFonts w:hint="eastAsia"/>
        </w:rPr>
        <w:t>2020</w:t>
      </w:r>
      <w:r w:rsidR="00ED2F2B" w:rsidRPr="00ED2F2B">
        <w:rPr>
          <w:rFonts w:hint="eastAsia"/>
        </w:rPr>
        <w:t>年</w:t>
      </w:r>
      <w:r w:rsidR="00ED2F2B" w:rsidRPr="00ED2F2B">
        <w:rPr>
          <w:rFonts w:hint="eastAsia"/>
        </w:rPr>
        <w:t>Alexey Bochkovskiy</w:t>
      </w:r>
      <w:r w:rsidR="00ED2F2B" w:rsidRPr="00ED2F2B">
        <w:rPr>
          <w:rFonts w:hint="eastAsia"/>
        </w:rPr>
        <w:t>和</w:t>
      </w:r>
      <w:r w:rsidR="00ED2F2B" w:rsidRPr="00ED2F2B">
        <w:rPr>
          <w:rFonts w:hint="eastAsia"/>
        </w:rPr>
        <w:t>Chien-Yao Wang</w:t>
      </w:r>
      <w:r w:rsidR="00ED2F2B" w:rsidRPr="00ED2F2B">
        <w:rPr>
          <w:rFonts w:hint="eastAsia"/>
        </w:rPr>
        <w:t>等人</w:t>
      </w:r>
    </w:p>
    <w:p w14:paraId="176FCD95" w14:textId="77777777" w:rsidR="00ED2F2B" w:rsidRPr="00ED2F2B" w:rsidRDefault="000E391B" w:rsidP="00ED2F2B">
      <w:pPr>
        <w:pStyle w:val="a3"/>
        <w:numPr>
          <w:ilvl w:val="0"/>
          <w:numId w:val="3"/>
        </w:numPr>
        <w:ind w:leftChars="0"/>
      </w:pPr>
      <w:hyperlink r:id="rId13" w:tgtFrame="_blank" w:history="1">
        <w:r w:rsidR="00ED2F2B" w:rsidRPr="0098046D">
          <w:rPr>
            <w:rFonts w:hint="eastAsia"/>
            <w:b/>
            <w:color w:val="0070C0"/>
          </w:rPr>
          <w:t>YOLOv5</w:t>
        </w:r>
      </w:hyperlink>
      <w:r w:rsidR="00ED2F2B" w:rsidRPr="00ED2F2B">
        <w:rPr>
          <w:rFonts w:hint="eastAsia"/>
        </w:rPr>
        <w:t>：</w:t>
      </w:r>
      <w:r w:rsidR="00ED2F2B" w:rsidRPr="00ED2F2B">
        <w:rPr>
          <w:rFonts w:hint="eastAsia"/>
        </w:rPr>
        <w:t>2020</w:t>
      </w:r>
      <w:r w:rsidR="00ED2F2B" w:rsidRPr="00ED2F2B">
        <w:rPr>
          <w:rFonts w:hint="eastAsia"/>
        </w:rPr>
        <w:t>年</w:t>
      </w:r>
      <w:r w:rsidR="00ED2F2B" w:rsidRPr="00ED2F2B">
        <w:rPr>
          <w:rFonts w:hint="eastAsia"/>
        </w:rPr>
        <w:t>Ultralytics</w:t>
      </w:r>
      <w:r w:rsidR="00ED2F2B" w:rsidRPr="00ED2F2B">
        <w:rPr>
          <w:rFonts w:hint="eastAsia"/>
        </w:rPr>
        <w:t>公司</w:t>
      </w:r>
    </w:p>
    <w:p w14:paraId="372E9164" w14:textId="77777777" w:rsidR="00ED2F2B" w:rsidRPr="00ED2F2B" w:rsidRDefault="00ED2F2B" w:rsidP="00ED2F2B">
      <w:pPr>
        <w:pStyle w:val="a3"/>
        <w:numPr>
          <w:ilvl w:val="0"/>
          <w:numId w:val="3"/>
        </w:numPr>
        <w:ind w:leftChars="0"/>
      </w:pPr>
      <w:r w:rsidRPr="0098046D">
        <w:rPr>
          <w:rFonts w:hint="eastAsia"/>
          <w:b/>
          <w:color w:val="0070C0"/>
        </w:rPr>
        <w:t>YOLOv6</w:t>
      </w:r>
      <w:r w:rsidRPr="00ED2F2B">
        <w:rPr>
          <w:rFonts w:hint="eastAsia"/>
        </w:rPr>
        <w:t>：</w:t>
      </w:r>
      <w:r w:rsidRPr="00ED2F2B">
        <w:rPr>
          <w:rFonts w:hint="eastAsia"/>
        </w:rPr>
        <w:t>2022</w:t>
      </w:r>
      <w:r w:rsidRPr="00ED2F2B">
        <w:rPr>
          <w:rFonts w:hint="eastAsia"/>
        </w:rPr>
        <w:t>年美團公司</w:t>
      </w:r>
    </w:p>
    <w:p w14:paraId="108C6F04" w14:textId="77777777" w:rsidR="00ED2F2B" w:rsidRPr="00ED2F2B" w:rsidRDefault="000E391B" w:rsidP="00ED2F2B">
      <w:pPr>
        <w:pStyle w:val="a3"/>
        <w:numPr>
          <w:ilvl w:val="0"/>
          <w:numId w:val="3"/>
        </w:numPr>
        <w:ind w:leftChars="0"/>
      </w:pPr>
      <w:hyperlink r:id="rId14" w:tgtFrame="_blank" w:history="1">
        <w:r w:rsidR="00ED2F2B" w:rsidRPr="0098046D">
          <w:rPr>
            <w:rFonts w:hint="eastAsia"/>
            <w:b/>
            <w:color w:val="0070C0"/>
          </w:rPr>
          <w:t>YOLOv7</w:t>
        </w:r>
      </w:hyperlink>
      <w:r w:rsidR="00ED2F2B" w:rsidRPr="00ED2F2B">
        <w:rPr>
          <w:rFonts w:hint="eastAsia"/>
        </w:rPr>
        <w:t>：</w:t>
      </w:r>
      <w:r w:rsidR="00ED2F2B" w:rsidRPr="00ED2F2B">
        <w:rPr>
          <w:rFonts w:hint="eastAsia"/>
        </w:rPr>
        <w:t>2022</w:t>
      </w:r>
      <w:r w:rsidR="00ED2F2B" w:rsidRPr="00ED2F2B">
        <w:rPr>
          <w:rFonts w:hint="eastAsia"/>
        </w:rPr>
        <w:t>年</w:t>
      </w:r>
      <w:r w:rsidR="00ED2F2B" w:rsidRPr="00ED2F2B">
        <w:rPr>
          <w:rFonts w:hint="eastAsia"/>
        </w:rPr>
        <w:t>Alexey Bochkovskiy</w:t>
      </w:r>
      <w:r w:rsidR="00ED2F2B" w:rsidRPr="00ED2F2B">
        <w:rPr>
          <w:rFonts w:hint="eastAsia"/>
        </w:rPr>
        <w:t>和</w:t>
      </w:r>
      <w:r w:rsidR="00ED2F2B" w:rsidRPr="00ED2F2B">
        <w:rPr>
          <w:rFonts w:hint="eastAsia"/>
        </w:rPr>
        <w:t>Chien-Yao Wang</w:t>
      </w:r>
      <w:r w:rsidR="00ED2F2B" w:rsidRPr="00ED2F2B">
        <w:rPr>
          <w:rFonts w:hint="eastAsia"/>
        </w:rPr>
        <w:t>等人</w:t>
      </w:r>
    </w:p>
    <w:p w14:paraId="768B9D14" w14:textId="77777777" w:rsidR="00ED2F2B" w:rsidRPr="00ED2F2B" w:rsidRDefault="00ED2F2B" w:rsidP="00ED2F2B">
      <w:pPr>
        <w:pStyle w:val="a3"/>
        <w:numPr>
          <w:ilvl w:val="0"/>
          <w:numId w:val="3"/>
        </w:numPr>
        <w:ind w:leftChars="0"/>
      </w:pPr>
      <w:r w:rsidRPr="0098046D">
        <w:rPr>
          <w:rFonts w:hint="eastAsia"/>
          <w:b/>
          <w:color w:val="0070C0"/>
        </w:rPr>
        <w:t>YOLOv8</w:t>
      </w:r>
      <w:r w:rsidRPr="00ED2F2B">
        <w:rPr>
          <w:rFonts w:hint="eastAsia"/>
        </w:rPr>
        <w:t>：</w:t>
      </w:r>
      <w:r w:rsidRPr="00ED2F2B">
        <w:rPr>
          <w:rFonts w:hint="eastAsia"/>
        </w:rPr>
        <w:t>2023</w:t>
      </w:r>
      <w:r w:rsidRPr="00ED2F2B">
        <w:rPr>
          <w:rFonts w:hint="eastAsia"/>
        </w:rPr>
        <w:t>年</w:t>
      </w:r>
      <w:r w:rsidRPr="00ED2F2B">
        <w:rPr>
          <w:rFonts w:hint="eastAsia"/>
        </w:rPr>
        <w:t>Ultralytics</w:t>
      </w:r>
      <w:r w:rsidRPr="00ED2F2B">
        <w:rPr>
          <w:rFonts w:hint="eastAsia"/>
        </w:rPr>
        <w:t>公司</w:t>
      </w:r>
    </w:p>
    <w:p w14:paraId="3A4D49CD" w14:textId="027AE0F8" w:rsidR="00B114CA" w:rsidRDefault="00B114CA" w:rsidP="00B114CA">
      <w:pPr>
        <w:pStyle w:val="a3"/>
        <w:ind w:leftChars="0" w:left="360"/>
      </w:pPr>
    </w:p>
    <w:p w14:paraId="32F5489E" w14:textId="425F9479" w:rsidR="00B114CA" w:rsidRDefault="009756E9" w:rsidP="000972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ontinue</w:t>
      </w:r>
    </w:p>
    <w:sectPr w:rsidR="00B114C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43E90" w14:textId="77777777" w:rsidR="000E391B" w:rsidRDefault="000E391B" w:rsidP="000972D8">
      <w:r>
        <w:separator/>
      </w:r>
    </w:p>
  </w:endnote>
  <w:endnote w:type="continuationSeparator" w:id="0">
    <w:p w14:paraId="38CA88DF" w14:textId="77777777" w:rsidR="000E391B" w:rsidRDefault="000E391B" w:rsidP="00097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06CB9" w14:textId="77777777" w:rsidR="000E391B" w:rsidRDefault="000E391B" w:rsidP="000972D8">
      <w:r>
        <w:separator/>
      </w:r>
    </w:p>
  </w:footnote>
  <w:footnote w:type="continuationSeparator" w:id="0">
    <w:p w14:paraId="70058360" w14:textId="77777777" w:rsidR="000E391B" w:rsidRDefault="000E391B" w:rsidP="00097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7F08"/>
    <w:multiLevelType w:val="multilevel"/>
    <w:tmpl w:val="481E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7A4DF9"/>
    <w:multiLevelType w:val="multilevel"/>
    <w:tmpl w:val="4052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5008E9"/>
    <w:multiLevelType w:val="hybridMultilevel"/>
    <w:tmpl w:val="2BC8FE52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18E30029"/>
    <w:multiLevelType w:val="hybridMultilevel"/>
    <w:tmpl w:val="076AC580"/>
    <w:lvl w:ilvl="0" w:tplc="97FC2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CB4F822">
      <w:start w:val="1"/>
      <w:numFmt w:val="lowerRoman"/>
      <w:lvlText w:val="%2."/>
      <w:lvlJc w:val="right"/>
      <w:pPr>
        <w:ind w:left="960" w:hanging="480"/>
      </w:pPr>
      <w:rPr>
        <w:rFonts w:asciiTheme="minorHAnsi" w:hAnsiTheme="minorHAnsi" w:cstheme="minorHAnsi" w:hint="default"/>
        <w:sz w:val="24"/>
        <w:szCs w:val="24"/>
      </w:rPr>
    </w:lvl>
    <w:lvl w:ilvl="2" w:tplc="C4B60E5A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B6203E"/>
    <w:multiLevelType w:val="multilevel"/>
    <w:tmpl w:val="3C60A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F3676"/>
    <w:multiLevelType w:val="multilevel"/>
    <w:tmpl w:val="29DEA3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9F0C8B"/>
    <w:multiLevelType w:val="multilevel"/>
    <w:tmpl w:val="EA92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9EE"/>
    <w:multiLevelType w:val="multilevel"/>
    <w:tmpl w:val="D07CD8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23284F"/>
    <w:multiLevelType w:val="hybridMultilevel"/>
    <w:tmpl w:val="4596FD96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9" w15:restartNumberingAfterBreak="0">
    <w:nsid w:val="24F92A9D"/>
    <w:multiLevelType w:val="multilevel"/>
    <w:tmpl w:val="E76A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B1442A"/>
    <w:multiLevelType w:val="hybridMultilevel"/>
    <w:tmpl w:val="9F2E3BE0"/>
    <w:lvl w:ilvl="0" w:tplc="0409001B">
      <w:start w:val="1"/>
      <w:numFmt w:val="lowerRoman"/>
      <w:lvlText w:val="%1."/>
      <w:lvlJc w:val="right"/>
      <w:pPr>
        <w:ind w:left="8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3BC365D2"/>
    <w:multiLevelType w:val="multilevel"/>
    <w:tmpl w:val="F2C4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641AC3"/>
    <w:multiLevelType w:val="multilevel"/>
    <w:tmpl w:val="BD1664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D95076"/>
    <w:multiLevelType w:val="hybridMultilevel"/>
    <w:tmpl w:val="300ED32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 w15:restartNumberingAfterBreak="0">
    <w:nsid w:val="5CD17C9C"/>
    <w:multiLevelType w:val="multilevel"/>
    <w:tmpl w:val="9F64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291874"/>
    <w:multiLevelType w:val="multilevel"/>
    <w:tmpl w:val="B87E6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51546E"/>
    <w:multiLevelType w:val="hybridMultilevel"/>
    <w:tmpl w:val="7430C8A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4"/>
  </w:num>
  <w:num w:numId="5">
    <w:abstractNumId w:val="14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8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A9"/>
    <w:rsid w:val="00054AB5"/>
    <w:rsid w:val="0008570E"/>
    <w:rsid w:val="000972D8"/>
    <w:rsid w:val="000A046C"/>
    <w:rsid w:val="000E391B"/>
    <w:rsid w:val="000F3CE2"/>
    <w:rsid w:val="001039E2"/>
    <w:rsid w:val="00110A5C"/>
    <w:rsid w:val="001535EA"/>
    <w:rsid w:val="00164EB9"/>
    <w:rsid w:val="00186D4B"/>
    <w:rsid w:val="00190D7E"/>
    <w:rsid w:val="001A1C3B"/>
    <w:rsid w:val="001B11C5"/>
    <w:rsid w:val="001C4698"/>
    <w:rsid w:val="0020035C"/>
    <w:rsid w:val="0020309A"/>
    <w:rsid w:val="0020428B"/>
    <w:rsid w:val="0021065F"/>
    <w:rsid w:val="00212B13"/>
    <w:rsid w:val="00221A08"/>
    <w:rsid w:val="00227633"/>
    <w:rsid w:val="0025104E"/>
    <w:rsid w:val="0027598C"/>
    <w:rsid w:val="00296BAE"/>
    <w:rsid w:val="002A6A47"/>
    <w:rsid w:val="002C5896"/>
    <w:rsid w:val="002D107A"/>
    <w:rsid w:val="002D1DD9"/>
    <w:rsid w:val="002F1AF5"/>
    <w:rsid w:val="003116FE"/>
    <w:rsid w:val="003202C2"/>
    <w:rsid w:val="003239A5"/>
    <w:rsid w:val="00332951"/>
    <w:rsid w:val="003653CE"/>
    <w:rsid w:val="00375F72"/>
    <w:rsid w:val="003959FA"/>
    <w:rsid w:val="003A3777"/>
    <w:rsid w:val="003C619A"/>
    <w:rsid w:val="003C6271"/>
    <w:rsid w:val="003C7D4C"/>
    <w:rsid w:val="003F3B1D"/>
    <w:rsid w:val="0040741A"/>
    <w:rsid w:val="00411E2B"/>
    <w:rsid w:val="00435522"/>
    <w:rsid w:val="00445AB2"/>
    <w:rsid w:val="004465AC"/>
    <w:rsid w:val="00455573"/>
    <w:rsid w:val="004878FE"/>
    <w:rsid w:val="00487972"/>
    <w:rsid w:val="00493833"/>
    <w:rsid w:val="00494EF2"/>
    <w:rsid w:val="00495F7B"/>
    <w:rsid w:val="004A427C"/>
    <w:rsid w:val="004A5CBB"/>
    <w:rsid w:val="004B699A"/>
    <w:rsid w:val="004F7E52"/>
    <w:rsid w:val="00505008"/>
    <w:rsid w:val="005157A9"/>
    <w:rsid w:val="00515F53"/>
    <w:rsid w:val="00531AEC"/>
    <w:rsid w:val="00534503"/>
    <w:rsid w:val="005821FE"/>
    <w:rsid w:val="005F1419"/>
    <w:rsid w:val="006014C3"/>
    <w:rsid w:val="00607AE4"/>
    <w:rsid w:val="00661E89"/>
    <w:rsid w:val="00686DB8"/>
    <w:rsid w:val="0069268A"/>
    <w:rsid w:val="00694A62"/>
    <w:rsid w:val="00696269"/>
    <w:rsid w:val="006B344C"/>
    <w:rsid w:val="006C56B7"/>
    <w:rsid w:val="006C5DDD"/>
    <w:rsid w:val="006E1D54"/>
    <w:rsid w:val="006E21B9"/>
    <w:rsid w:val="007267B5"/>
    <w:rsid w:val="007501B2"/>
    <w:rsid w:val="007534D6"/>
    <w:rsid w:val="007608B5"/>
    <w:rsid w:val="00761FD6"/>
    <w:rsid w:val="0076490F"/>
    <w:rsid w:val="007835CB"/>
    <w:rsid w:val="00784679"/>
    <w:rsid w:val="007C64F6"/>
    <w:rsid w:val="007E4888"/>
    <w:rsid w:val="007E548A"/>
    <w:rsid w:val="00831846"/>
    <w:rsid w:val="00833CC6"/>
    <w:rsid w:val="00873103"/>
    <w:rsid w:val="00880824"/>
    <w:rsid w:val="00893444"/>
    <w:rsid w:val="008B17BA"/>
    <w:rsid w:val="008B769E"/>
    <w:rsid w:val="008C12BE"/>
    <w:rsid w:val="008D0CA4"/>
    <w:rsid w:val="008D2365"/>
    <w:rsid w:val="008E1FF1"/>
    <w:rsid w:val="008E27E6"/>
    <w:rsid w:val="008E4100"/>
    <w:rsid w:val="00906D34"/>
    <w:rsid w:val="009268B8"/>
    <w:rsid w:val="009448AB"/>
    <w:rsid w:val="009711E5"/>
    <w:rsid w:val="009756E9"/>
    <w:rsid w:val="0098046D"/>
    <w:rsid w:val="0098288D"/>
    <w:rsid w:val="00997287"/>
    <w:rsid w:val="009A1259"/>
    <w:rsid w:val="009A799C"/>
    <w:rsid w:val="009A7FD7"/>
    <w:rsid w:val="009D2B46"/>
    <w:rsid w:val="009D3EF9"/>
    <w:rsid w:val="009D6EC9"/>
    <w:rsid w:val="009D791E"/>
    <w:rsid w:val="009E1DEB"/>
    <w:rsid w:val="009E7EE6"/>
    <w:rsid w:val="00A03D87"/>
    <w:rsid w:val="00A3158D"/>
    <w:rsid w:val="00A5545B"/>
    <w:rsid w:val="00A86D75"/>
    <w:rsid w:val="00A87801"/>
    <w:rsid w:val="00A91595"/>
    <w:rsid w:val="00A94A25"/>
    <w:rsid w:val="00AA7BBB"/>
    <w:rsid w:val="00AC11EB"/>
    <w:rsid w:val="00AC6D15"/>
    <w:rsid w:val="00AD253C"/>
    <w:rsid w:val="00B114CA"/>
    <w:rsid w:val="00B149FB"/>
    <w:rsid w:val="00B4341D"/>
    <w:rsid w:val="00B55A47"/>
    <w:rsid w:val="00B74B7F"/>
    <w:rsid w:val="00B754E0"/>
    <w:rsid w:val="00B86037"/>
    <w:rsid w:val="00B86308"/>
    <w:rsid w:val="00B87D2A"/>
    <w:rsid w:val="00BC4C76"/>
    <w:rsid w:val="00BE538F"/>
    <w:rsid w:val="00C31EDA"/>
    <w:rsid w:val="00C35751"/>
    <w:rsid w:val="00C45805"/>
    <w:rsid w:val="00C53356"/>
    <w:rsid w:val="00C537E5"/>
    <w:rsid w:val="00C65ABF"/>
    <w:rsid w:val="00C81E6D"/>
    <w:rsid w:val="00CA183F"/>
    <w:rsid w:val="00CA71DB"/>
    <w:rsid w:val="00CB3115"/>
    <w:rsid w:val="00CD42AB"/>
    <w:rsid w:val="00CE185E"/>
    <w:rsid w:val="00CF60B1"/>
    <w:rsid w:val="00D0151F"/>
    <w:rsid w:val="00D10A69"/>
    <w:rsid w:val="00D40154"/>
    <w:rsid w:val="00D7797F"/>
    <w:rsid w:val="00D8049E"/>
    <w:rsid w:val="00D812F7"/>
    <w:rsid w:val="00D87B99"/>
    <w:rsid w:val="00DA2638"/>
    <w:rsid w:val="00DC3582"/>
    <w:rsid w:val="00DC6D4A"/>
    <w:rsid w:val="00DD3E81"/>
    <w:rsid w:val="00DD5475"/>
    <w:rsid w:val="00DF1E03"/>
    <w:rsid w:val="00DF656B"/>
    <w:rsid w:val="00E037DD"/>
    <w:rsid w:val="00E52A47"/>
    <w:rsid w:val="00E70489"/>
    <w:rsid w:val="00E91CB3"/>
    <w:rsid w:val="00EA7275"/>
    <w:rsid w:val="00EA7F18"/>
    <w:rsid w:val="00EB3B81"/>
    <w:rsid w:val="00EC6415"/>
    <w:rsid w:val="00ED0EAF"/>
    <w:rsid w:val="00ED2F2B"/>
    <w:rsid w:val="00EE6953"/>
    <w:rsid w:val="00F142FD"/>
    <w:rsid w:val="00F33683"/>
    <w:rsid w:val="00F679FC"/>
    <w:rsid w:val="00F76E5E"/>
    <w:rsid w:val="00F9350F"/>
    <w:rsid w:val="00FD2069"/>
    <w:rsid w:val="00FE385B"/>
    <w:rsid w:val="00FE5CA7"/>
    <w:rsid w:val="00FE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14F14"/>
  <w15:chartTrackingRefBased/>
  <w15:docId w15:val="{B9717342-242B-4045-94FA-53333F39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7633"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2F2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link w:val="40"/>
    <w:uiPriority w:val="9"/>
    <w:qFormat/>
    <w:rsid w:val="0040741A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90F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7649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14:ligatures w14:val="none"/>
    </w:rPr>
  </w:style>
  <w:style w:type="character" w:customStyle="1" w:styleId="HTML0">
    <w:name w:val="HTML 預設格式 字元"/>
    <w:basedOn w:val="a0"/>
    <w:link w:val="HTML"/>
    <w:uiPriority w:val="99"/>
    <w:rsid w:val="0076490F"/>
    <w:rPr>
      <w:rFonts w:ascii="細明體" w:eastAsia="細明體" w:hAnsi="細明體" w:cs="細明體"/>
      <w:kern w:val="0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76490F"/>
    <w:rPr>
      <w:rFonts w:ascii="細明體" w:eastAsia="細明體" w:hAnsi="細明體" w:cs="細明體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972D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972D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972D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972D8"/>
    <w:rPr>
      <w:sz w:val="20"/>
      <w:szCs w:val="20"/>
    </w:rPr>
  </w:style>
  <w:style w:type="character" w:styleId="a8">
    <w:name w:val="Hyperlink"/>
    <w:basedOn w:val="a0"/>
    <w:uiPriority w:val="99"/>
    <w:unhideWhenUsed/>
    <w:rsid w:val="009A7FD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A7FD7"/>
    <w:rPr>
      <w:color w:val="605E5C"/>
      <w:shd w:val="clear" w:color="auto" w:fill="E1DFDD"/>
    </w:rPr>
  </w:style>
  <w:style w:type="character" w:customStyle="1" w:styleId="40">
    <w:name w:val="標題 4 字元"/>
    <w:basedOn w:val="a0"/>
    <w:link w:val="4"/>
    <w:uiPriority w:val="9"/>
    <w:rsid w:val="0040741A"/>
    <w:rPr>
      <w:rFonts w:ascii="新細明體" w:eastAsia="新細明體" w:hAnsi="新細明體" w:cs="新細明體"/>
      <w:b/>
      <w:bCs/>
      <w:kern w:val="0"/>
      <w:szCs w:val="24"/>
      <w14:ligatures w14:val="none"/>
    </w:rPr>
  </w:style>
  <w:style w:type="character" w:customStyle="1" w:styleId="20">
    <w:name w:val="標題 2 字元"/>
    <w:basedOn w:val="a0"/>
    <w:link w:val="2"/>
    <w:uiPriority w:val="9"/>
    <w:semiHidden/>
    <w:rsid w:val="00ED2F2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ED2F2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character" w:styleId="aa">
    <w:name w:val="Strong"/>
    <w:basedOn w:val="a0"/>
    <w:uiPriority w:val="22"/>
    <w:qFormat/>
    <w:rsid w:val="00AD2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0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P@.5" TargetMode="External"/><Relationship Id="rId13" Type="http://schemas.openxmlformats.org/officeDocument/2006/relationships/hyperlink" Target="https://link.zhihu.com/?target=http%3A//mp.weixin.qq.com/s%3F__biz%3DMzUxNjcxMjQxNg%3D%3D%26mid%3D2247500275%26idx%3D2%26sn%3Da862a79afa87b5ce85fff8a6da6ab34a%26chksm%3Df9a1b37cced63a6abf54e8a778189278bb9c14d2b3fe8f9d3d7ac403906bbf46ba21c179cc91%26scene%3D21%23wechat_redir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.zhihu.com/?target=http%3A//mp.weixin.qq.com/s%3F__biz%3DMzUxNjcxMjQxNg%3D%3D%26mid%3D2247498390%26idx%3D1%26sn%3D62ec5122def0ceb967761d628799a43b%26chksm%3Df9a18819ced6010f325c7d9af1e96a110ab64fbb96c2a085d2073e799c16704ab86a0d10547a%26scene%3D21%23wechat_redirec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.zhihu.com/?target=http%3A//mp.weixin.qq.com/s%3F__biz%3DMzUxNjcxMjQxNg%3D%3D%26mid%3D2247496822%26idx%3D2%26sn%3D89fe4610a3993204c5c21058d9923c5d%26chksm%3Df9a186f9ced60fefd543f86eaa05125b185560e0c6f27598575eaac5045c1b421b86b13421ea%26scene%3D21%23wechat_redirec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ink.zhihu.com/?target=http%3A//mp.weixin.qq.com/s%3F__biz%3DMzUxNjcxMjQxNg%3D%3D%26mid%3D2247484179%26idx%3D1%26sn%3Dc127ae5aac72f52ca7bb39d78512a190%26chksm%3Df9a2719cced5f88a7d92ef5dbb1c010f957d539a3a6acafe85f1e4fa888a39f252ddb8154175%26scene%3D21%23wechat_redirec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P@[.5:.95" TargetMode="External"/><Relationship Id="rId14" Type="http://schemas.openxmlformats.org/officeDocument/2006/relationships/hyperlink" Target="https://link.zhihu.com/?target=http%3A//mp.weixin.qq.com/s%3F__biz%3DMzUxNjcxMjQxNg%3D%3D%26mid%3D2247550919%26idx%3D2%26sn%3D884a1f6f2c969d67a4c532511b8240a9%26chksm%3Df9a17548ced6fc5e44e8d7db791181f90e2d8f024c14c7765726d0face59e6c8797caf029f1a%26scene%3D21%23wechat_redirec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F6E20-B0F3-4C2F-BCBF-D09EF3DC8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7228</TotalTime>
  <Pages>2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user</cp:lastModifiedBy>
  <cp:revision>407</cp:revision>
  <cp:lastPrinted>2023-07-17T08:27:00Z</cp:lastPrinted>
  <dcterms:created xsi:type="dcterms:W3CDTF">2023-07-16T17:27:00Z</dcterms:created>
  <dcterms:modified xsi:type="dcterms:W3CDTF">2024-12-16T07:35:00Z</dcterms:modified>
</cp:coreProperties>
</file>