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>
          <w:rtl w:val="0"/>
        </w:rPr>
        <w:t xml:space="preserve">macbook operating studying_00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jc w:val="left"/>
        <w:rPr>
          <w:rFonts w:ascii="Trebuchet MS" w:cs="Trebuchet MS" w:eastAsia="Trebuchet MS" w:hAnsi="Trebuchet MS"/>
          <w:color w:val="666666"/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通用熱鍵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Finder 相關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jc w:val="left"/>
        <w:rPr>
          <w:rFonts w:ascii="Trebuchet MS" w:cs="Trebuchet MS" w:eastAsia="Trebuchet MS" w:hAnsi="Trebuchet MS"/>
          <w:color w:val="666666"/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瀏覽器相關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Apple Mail 或 iWork 等文書處理相關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84.00000000000006" w:lineRule="auto"/>
        <w:ind w:left="720" w:hanging="360"/>
        <w:rPr>
          <w:rFonts w:ascii="Trebuchet MS" w:cs="Trebuchet MS" w:eastAsia="Trebuchet MS" w:hAnsi="Trebuchet MS"/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系統教學</w:t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20" w:before="0" w:beforeAutospacing="0" w:line="490.90909090909093" w:lineRule="auto"/>
        <w:ind w:left="1440" w:hanging="360"/>
        <w:rPr>
          <w:rFonts w:ascii="Trebuchet MS" w:cs="Trebuchet MS" w:eastAsia="Trebuchet MS" w:hAnsi="Trebuchet MS"/>
          <w:color w:val="666666"/>
        </w:rPr>
      </w:pPr>
      <w:hyperlink r:id="rId6">
        <w:r w:rsidDel="00000000" w:rsidR="00000000" w:rsidRPr="00000000">
          <w:rPr>
            <w:rFonts w:ascii="Trebuchet MS" w:cs="Trebuchet MS" w:eastAsia="Trebuchet MS" w:hAnsi="Trebuchet MS"/>
            <w:color w:val="1384b0"/>
            <w:u w:val="single"/>
            <w:rtl w:val="0"/>
          </w:rPr>
          <w:t xml:space="preserve">Mission Control：讓你一次監視所有 Mac 桌面及應用程式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left"/>
        <w:rPr>
          <w:rFonts w:ascii="Trebuchet MS" w:cs="Trebuchet MS" w:eastAsia="Trebuchet MS" w:hAnsi="Trebuchet MS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通用熱鍵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114300</wp:posOffset>
            </wp:positionV>
            <wp:extent cx="5943600" cy="2806700"/>
            <wp:effectExtent b="0" l="0" r="0" t="0"/>
            <wp:wrapSquare wrapText="bothSides" distB="114300" distT="114300" distL="114300" distR="11430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220" w:line="490.90909090909093" w:lineRule="auto"/>
        <w:ind w:left="1440" w:hanging="360"/>
        <w:rPr>
          <w:rFonts w:ascii="Trebuchet MS" w:cs="Trebuchet MS" w:eastAsia="Trebuchet MS" w:hAnsi="Trebuchet MS"/>
          <w:color w:val="66666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rtl w:val="0"/>
        </w:rPr>
        <w:t xml:space="preserve">Command + Q：關閉程式</w:t>
      </w:r>
      <w:r w:rsidDel="00000000" w:rsidR="00000000" w:rsidRPr="00000000">
        <w:rPr>
          <w:rFonts w:ascii="Arial Unicode MS" w:cs="Arial Unicode MS" w:eastAsia="Arial Unicode MS" w:hAnsi="Arial Unicode MS"/>
          <w:color w:val="666666"/>
          <w:rtl w:val="0"/>
        </w:rPr>
        <w:t xml:space="preserve">（Q＝Quit＝終止、結束）</w:t>
      </w:r>
    </w:p>
    <w:p w:rsidR="00000000" w:rsidDel="00000000" w:rsidP="00000000" w:rsidRDefault="00000000" w:rsidRPr="00000000" w14:paraId="0000000C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490.90909090909093" w:lineRule="auto"/>
        <w:ind w:left="1440" w:hanging="360"/>
        <w:rPr>
          <w:rFonts w:ascii="Trebuchet MS" w:cs="Trebuchet MS" w:eastAsia="Trebuchet MS" w:hAnsi="Trebuchet MS"/>
          <w:color w:val="66666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rtl w:val="0"/>
        </w:rPr>
        <w:t xml:space="preserve">Command + W：關閉視窗</w:t>
      </w:r>
      <w:r w:rsidDel="00000000" w:rsidR="00000000" w:rsidRPr="00000000">
        <w:rPr>
          <w:rFonts w:ascii="Arial Unicode MS" w:cs="Arial Unicode MS" w:eastAsia="Arial Unicode MS" w:hAnsi="Arial Unicode MS"/>
          <w:color w:val="666666"/>
          <w:rtl w:val="0"/>
        </w:rPr>
        <w:t xml:space="preserve">（W＝Window＝視窗）</w:t>
      </w:r>
    </w:p>
    <w:p w:rsidR="00000000" w:rsidDel="00000000" w:rsidP="00000000" w:rsidRDefault="00000000" w:rsidRPr="00000000" w14:paraId="0000000D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490.90909090909093" w:lineRule="auto"/>
        <w:ind w:left="1440" w:hanging="360"/>
        <w:rPr>
          <w:rFonts w:ascii="Trebuchet MS" w:cs="Trebuchet MS" w:eastAsia="Trebuchet MS" w:hAnsi="Trebuchet MS"/>
          <w:color w:val="66666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rtl w:val="0"/>
        </w:rPr>
        <w:t xml:space="preserve">Command + O：開啟</w:t>
      </w:r>
      <w:r w:rsidDel="00000000" w:rsidR="00000000" w:rsidRPr="00000000">
        <w:rPr>
          <w:rFonts w:ascii="Arial Unicode MS" w:cs="Arial Unicode MS" w:eastAsia="Arial Unicode MS" w:hAnsi="Arial Unicode MS"/>
          <w:color w:val="666666"/>
          <w:rtl w:val="0"/>
        </w:rPr>
        <w:t xml:space="preserve">（O＝Open＝打開，等於 Windows 系統中按 Enter 開啟的動作）</w:t>
      </w:r>
    </w:p>
    <w:p w:rsidR="00000000" w:rsidDel="00000000" w:rsidP="00000000" w:rsidRDefault="00000000" w:rsidRPr="00000000" w14:paraId="0000000E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490.90909090909093" w:lineRule="auto"/>
        <w:ind w:left="1440" w:hanging="360"/>
        <w:rPr>
          <w:rFonts w:ascii="Trebuchet MS" w:cs="Trebuchet MS" w:eastAsia="Trebuchet MS" w:hAnsi="Trebuchet MS"/>
          <w:color w:val="66666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rtl w:val="0"/>
        </w:rPr>
        <w:t xml:space="preserve">Command + H：隱藏程式</w:t>
      </w:r>
      <w:r w:rsidDel="00000000" w:rsidR="00000000" w:rsidRPr="00000000">
        <w:rPr>
          <w:rFonts w:ascii="Arial Unicode MS" w:cs="Arial Unicode MS" w:eastAsia="Arial Unicode MS" w:hAnsi="Arial Unicode MS"/>
          <w:color w:val="666666"/>
          <w:rtl w:val="0"/>
        </w:rPr>
        <w:t xml:space="preserve">（H＝Hide＝隱藏）</w:t>
      </w:r>
    </w:p>
    <w:p w:rsidR="00000000" w:rsidDel="00000000" w:rsidP="00000000" w:rsidRDefault="00000000" w:rsidRPr="00000000" w14:paraId="0000000F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490.90909090909093" w:lineRule="auto"/>
        <w:ind w:left="1440" w:hanging="360"/>
        <w:rPr>
          <w:rFonts w:ascii="Trebuchet MS" w:cs="Trebuchet MS" w:eastAsia="Trebuchet MS" w:hAnsi="Trebuchet MS"/>
          <w:color w:val="66666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rtl w:val="0"/>
        </w:rPr>
        <w:t xml:space="preserve">Command + M：使視窗最小化</w:t>
      </w:r>
      <w:r w:rsidDel="00000000" w:rsidR="00000000" w:rsidRPr="00000000">
        <w:rPr>
          <w:rFonts w:ascii="Arial Unicode MS" w:cs="Arial Unicode MS" w:eastAsia="Arial Unicode MS" w:hAnsi="Arial Unicode MS"/>
          <w:color w:val="666666"/>
          <w:rtl w:val="0"/>
        </w:rPr>
        <w:t xml:space="preserve">（M＝Minimize＝使縮到最小）</w:t>
      </w:r>
    </w:p>
    <w:p w:rsidR="00000000" w:rsidDel="00000000" w:rsidP="00000000" w:rsidRDefault="00000000" w:rsidRPr="00000000" w14:paraId="00000010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490.90909090909093" w:lineRule="auto"/>
        <w:ind w:left="1440" w:hanging="360"/>
        <w:rPr>
          <w:rFonts w:ascii="Trebuchet MS" w:cs="Trebuchet MS" w:eastAsia="Trebuchet MS" w:hAnsi="Trebuchet MS"/>
          <w:color w:val="66666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rtl w:val="0"/>
        </w:rPr>
        <w:t xml:space="preserve">Command + N：開新視窗</w:t>
      </w:r>
      <w:r w:rsidDel="00000000" w:rsidR="00000000" w:rsidRPr="00000000">
        <w:rPr>
          <w:rFonts w:ascii="Arial Unicode MS" w:cs="Arial Unicode MS" w:eastAsia="Arial Unicode MS" w:hAnsi="Arial Unicode MS"/>
          <w:color w:val="666666"/>
          <w:rtl w:val="0"/>
        </w:rPr>
        <w:t xml:space="preserve">（N＝New＝新的）</w:t>
      </w:r>
    </w:p>
    <w:p w:rsidR="00000000" w:rsidDel="00000000" w:rsidP="00000000" w:rsidRDefault="00000000" w:rsidRPr="00000000" w14:paraId="00000011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490.90909090909093" w:lineRule="auto"/>
        <w:ind w:left="1440" w:hanging="360"/>
        <w:rPr>
          <w:rFonts w:ascii="Trebuchet MS" w:cs="Trebuchet MS" w:eastAsia="Trebuchet MS" w:hAnsi="Trebuchet MS"/>
          <w:color w:val="66666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rtl w:val="0"/>
        </w:rPr>
        <w:t xml:space="preserve">Command + I：顯示資訊</w:t>
      </w:r>
      <w:r w:rsidDel="00000000" w:rsidR="00000000" w:rsidRPr="00000000">
        <w:rPr>
          <w:rFonts w:ascii="Arial Unicode MS" w:cs="Arial Unicode MS" w:eastAsia="Arial Unicode MS" w:hAnsi="Arial Unicode MS"/>
          <w:color w:val="666666"/>
          <w:rtl w:val="0"/>
        </w:rPr>
        <w:t xml:space="preserve">（I＝Information＝資訊。很多軟體也適用，例如 QuickTime、iTunes）</w:t>
      </w:r>
    </w:p>
    <w:p w:rsidR="00000000" w:rsidDel="00000000" w:rsidP="00000000" w:rsidRDefault="00000000" w:rsidRPr="00000000" w14:paraId="00000012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490.90909090909093" w:lineRule="auto"/>
        <w:ind w:left="1440" w:hanging="360"/>
        <w:rPr>
          <w:rFonts w:ascii="Trebuchet MS" w:cs="Trebuchet MS" w:eastAsia="Trebuchet MS" w:hAnsi="Trebuchet MS"/>
          <w:color w:val="66666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rtl w:val="0"/>
        </w:rPr>
        <w:t xml:space="preserve">按著 Command 不放，再按 Tab：切換應用程式</w:t>
      </w:r>
      <w:r w:rsidDel="00000000" w:rsidR="00000000" w:rsidRPr="00000000">
        <w:rPr>
          <w:rFonts w:ascii="Arial Unicode MS" w:cs="Arial Unicode MS" w:eastAsia="Arial Unicode MS" w:hAnsi="Arial Unicode MS"/>
          <w:color w:val="666666"/>
          <w:rtl w:val="0"/>
        </w:rPr>
        <w:t xml:space="preserve">（這概念跟 Windows 按 Alt + Tab 切換一樣）</w:t>
      </w:r>
    </w:p>
    <w:p w:rsidR="00000000" w:rsidDel="00000000" w:rsidP="00000000" w:rsidRDefault="00000000" w:rsidRPr="00000000" w14:paraId="00000013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continue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Finder 相關</w:t>
      </w:r>
    </w:p>
    <w:p w:rsidR="00000000" w:rsidDel="00000000" w:rsidP="00000000" w:rsidRDefault="00000000" w:rsidRPr="00000000" w14:paraId="00000015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490.90909090909093" w:lineRule="auto"/>
        <w:ind w:left="1440" w:hanging="360"/>
        <w:rPr>
          <w:rFonts w:ascii="Trebuchet MS" w:cs="Trebuchet MS" w:eastAsia="Trebuchet MS" w:hAnsi="Trebuchet MS"/>
          <w:color w:val="66666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4"/>
          <w:szCs w:val="24"/>
          <w:rtl w:val="0"/>
        </w:rPr>
        <w:t xml:space="preserve">Command + E：退出外接裝置，如隨身碟、光碟</w:t>
      </w: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（E＝Eject＝退出、彈出）</w:t>
      </w:r>
    </w:p>
    <w:p w:rsidR="00000000" w:rsidDel="00000000" w:rsidP="00000000" w:rsidRDefault="00000000" w:rsidRPr="00000000" w14:paraId="00000016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jc w:val="left"/>
        <w:rPr>
          <w:rFonts w:ascii="Trebuchet MS" w:cs="Trebuchet MS" w:eastAsia="Trebuchet MS" w:hAnsi="Trebuchet MS"/>
          <w:color w:val="666666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瀏覽器相關</w:t>
      </w:r>
    </w:p>
    <w:p w:rsidR="00000000" w:rsidDel="00000000" w:rsidP="00000000" w:rsidRDefault="00000000" w:rsidRPr="00000000" w14:paraId="00000018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490.90909090909093" w:lineRule="auto"/>
        <w:ind w:left="1440" w:hanging="360"/>
        <w:rPr>
          <w:rFonts w:ascii="Trebuchet MS" w:cs="Trebuchet MS" w:eastAsia="Trebuchet MS" w:hAnsi="Trebuchet MS"/>
          <w:color w:val="66666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rtl w:val="0"/>
        </w:rPr>
        <w:t xml:space="preserve">Command + T：開新分頁</w:t>
      </w:r>
      <w:r w:rsidDel="00000000" w:rsidR="00000000" w:rsidRPr="00000000">
        <w:rPr>
          <w:rFonts w:ascii="Arial Unicode MS" w:cs="Arial Unicode MS" w:eastAsia="Arial Unicode MS" w:hAnsi="Arial Unicode MS"/>
          <w:color w:val="666666"/>
          <w:rtl w:val="0"/>
        </w:rPr>
        <w:t xml:space="preserve">（T＝Tab＝分頁）</w:t>
      </w:r>
    </w:p>
    <w:p w:rsidR="00000000" w:rsidDel="00000000" w:rsidP="00000000" w:rsidRDefault="00000000" w:rsidRPr="00000000" w14:paraId="00000019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490.90909090909093" w:lineRule="auto"/>
        <w:ind w:left="1440" w:hanging="360"/>
        <w:rPr>
          <w:rFonts w:ascii="Trebuchet MS" w:cs="Trebuchet MS" w:eastAsia="Trebuchet MS" w:hAnsi="Trebuchet MS"/>
          <w:color w:val="66666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rtl w:val="0"/>
        </w:rPr>
        <w:t xml:space="preserve">Command + L：移至網址列</w:t>
      </w:r>
      <w:r w:rsidDel="00000000" w:rsidR="00000000" w:rsidRPr="00000000">
        <w:rPr>
          <w:rFonts w:ascii="Arial Unicode MS" w:cs="Arial Unicode MS" w:eastAsia="Arial Unicode MS" w:hAnsi="Arial Unicode MS"/>
          <w:color w:val="666666"/>
          <w:rtl w:val="0"/>
        </w:rPr>
        <w:t xml:space="preserve">（L＝URL＝網址）</w:t>
      </w:r>
    </w:p>
    <w:p w:rsidR="00000000" w:rsidDel="00000000" w:rsidP="00000000" w:rsidRDefault="00000000" w:rsidRPr="00000000" w14:paraId="0000001A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490.90909090909093" w:lineRule="auto"/>
        <w:ind w:left="1440" w:hanging="360"/>
        <w:rPr>
          <w:rFonts w:ascii="Trebuchet MS" w:cs="Trebuchet MS" w:eastAsia="Trebuchet MS" w:hAnsi="Trebuchet MS"/>
          <w:color w:val="66666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rtl w:val="0"/>
        </w:rPr>
        <w:t xml:space="preserve">Command＋R：重新整理</w:t>
      </w:r>
      <w:r w:rsidDel="00000000" w:rsidR="00000000" w:rsidRPr="00000000">
        <w:rPr>
          <w:rFonts w:ascii="Arial Unicode MS" w:cs="Arial Unicode MS" w:eastAsia="Arial Unicode MS" w:hAnsi="Arial Unicode MS"/>
          <w:color w:val="666666"/>
          <w:rtl w:val="0"/>
        </w:rPr>
        <w:t xml:space="preserve">（R＝Refresh＝刷新）</w:t>
      </w:r>
    </w:p>
    <w:p w:rsidR="00000000" w:rsidDel="00000000" w:rsidP="00000000" w:rsidRDefault="00000000" w:rsidRPr="00000000" w14:paraId="0000001B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490.90909090909093" w:lineRule="auto"/>
        <w:ind w:left="1440" w:hanging="360"/>
        <w:rPr>
          <w:rFonts w:ascii="Trebuchet MS" w:cs="Trebuchet MS" w:eastAsia="Trebuchet MS" w:hAnsi="Trebuchet MS"/>
          <w:color w:val="66666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rtl w:val="0"/>
        </w:rPr>
        <w:t xml:space="preserve">Command + F：在頁面尋找</w:t>
      </w:r>
      <w:r w:rsidDel="00000000" w:rsidR="00000000" w:rsidRPr="00000000">
        <w:rPr>
          <w:rFonts w:ascii="Arial Unicode MS" w:cs="Arial Unicode MS" w:eastAsia="Arial Unicode MS" w:hAnsi="Arial Unicode MS"/>
          <w:color w:val="666666"/>
          <w:rtl w:val="0"/>
        </w:rPr>
        <w:t xml:space="preserve">（F＝Find＝尋找）</w:t>
      </w:r>
    </w:p>
    <w:p w:rsidR="00000000" w:rsidDel="00000000" w:rsidP="00000000" w:rsidRDefault="00000000" w:rsidRPr="00000000" w14:paraId="0000001C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jc w:val="left"/>
        <w:rPr>
          <w:rFonts w:ascii="Trebuchet MS" w:cs="Trebuchet MS" w:eastAsia="Trebuchet MS" w:hAnsi="Trebuchet MS"/>
          <w:color w:val="666666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Apple Mail 或 iWork 等文書處理相關</w:t>
      </w:r>
    </w:p>
    <w:p w:rsidR="00000000" w:rsidDel="00000000" w:rsidP="00000000" w:rsidRDefault="00000000" w:rsidRPr="00000000" w14:paraId="0000001E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490.90909090909093" w:lineRule="auto"/>
        <w:ind w:left="1440" w:hanging="360"/>
        <w:rPr>
          <w:rFonts w:ascii="Trebuchet MS" w:cs="Trebuchet MS" w:eastAsia="Trebuchet MS" w:hAnsi="Trebuchet MS"/>
          <w:color w:val="66666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rtl w:val="0"/>
        </w:rPr>
        <w:t xml:space="preserve">Command + A：選擇全部</w:t>
      </w:r>
      <w:r w:rsidDel="00000000" w:rsidR="00000000" w:rsidRPr="00000000">
        <w:rPr>
          <w:rFonts w:ascii="Arial Unicode MS" w:cs="Arial Unicode MS" w:eastAsia="Arial Unicode MS" w:hAnsi="Arial Unicode MS"/>
          <w:color w:val="666666"/>
          <w:rtl w:val="0"/>
        </w:rPr>
        <w:t xml:space="preserve">（A＝All＝全部）</w:t>
      </w:r>
    </w:p>
    <w:p w:rsidR="00000000" w:rsidDel="00000000" w:rsidP="00000000" w:rsidRDefault="00000000" w:rsidRPr="00000000" w14:paraId="0000001F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490.90909090909093" w:lineRule="auto"/>
        <w:ind w:left="1440" w:hanging="360"/>
        <w:rPr>
          <w:rFonts w:ascii="Trebuchet MS" w:cs="Trebuchet MS" w:eastAsia="Trebuchet MS" w:hAnsi="Trebuchet MS"/>
          <w:color w:val="66666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rtl w:val="0"/>
        </w:rPr>
        <w:t xml:space="preserve">Command + S：存檔</w:t>
      </w:r>
      <w:r w:rsidDel="00000000" w:rsidR="00000000" w:rsidRPr="00000000">
        <w:rPr>
          <w:rFonts w:ascii="Arial Unicode MS" w:cs="Arial Unicode MS" w:eastAsia="Arial Unicode MS" w:hAnsi="Arial Unicode MS"/>
          <w:color w:val="666666"/>
          <w:rtl w:val="0"/>
        </w:rPr>
        <w:t xml:space="preserve">（S＝Save＝存檔）</w:t>
      </w:r>
    </w:p>
    <w:p w:rsidR="00000000" w:rsidDel="00000000" w:rsidP="00000000" w:rsidRDefault="00000000" w:rsidRPr="00000000" w14:paraId="00000020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490.90909090909093" w:lineRule="auto"/>
        <w:ind w:left="1440" w:hanging="360"/>
        <w:rPr>
          <w:rFonts w:ascii="Trebuchet MS" w:cs="Trebuchet MS" w:eastAsia="Trebuchet MS" w:hAnsi="Trebuchet MS"/>
          <w:color w:val="66666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rtl w:val="0"/>
        </w:rPr>
        <w:t xml:space="preserve">Command + C：複製</w:t>
      </w:r>
      <w:r w:rsidDel="00000000" w:rsidR="00000000" w:rsidRPr="00000000">
        <w:rPr>
          <w:rFonts w:ascii="Arial Unicode MS" w:cs="Arial Unicode MS" w:eastAsia="Arial Unicode MS" w:hAnsi="Arial Unicode MS"/>
          <w:color w:val="666666"/>
          <w:rtl w:val="0"/>
        </w:rPr>
        <w:t xml:space="preserve">（C＝Copy＝複製）</w:t>
      </w:r>
    </w:p>
    <w:p w:rsidR="00000000" w:rsidDel="00000000" w:rsidP="00000000" w:rsidRDefault="00000000" w:rsidRPr="00000000" w14:paraId="00000021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490.90909090909093" w:lineRule="auto"/>
        <w:ind w:left="1440" w:hanging="360"/>
        <w:rPr>
          <w:rFonts w:ascii="Trebuchet MS" w:cs="Trebuchet MS" w:eastAsia="Trebuchet MS" w:hAnsi="Trebuchet MS"/>
          <w:color w:val="66666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rtl w:val="0"/>
        </w:rPr>
        <w:t xml:space="preserve">Command + B：加粗體</w:t>
      </w:r>
      <w:r w:rsidDel="00000000" w:rsidR="00000000" w:rsidRPr="00000000">
        <w:rPr>
          <w:rFonts w:ascii="Arial Unicode MS" w:cs="Arial Unicode MS" w:eastAsia="Arial Unicode MS" w:hAnsi="Arial Unicode MS"/>
          <w:color w:val="666666"/>
          <w:rtl w:val="0"/>
        </w:rPr>
        <w:t xml:space="preserve">（B＝Bold＝粗體）</w:t>
      </w:r>
    </w:p>
    <w:p w:rsidR="00000000" w:rsidDel="00000000" w:rsidP="00000000" w:rsidRDefault="00000000" w:rsidRPr="00000000" w14:paraId="00000022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490.90909090909093" w:lineRule="auto"/>
        <w:ind w:left="1440" w:hanging="360"/>
        <w:rPr>
          <w:rFonts w:ascii="Trebuchet MS" w:cs="Trebuchet MS" w:eastAsia="Trebuchet MS" w:hAnsi="Trebuchet MS"/>
          <w:color w:val="66666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rtl w:val="0"/>
        </w:rPr>
        <w:t xml:space="preserve">Command + U：加底線</w:t>
      </w:r>
      <w:r w:rsidDel="00000000" w:rsidR="00000000" w:rsidRPr="00000000">
        <w:rPr>
          <w:rFonts w:ascii="Arial Unicode MS" w:cs="Arial Unicode MS" w:eastAsia="Arial Unicode MS" w:hAnsi="Arial Unicode MS"/>
          <w:color w:val="666666"/>
          <w:rtl w:val="0"/>
        </w:rPr>
        <w:t xml:space="preserve">（U＝Underline＝底線）</w:t>
      </w:r>
    </w:p>
    <w:p w:rsidR="00000000" w:rsidDel="00000000" w:rsidP="00000000" w:rsidRDefault="00000000" w:rsidRPr="00000000" w14:paraId="00000023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490.90909090909093" w:lineRule="auto"/>
        <w:ind w:left="1440" w:hanging="360"/>
        <w:rPr>
          <w:rFonts w:ascii="Trebuchet MS" w:cs="Trebuchet MS" w:eastAsia="Trebuchet MS" w:hAnsi="Trebuchet MS"/>
          <w:color w:val="66666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rtl w:val="0"/>
        </w:rPr>
        <w:t xml:space="preserve">Command + K：加超連結</w:t>
      </w:r>
      <w:r w:rsidDel="00000000" w:rsidR="00000000" w:rsidRPr="00000000">
        <w:rPr>
          <w:rFonts w:ascii="Arial Unicode MS" w:cs="Arial Unicode MS" w:eastAsia="Arial Unicode MS" w:hAnsi="Arial Unicode MS"/>
          <w:color w:val="666666"/>
          <w:rtl w:val="0"/>
        </w:rPr>
        <w:t xml:space="preserve">（K＝Hyperlink＝超連結）</w:t>
      </w:r>
    </w:p>
    <w:p w:rsidR="00000000" w:rsidDel="00000000" w:rsidP="00000000" w:rsidRDefault="00000000" w:rsidRPr="00000000" w14:paraId="00000024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490.90909090909093" w:lineRule="auto"/>
        <w:ind w:left="1440" w:hanging="360"/>
        <w:rPr>
          <w:rFonts w:ascii="Trebuchet MS" w:cs="Trebuchet MS" w:eastAsia="Trebuchet MS" w:hAnsi="Trebuchet MS"/>
          <w:color w:val="66666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rtl w:val="0"/>
        </w:rPr>
        <w:t xml:space="preserve">Command + P：列印</w:t>
      </w:r>
      <w:r w:rsidDel="00000000" w:rsidR="00000000" w:rsidRPr="00000000">
        <w:rPr>
          <w:rFonts w:ascii="Arial Unicode MS" w:cs="Arial Unicode MS" w:eastAsia="Arial Unicode MS" w:hAnsi="Arial Unicode MS"/>
          <w:color w:val="666666"/>
          <w:rtl w:val="0"/>
        </w:rPr>
        <w:t xml:space="preserve">（P＝Print＝列印）</w:t>
      </w:r>
    </w:p>
    <w:p w:rsidR="00000000" w:rsidDel="00000000" w:rsidP="00000000" w:rsidRDefault="00000000" w:rsidRPr="00000000" w14:paraId="00000025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1440" w:hanging="360"/>
        <w:jc w:val="left"/>
        <w:rPr>
          <w:rFonts w:ascii="Trebuchet MS" w:cs="Trebuchet MS" w:eastAsia="Trebuchet MS" w:hAnsi="Trebuchet MS"/>
          <w:color w:val="666666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84.00000000000006" w:lineRule="auto"/>
        <w:ind w:left="720" w:hanging="360"/>
        <w:rPr>
          <w:rFonts w:ascii="Trebuchet MS" w:cs="Trebuchet MS" w:eastAsia="Trebuchet MS" w:hAnsi="Trebuchet MS"/>
          <w:color w:val="666666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系統教學</w:t>
      </w:r>
    </w:p>
    <w:p w:rsidR="00000000" w:rsidDel="00000000" w:rsidP="00000000" w:rsidRDefault="00000000" w:rsidRPr="00000000" w14:paraId="00000027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490.90909090909093" w:lineRule="auto"/>
        <w:ind w:left="1440" w:hanging="360"/>
        <w:rPr>
          <w:rFonts w:ascii="Trebuchet MS" w:cs="Trebuchet MS" w:eastAsia="Trebuchet MS" w:hAnsi="Trebuchet MS"/>
          <w:color w:val="666666"/>
        </w:rPr>
      </w:pPr>
      <w:hyperlink r:id="rId8">
        <w:r w:rsidDel="00000000" w:rsidR="00000000" w:rsidRPr="00000000">
          <w:rPr>
            <w:rFonts w:ascii="Trebuchet MS" w:cs="Trebuchet MS" w:eastAsia="Trebuchet MS" w:hAnsi="Trebuchet MS"/>
            <w:color w:val="1384b0"/>
            <w:u w:val="single"/>
            <w:rtl w:val="0"/>
          </w:rPr>
          <w:t xml:space="preserve">Mission Control：讓你一次監視所有 Mac 桌面及應用程式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20" w:before="0" w:beforeAutospacing="0" w:line="490.90909090909093" w:lineRule="auto"/>
        <w:ind w:left="2160" w:hanging="360"/>
        <w:rPr>
          <w:rFonts w:ascii="Trebuchet MS" w:cs="Trebuchet MS" w:eastAsia="Trebuchet MS" w:hAnsi="Trebuchet MS"/>
          <w:color w:val="1384b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想像有一棟房子，房子有很多扇「窗戶」，那就是 Mac 的桌面，而窗戶裡面住的「人」就是應用程式。Mission Control 能讓你站在房子外，把每扇窗及裡面的人看的清清楚楚，一次監視你的 Mac 桌面及應用程式。</w:t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20" w:before="220" w:line="490.90909090909093" w:lineRule="auto"/>
        <w:ind w:left="0" w:firstLine="0"/>
        <w:rPr>
          <w:rFonts w:ascii="Trebuchet MS" w:cs="Trebuchet MS" w:eastAsia="Trebuchet MS" w:hAnsi="Trebuchet MS"/>
          <w:color w:val="666666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color w:val="666666"/>
          <w:sz w:val="24"/>
          <w:szCs w:val="24"/>
        </w:rPr>
        <w:drawing>
          <wp:inline distB="114300" distT="114300" distL="114300" distR="114300">
            <wp:extent cx="5943600" cy="44577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20" w:before="220" w:line="490.90909090909093" w:lineRule="auto"/>
        <w:ind w:left="2160" w:hanging="360"/>
        <w:rPr>
          <w:rFonts w:ascii="Trebuchet MS" w:cs="Trebuchet MS" w:eastAsia="Trebuchet MS" w:hAnsi="Trebuchet MS"/>
          <w:color w:val="666666"/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▲ 可快速用觸控軌跡板「四指向上」手勢開啟 Mission Control。</w:t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20" w:before="220" w:line="490.90909090909093" w:lineRule="auto"/>
        <w:ind w:left="0" w:firstLine="0"/>
        <w:rPr>
          <w:rFonts w:ascii="Trebuchet MS" w:cs="Trebuchet MS" w:eastAsia="Trebuchet MS" w:hAnsi="Trebuchet MS"/>
          <w:color w:val="666666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color w:val="666666"/>
          <w:sz w:val="24"/>
          <w:szCs w:val="24"/>
        </w:rPr>
        <w:drawing>
          <wp:inline distB="114300" distT="114300" distL="114300" distR="114300">
            <wp:extent cx="5943600" cy="37211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20" w:before="220" w:line="490.90909090909093" w:lineRule="auto"/>
        <w:ind w:left="2160" w:hanging="360"/>
        <w:rPr>
          <w:rFonts w:ascii="Trebuchet MS" w:cs="Trebuchet MS" w:eastAsia="Trebuchet MS" w:hAnsi="Trebuchet MS"/>
          <w:color w:val="666666"/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▲  Mission Control 的畫面會把桌面稍微拉遠，像張小畫布攤在你眼前，上方則會呈現所有的桌面。若將滑鼠游標移到 Mission Control 畫面右上角，會看到「+」，點擊即可新增一張桌面。</w:t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20" w:before="220" w:line="490.90909090909093" w:lineRule="auto"/>
        <w:ind w:left="0" w:firstLine="0"/>
        <w:rPr>
          <w:rFonts w:ascii="Trebuchet MS" w:cs="Trebuchet MS" w:eastAsia="Trebuchet MS" w:hAnsi="Trebuchet MS"/>
          <w:color w:val="666666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color w:val="666666"/>
          <w:sz w:val="24"/>
          <w:szCs w:val="24"/>
        </w:rPr>
        <w:drawing>
          <wp:inline distB="114300" distT="114300" distL="114300" distR="114300">
            <wp:extent cx="5943600" cy="37211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20" w:before="220" w:line="490.90909090909093" w:lineRule="auto"/>
        <w:ind w:left="2160" w:hanging="360"/>
        <w:rPr>
          <w:rFonts w:ascii="Trebuchet MS" w:cs="Trebuchet MS" w:eastAsia="Trebuchet MS" w:hAnsi="Trebuchet MS"/>
          <w:color w:val="666666"/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▲ 最多可以有 16 張桌面！在觸控軌跡板上以「四指左右滑動」手勢，能快速切換各桌面，所以你不用每次都進到 Mission Control 畫面，就能切換到別的桌面。</w:t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20" w:before="220" w:line="490.90909090909093" w:lineRule="auto"/>
        <w:ind w:left="0" w:firstLine="0"/>
        <w:rPr>
          <w:rFonts w:ascii="Trebuchet MS" w:cs="Trebuchet MS" w:eastAsia="Trebuchet MS" w:hAnsi="Trebuchet MS"/>
          <w:color w:val="666666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color w:val="666666"/>
          <w:sz w:val="24"/>
          <w:szCs w:val="24"/>
        </w:rPr>
        <w:drawing>
          <wp:inline distB="114300" distT="114300" distL="114300" distR="114300">
            <wp:extent cx="5943600" cy="37211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20" w:before="220" w:line="490.90909090909093" w:lineRule="auto"/>
        <w:ind w:left="2160" w:hanging="360"/>
        <w:rPr>
          <w:rFonts w:ascii="Trebuchet MS" w:cs="Trebuchet MS" w:eastAsia="Trebuchet MS" w:hAnsi="Trebuchet MS"/>
          <w:color w:val="666666"/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▲ 你可以把應用程式任意安排到各桌面中，只要按住它們拖曳到該桌面即可。</w:t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20" w:before="220" w:line="490.90909090909093" w:lineRule="auto"/>
        <w:ind w:left="0" w:firstLine="0"/>
        <w:rPr>
          <w:rFonts w:ascii="Trebuchet MS" w:cs="Trebuchet MS" w:eastAsia="Trebuchet MS" w:hAnsi="Trebuchet MS"/>
          <w:color w:val="666666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color w:val="666666"/>
          <w:sz w:val="24"/>
          <w:szCs w:val="24"/>
        </w:rPr>
        <w:drawing>
          <wp:inline distB="114300" distT="114300" distL="114300" distR="114300">
            <wp:extent cx="5943600" cy="3721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220" w:line="490.90909090909093" w:lineRule="auto"/>
        <w:ind w:left="2160" w:hanging="360"/>
        <w:rPr>
          <w:rFonts w:ascii="Trebuchet MS" w:cs="Trebuchet MS" w:eastAsia="Trebuchet MS" w:hAnsi="Trebuchet MS"/>
          <w:color w:val="666666"/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▲ 像這樣，我把同性質的 Pages、Numbers、Keynote 都扔到桌面 2，把該桌面當成「工作桌面」。</w:t>
      </w:r>
    </w:p>
    <w:p w:rsidR="00000000" w:rsidDel="00000000" w:rsidP="00000000" w:rsidRDefault="00000000" w:rsidRPr="00000000" w14:paraId="00000033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20" w:before="0" w:beforeAutospacing="0" w:line="490.90909090909093" w:lineRule="auto"/>
        <w:ind w:left="2160" w:hanging="360"/>
        <w:rPr>
          <w:rFonts w:ascii="Trebuchet MS" w:cs="Trebuchet MS" w:eastAsia="Trebuchet MS" w:hAnsi="Trebuchet MS"/>
          <w:color w:val="666666"/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【小提醒】Mission Control 不僅限於應用程式可移動到其他桌面，即使是 Safari 視窗也能分離出來拖曳到其他桌面喔，例如你可以在每個桌面都放一個 Safari 網頁，或是開啟數個的 Pages 文件，分別到其他桌面。</w:t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20" w:before="220" w:line="490.90909090909093" w:lineRule="auto"/>
        <w:ind w:left="0" w:firstLine="0"/>
        <w:rPr>
          <w:rFonts w:ascii="Trebuchet MS" w:cs="Trebuchet MS" w:eastAsia="Trebuchet MS" w:hAnsi="Trebuchet MS"/>
          <w:color w:val="666666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color w:val="666666"/>
          <w:sz w:val="24"/>
          <w:szCs w:val="24"/>
        </w:rPr>
        <w:drawing>
          <wp:inline distB="114300" distT="114300" distL="114300" distR="114300">
            <wp:extent cx="5943600" cy="37211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20" w:before="220" w:line="490.90909090909093" w:lineRule="auto"/>
        <w:ind w:left="2160" w:hanging="360"/>
        <w:rPr>
          <w:rFonts w:ascii="Trebuchet MS" w:cs="Trebuchet MS" w:eastAsia="Trebuchet MS" w:hAnsi="Trebuchet MS"/>
          <w:color w:val="666666"/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▲ 像用 Safari 開啟 Facebook 後，跟 Line、iMessage 都扔到某桌面集中管理，就把該桌面當成「社群桌面」，跟剛剛的 Pages、Numbers、Keynote 等「工作桌面」做出區隔。</w:t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20" w:before="220" w:line="490.90909090909093" w:lineRule="auto"/>
        <w:ind w:left="0" w:firstLine="0"/>
        <w:rPr>
          <w:rFonts w:ascii="Trebuchet MS" w:cs="Trebuchet MS" w:eastAsia="Trebuchet MS" w:hAnsi="Trebuchet MS"/>
          <w:color w:val="666666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color w:val="666666"/>
          <w:sz w:val="24"/>
          <w:szCs w:val="24"/>
        </w:rPr>
        <w:drawing>
          <wp:inline distB="114300" distT="114300" distL="114300" distR="114300">
            <wp:extent cx="5943600" cy="3721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220" w:line="490.90909090909093" w:lineRule="auto"/>
        <w:ind w:left="2160" w:hanging="360"/>
        <w:rPr>
          <w:rFonts w:ascii="Trebuchet MS" w:cs="Trebuchet MS" w:eastAsia="Trebuchet MS" w:hAnsi="Trebuchet MS"/>
          <w:color w:val="666666"/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▲ 當你全螢幕顯示這些應用程式時，在 Mission Control 畫面就會看到應用程式像桌面一樣在上方，一樣用四指左右滑動就能快速在應用程式中切換。</w:t>
      </w:r>
    </w:p>
    <w:p w:rsidR="00000000" w:rsidDel="00000000" w:rsidP="00000000" w:rsidRDefault="00000000" w:rsidRPr="00000000" w14:paraId="00000038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490.90909090909093" w:lineRule="auto"/>
        <w:ind w:left="2160" w:hanging="360"/>
        <w:rPr>
          <w:rFonts w:ascii="Trebuchet MS" w:cs="Trebuchet MS" w:eastAsia="Trebuchet MS" w:hAnsi="Trebuchet MS"/>
          <w:color w:val="666666"/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4"/>
          <w:szCs w:val="24"/>
          <w:rtl w:val="0"/>
        </w:rPr>
        <w:t xml:space="preserve">藉由 Mission Control，各位能享有更好的桌面體驗和自由度，像我就習慣在開會時把 Safari、Keynote、一些用預覽程式開啟的 PDF 檔都用全螢幕顯示，方便在會議中切換資訊並快速解說，各位也可依使用習慣自由發揮囉！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The 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left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rebuchet MS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00" w:lineRule="auto"/>
    </w:pPr>
    <w:rPr>
      <w:rFonts w:ascii="Trebuchet MS" w:cs="Trebuchet MS" w:eastAsia="Trebuchet MS" w:hAnsi="Trebuchet MS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Trebuchet MS" w:cs="Trebuchet MS" w:eastAsia="Trebuchet MS" w:hAnsi="Trebuchet MS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b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0" w:before="0" w:lineRule="auto"/>
    </w:pPr>
    <w:rPr>
      <w:rFonts w:ascii="Trebuchet MS" w:cs="Trebuchet MS" w:eastAsia="Trebuchet MS" w:hAnsi="Trebuchet MS"/>
      <w:sz w:val="42"/>
      <w:szCs w:val="42"/>
    </w:rPr>
  </w:style>
  <w:style w:type="paragraph" w:styleId="Subtitle">
    <w:name w:val="Subtitle"/>
    <w:basedOn w:val="Normal"/>
    <w:next w:val="Normal"/>
    <w:pPr>
      <w:keepNext w:val="1"/>
      <w:keepLines w:val="1"/>
      <w:spacing w:after="200" w:before="0" w:lineRule="auto"/>
    </w:pPr>
    <w:rPr>
      <w:rFonts w:ascii="Trebuchet MS" w:cs="Trebuchet MS" w:eastAsia="Trebuchet MS" w:hAnsi="Trebuchet MS"/>
      <w:i w:val="1"/>
      <w:color w:val="666666"/>
      <w:sz w:val="26"/>
      <w:szCs w:val="26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7.png"/><Relationship Id="rId13" Type="http://schemas.openxmlformats.org/officeDocument/2006/relationships/image" Target="media/image1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3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://appleuser.com/2014/04/13/mission-control/" TargetMode="External"/><Relationship Id="rId7" Type="http://schemas.openxmlformats.org/officeDocument/2006/relationships/image" Target="media/image8.png"/><Relationship Id="rId8" Type="http://schemas.openxmlformats.org/officeDocument/2006/relationships/hyperlink" Target="http://appleuser.com/2014/04/13/mission-control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