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macbook operating studying_01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490.9090909090909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系統教學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4347826086956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新手必讀的 Launchpad 教學攻略</w:t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216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9vj9a7tbxsop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666699"/>
          <w:rtl w:val="0"/>
        </w:rPr>
        <w:t xml:space="preserve">Launchpad 是你的應用程式集中營: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在過去習慣的 Windows 介面下，電腦內所有應用程式會集中在開始選單裡，而換到 Mac，這個地方就叫做 Launchpad。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000000006" w:lineRule="auto"/>
        <w:ind w:left="2160" w:hanging="360"/>
      </w:pPr>
      <w:bookmarkStart w:colFirst="0" w:colLast="0" w:name="_lcebva7sxqgc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666699"/>
          <w:rtl w:val="0"/>
        </w:rPr>
        <w:t xml:space="preserve">兩個方式快速進入 Launchpad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在 Dock 建立捷徑: 從 Finder 前往「應用程式」資料夾，把 Launchpad 這個 app 往 Dock 端拖、放就搞定！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觸控板手勢一抓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</w:rPr>
        <w:drawing>
          <wp:inline distB="114300" distT="114300" distL="114300" distR="114300">
            <wp:extent cx="3810000" cy="2447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84.00000000000006" w:lineRule="auto"/>
        <w:ind w:left="2160" w:hanging="360"/>
        <w:rPr/>
      </w:pPr>
      <w:bookmarkStart w:colFirst="0" w:colLast="0" w:name="_fujsm9p1ixdd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666699"/>
          <w:rtl w:val="0"/>
        </w:rPr>
        <w:t xml:space="preserve">Launchpad 的應用程式新增、刪除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Launchpad 的應用程式可以從 Mac App Store 下載，或是部分未在 Mac App Store 上架的程式安裝後也會出現在這個地方。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50" w:lineRule="auto"/>
        <w:ind w:left="2880" w:hanging="36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要刪除 Launchpad 的應用程式也很簡單，在 Launchpad 的環境下，有兩種作法：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50" w:lineRule="auto"/>
        <w:ind w:left="360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游標對著應用程式圖示長按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50" w:lineRule="auto"/>
        <w:ind w:left="360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按著 Option 鍵就可以看到叉叉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你會發現有些程式沒有叉叉，除了到應用程式資料夾把它刪掉之外，我們推薦你使用《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009aff"/>
            <w:sz w:val="24"/>
            <w:szCs w:val="24"/>
            <w:u w:val="single"/>
            <w:rtl w:val="0"/>
          </w:rPr>
          <w:t xml:space="preserve">AppCleaner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》，能夠完整的幫你把這些應用程式及附屬的檔案清乾淨！在《AppCleaner》 的放大鏡，輸入想刪除的程式名稱、點選刪除就完成！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88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000000006" w:lineRule="auto"/>
        <w:ind w:left="2160" w:hanging="360"/>
        <w:rPr/>
      </w:pPr>
      <w:bookmarkStart w:colFirst="0" w:colLast="0" w:name="_z8blv5dfne81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666699"/>
          <w:rtl w:val="0"/>
        </w:rPr>
        <w:t xml:space="preserve">排列 Launchpad 裡的應用程式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又要借一下你的 iPhone/ iPad 使用經驗了，你一定知道直接把一個 App 拖到另一個 App 上就可以建立資料夾，Launchpad 也可以這麼做！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880" w:hanging="360"/>
        <w:rPr>
          <w:rFonts w:ascii="Trebuchet MS" w:cs="Trebuchet MS" w:eastAsia="Trebuchet MS" w:hAnsi="Trebuchet M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直接把一個 App 壓在另一個 App 上，你就可以建立一個資料夾、並為他命名，這樣有助於你分類、管理你的應用程式。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90.90909090909093" w:lineRule="auto"/>
        <w:ind w:left="1440" w:hanging="360"/>
        <w:rPr>
          <w:rFonts w:ascii="Trebuchet MS" w:cs="Trebuchet MS" w:eastAsia="Trebuchet MS" w:hAnsi="Trebuchet MS"/>
          <w:color w:val="666666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666666"/>
            <w:rtl w:val="0"/>
          </w:rPr>
          <w:t xml:space="preserve">Spotlight：速尋檔案的利器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beforeAutospacing="0" w:line="490.90909090909093" w:lineRule="auto"/>
        <w:ind w:left="216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在你桌面的右上方有個「放大鏡」，它的名字叫做 Spotlight。Spotlight 能快速找尋你 Mac 裡的資料夾、應用程式、文件等，只要在 Spotlight 中輸入關鍵字，Mac 就會很貼心的幫你把相關檔案全都列出來！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16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例如我現在要搜尋 Pages 這個應用程式，輸入後 Spotlight 就會自動找出所有相關聯的文件，Pages 就出現在「最佳搜尋結果」的欄位，只要按 Return 就可以快速開啟它。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7839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    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16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從這裡面也可以設定 Spotlight 的快速鍵，預設是「Control + 空白鍵」。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2333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16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▲ 將一些不常用的類別關掉之後，就可以看到版面變得乾淨許多。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5943600" cy="581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490.90909090909093" w:lineRule="auto"/>
        <w:ind w:left="2160" w:hanging="36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▲ Spotlight 的「隱私」設定面板。而在「隱私」裡面，可以防止一些私密的檔案夾被搜尋到</w:t>
      </w:r>
    </w:p>
    <w:p w:rsidR="00000000" w:rsidDel="00000000" w:rsidP="00000000" w:rsidRDefault="00000000" w:rsidRPr="00000000" w14:paraId="0000001F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2160" w:hanging="360"/>
        <w:rPr>
          <w:rFonts w:ascii="Trebuchet MS" w:cs="Trebuchet MS" w:eastAsia="Trebuchet MS" w:hAnsi="Trebuchet MS"/>
          <w:color w:val="666666"/>
        </w:rPr>
      </w:pPr>
      <w:bookmarkStart w:colFirst="0" w:colLast="0" w:name="_vx0norez2a92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Spotlight 的其它功能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beforeAutospacing="0" w:line="490.90909090909093" w:lineRule="auto"/>
        <w:ind w:left="2880" w:hanging="36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計算機: 在 Spotlight 上面可以使用簡單的算式，不用再另外開計算機的應用程式來計算。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1781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880" w:hanging="36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字典: 在 Spotlight 上面也可以直接查單字。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1781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880" w:hanging="36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搜尋網頁: 使用 Google 搜尋網頁，以及在維基百科裡搜尋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129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288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或是你直接輸入網址也可以哦。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</w:rPr>
        <w:drawing>
          <wp:inline distB="114300" distT="114300" distL="114300" distR="114300">
            <wp:extent cx="4362450" cy="1781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490.90909090909093" w:lineRule="auto"/>
        <w:ind w:left="2160" w:hanging="360"/>
        <w:rPr>
          <w:rFonts w:ascii="Trebuchet MS" w:cs="Trebuchet MS" w:eastAsia="Trebuchet MS" w:hAnsi="Trebuchet MS"/>
          <w:color w:val="66666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rtl w:val="0"/>
        </w:rPr>
        <w:t xml:space="preserve">continue</w:t>
      </w:r>
      <w:r w:rsidDel="00000000" w:rsidR="00000000" w:rsidRPr="00000000">
        <w:fldChar w:fldCharType="begin"/>
        <w:instrText xml:space="preserve"> HYPERLINK "http://appleuser.com/spotlight-teach/"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03.47826086956525" w:lineRule="auto"/>
        <w:ind w:left="1440" w:hanging="360"/>
        <w:rPr/>
      </w:pPr>
      <w:bookmarkStart w:colFirst="0" w:colLast="0" w:name="_bew6pxo2drgb" w:id="5"/>
      <w:bookmarkEnd w:id="5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通知中心：即時消息不漏接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appleuser.com/spotlight-teach/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hyperlink" Target="http://www.freemacsoft.net/appclea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