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7495" w14:textId="048274D8" w:rsidR="00DE30E2" w:rsidRDefault="0065202C">
      <w:pPr>
        <w:rPr>
          <w:rFonts w:ascii="黑体" w:eastAsia="黑体" w:hAnsi="黑体"/>
          <w:b/>
          <w:bCs/>
          <w:sz w:val="28"/>
          <w:szCs w:val="32"/>
        </w:rPr>
      </w:pPr>
      <w:r w:rsidRPr="0065202C">
        <w:rPr>
          <w:rFonts w:ascii="黑体" w:eastAsia="黑体" w:hAnsi="黑体" w:hint="eastAsia"/>
          <w:b/>
          <w:bCs/>
          <w:sz w:val="28"/>
          <w:szCs w:val="32"/>
        </w:rPr>
        <w:t>P</w:t>
      </w:r>
      <w:r w:rsidRPr="0065202C">
        <w:rPr>
          <w:rFonts w:ascii="黑体" w:eastAsia="黑体" w:hAnsi="黑体"/>
          <w:b/>
          <w:bCs/>
          <w:sz w:val="28"/>
          <w:szCs w:val="32"/>
        </w:rPr>
        <w:t>roblem 1</w:t>
      </w:r>
    </w:p>
    <w:p w14:paraId="1BC9295C" w14:textId="6EDDDDC6" w:rsidR="0065202C" w:rsidRDefault="0065202C" w:rsidP="0065202C">
      <w:pPr>
        <w:pStyle w:val="a3"/>
        <w:numPr>
          <w:ilvl w:val="0"/>
          <w:numId w:val="2"/>
        </w:numPr>
        <w:ind w:firstLineChars="0"/>
        <w:rPr>
          <w:rFonts w:ascii="Times New Roman" w:eastAsia="黑体" w:hAnsi="Times New Roman" w:cs="Times New Roman"/>
        </w:rPr>
      </w:pPr>
      <w:bookmarkStart w:id="0" w:name="_Hlk112507507"/>
      <w:r w:rsidRPr="0065202C">
        <w:rPr>
          <w:rFonts w:ascii="Times New Roman" w:eastAsia="黑体" w:hAnsi="Times New Roman" w:cs="Times New Roman"/>
        </w:rPr>
        <w:t>Temperature Distribution</w:t>
      </w:r>
    </w:p>
    <w:bookmarkEnd w:id="0"/>
    <w:p w14:paraId="4D00F679" w14:textId="77777777" w:rsidR="0065202C" w:rsidRDefault="0065202C" w:rsidP="0065202C">
      <w:pPr>
        <w:keepNext/>
        <w:jc w:val="center"/>
      </w:pPr>
      <w:r w:rsidRPr="0065202C">
        <w:rPr>
          <w:rFonts w:ascii="Times New Roman" w:eastAsia="黑体" w:hAnsi="Times New Roman" w:cs="Times New Roman"/>
        </w:rPr>
        <w:drawing>
          <wp:inline distT="0" distB="0" distL="0" distR="0" wp14:anchorId="53A7FE9E" wp14:editId="14753DCD">
            <wp:extent cx="3778250" cy="42931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08283" cy="4327304"/>
                    </a:xfrm>
                    <a:prstGeom prst="rect">
                      <a:avLst/>
                    </a:prstGeom>
                  </pic:spPr>
                </pic:pic>
              </a:graphicData>
            </a:graphic>
          </wp:inline>
        </w:drawing>
      </w:r>
    </w:p>
    <w:p w14:paraId="5091E279" w14:textId="37AA803D" w:rsidR="0065202C" w:rsidRDefault="0065202C" w:rsidP="0065202C">
      <w:pPr>
        <w:pStyle w:val="a4"/>
        <w:jc w:val="center"/>
        <w:rPr>
          <w:rFonts w:ascii="Times New Roman" w:hAnsi="Times New Roman" w:cs="Times New Roman"/>
        </w:rPr>
      </w:pPr>
      <w:r>
        <w:t xml:space="preserve">Figure </w:t>
      </w:r>
      <w:fldSimple w:instr=" SEQ Figure \* ARABIC ">
        <w:r w:rsidR="006F5B9C">
          <w:rPr>
            <w:noProof/>
          </w:rPr>
          <w:t>1</w:t>
        </w:r>
      </w:fldSimple>
      <w:r w:rsidR="008B0714">
        <w:t>.</w:t>
      </w:r>
      <w:r>
        <w:t xml:space="preserve"> plot of the temperature distribution</w:t>
      </w:r>
    </w:p>
    <w:p w14:paraId="4AACE703" w14:textId="0C96C6D8" w:rsidR="0065202C" w:rsidRDefault="0065202C" w:rsidP="0065202C">
      <w:pPr>
        <w:pStyle w:val="a3"/>
        <w:numPr>
          <w:ilvl w:val="0"/>
          <w:numId w:val="2"/>
        </w:numPr>
        <w:ind w:firstLineChars="0"/>
        <w:rPr>
          <w:rFonts w:ascii="Times New Roman" w:eastAsia="黑体" w:hAnsi="Times New Roman" w:cs="Times New Roman"/>
        </w:rPr>
      </w:pPr>
      <w:r>
        <w:rPr>
          <w:rFonts w:ascii="Times New Roman" w:eastAsia="黑体" w:hAnsi="Times New Roman" w:cs="Times New Roman"/>
        </w:rPr>
        <w:t>Temperature at (0.3m,0.1m)</w:t>
      </w:r>
    </w:p>
    <w:p w14:paraId="0F5710CF" w14:textId="2E76087F" w:rsidR="00196850" w:rsidRPr="00196850" w:rsidRDefault="00196850" w:rsidP="00196850">
      <w:pPr>
        <w:ind w:left="420"/>
        <w:rPr>
          <w:rFonts w:ascii="Times New Roman" w:eastAsia="黑体" w:hAnsi="Times New Roman" w:cs="Times New Roman" w:hint="eastAsia"/>
        </w:rPr>
      </w:pPr>
      <w:r>
        <w:rPr>
          <w:rFonts w:ascii="Times New Roman" w:eastAsia="黑体" w:hAnsi="Times New Roman" w:cs="Times New Roman" w:hint="eastAsia"/>
        </w:rPr>
        <w:t>3</w:t>
      </w:r>
      <w:r>
        <w:rPr>
          <w:rFonts w:ascii="Times New Roman" w:eastAsia="黑体" w:hAnsi="Times New Roman" w:cs="Times New Roman"/>
        </w:rPr>
        <w:t>53.22K or 80.07</w:t>
      </w:r>
      <w:r>
        <w:rPr>
          <w:rFonts w:ascii="Times New Roman" w:eastAsia="黑体" w:hAnsi="Times New Roman" w:cs="Times New Roman" w:hint="eastAsia"/>
        </w:rPr>
        <w:t>℃</w:t>
      </w:r>
    </w:p>
    <w:p w14:paraId="42EA7F43" w14:textId="6D1A0155" w:rsidR="0065202C" w:rsidRDefault="0065202C" w:rsidP="0065202C">
      <w:pPr>
        <w:jc w:val="center"/>
        <w:rPr>
          <w:rFonts w:ascii="Times New Roman" w:eastAsia="黑体" w:hAnsi="Times New Roman" w:cs="Times New Roman"/>
        </w:rPr>
      </w:pPr>
      <w:r>
        <w:rPr>
          <w:noProof/>
        </w:rPr>
        <w:drawing>
          <wp:inline distT="0" distB="0" distL="0" distR="0" wp14:anchorId="74D49E93" wp14:editId="15023914">
            <wp:extent cx="1885950" cy="495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495300"/>
                    </a:xfrm>
                    <a:prstGeom prst="rect">
                      <a:avLst/>
                    </a:prstGeom>
                    <a:noFill/>
                    <a:ln>
                      <a:noFill/>
                    </a:ln>
                  </pic:spPr>
                </pic:pic>
              </a:graphicData>
            </a:graphic>
          </wp:inline>
        </w:drawing>
      </w:r>
    </w:p>
    <w:p w14:paraId="19B20CE6" w14:textId="70D08E47" w:rsidR="006D5BE6" w:rsidRDefault="006D5BE6">
      <w:pPr>
        <w:widowControl/>
        <w:jc w:val="left"/>
        <w:rPr>
          <w:rFonts w:ascii="Times New Roman" w:eastAsia="黑体" w:hAnsi="Times New Roman" w:cs="Times New Roman"/>
        </w:rPr>
      </w:pPr>
      <w:r>
        <w:rPr>
          <w:rFonts w:ascii="Times New Roman" w:eastAsia="黑体" w:hAnsi="Times New Roman" w:cs="Times New Roman"/>
        </w:rPr>
        <w:br w:type="page"/>
      </w:r>
    </w:p>
    <w:p w14:paraId="0BEF2B76" w14:textId="77777777" w:rsidR="0065202C" w:rsidRDefault="0065202C" w:rsidP="0065202C">
      <w:pPr>
        <w:jc w:val="center"/>
        <w:rPr>
          <w:rFonts w:ascii="Times New Roman" w:eastAsia="黑体" w:hAnsi="Times New Roman" w:cs="Times New Roman"/>
        </w:rPr>
      </w:pPr>
    </w:p>
    <w:p w14:paraId="0F480B80" w14:textId="19829D71" w:rsidR="00196850" w:rsidRDefault="00196850" w:rsidP="00196850">
      <w:pPr>
        <w:rPr>
          <w:rFonts w:ascii="黑体" w:eastAsia="黑体" w:hAnsi="黑体"/>
          <w:b/>
          <w:bCs/>
          <w:sz w:val="28"/>
          <w:szCs w:val="32"/>
        </w:rPr>
      </w:pPr>
      <w:r w:rsidRPr="0065202C">
        <w:rPr>
          <w:rFonts w:ascii="黑体" w:eastAsia="黑体" w:hAnsi="黑体" w:hint="eastAsia"/>
          <w:b/>
          <w:bCs/>
          <w:sz w:val="28"/>
          <w:szCs w:val="32"/>
        </w:rPr>
        <w:t>P</w:t>
      </w:r>
      <w:r w:rsidRPr="0065202C">
        <w:rPr>
          <w:rFonts w:ascii="黑体" w:eastAsia="黑体" w:hAnsi="黑体"/>
          <w:b/>
          <w:bCs/>
          <w:sz w:val="28"/>
          <w:szCs w:val="32"/>
        </w:rPr>
        <w:t xml:space="preserve">roblem </w:t>
      </w:r>
      <w:r>
        <w:rPr>
          <w:rFonts w:ascii="黑体" w:eastAsia="黑体" w:hAnsi="黑体"/>
          <w:b/>
          <w:bCs/>
          <w:sz w:val="28"/>
          <w:szCs w:val="32"/>
        </w:rPr>
        <w:t>2</w:t>
      </w:r>
    </w:p>
    <w:p w14:paraId="42DEACBA" w14:textId="6A0F942B" w:rsidR="007E7132" w:rsidRPr="007E7132" w:rsidRDefault="007E7132" w:rsidP="007E7132">
      <w:pPr>
        <w:pStyle w:val="a3"/>
        <w:numPr>
          <w:ilvl w:val="0"/>
          <w:numId w:val="2"/>
        </w:numPr>
        <w:ind w:firstLineChars="0"/>
        <w:rPr>
          <w:rFonts w:ascii="Times New Roman" w:eastAsia="黑体" w:hAnsi="Times New Roman" w:cs="Times New Roman"/>
        </w:rPr>
      </w:pPr>
      <w:r>
        <w:rPr>
          <w:rFonts w:ascii="Times New Roman" w:eastAsia="黑体" w:hAnsi="Times New Roman" w:cs="Times New Roman"/>
        </w:rPr>
        <w:t>P</w:t>
      </w:r>
      <w:r>
        <w:rPr>
          <w:rFonts w:ascii="Times New Roman" w:eastAsia="黑体" w:hAnsi="Times New Roman" w:cs="Times New Roman"/>
        </w:rPr>
        <w:t>lot of the distribution of von Mises stress</w:t>
      </w:r>
    </w:p>
    <w:p w14:paraId="6F20FF6B" w14:textId="77777777" w:rsidR="007E7132" w:rsidRDefault="007E7132" w:rsidP="007E7132">
      <w:pPr>
        <w:keepNext/>
        <w:jc w:val="center"/>
      </w:pPr>
      <w:r w:rsidRPr="00DD5677">
        <w:rPr>
          <w:noProof/>
        </w:rPr>
        <w:drawing>
          <wp:inline distT="0" distB="0" distL="0" distR="0" wp14:anchorId="228A59F5" wp14:editId="25A8B3DA">
            <wp:extent cx="3568700" cy="4055067"/>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683" cy="4058456"/>
                    </a:xfrm>
                    <a:prstGeom prst="rect">
                      <a:avLst/>
                    </a:prstGeom>
                  </pic:spPr>
                </pic:pic>
              </a:graphicData>
            </a:graphic>
          </wp:inline>
        </w:drawing>
      </w:r>
    </w:p>
    <w:p w14:paraId="4B748E02" w14:textId="5246A528" w:rsidR="007E7132" w:rsidRPr="007E7132" w:rsidRDefault="007E7132" w:rsidP="007E7132">
      <w:pPr>
        <w:pStyle w:val="a4"/>
        <w:jc w:val="center"/>
        <w:rPr>
          <w:rFonts w:ascii="黑体" w:hAnsi="黑体" w:hint="eastAsia"/>
          <w:b/>
          <w:bCs/>
          <w:sz w:val="28"/>
          <w:szCs w:val="32"/>
        </w:rPr>
      </w:pPr>
      <w:r>
        <w:t xml:space="preserve">Figure </w:t>
      </w:r>
      <w:fldSimple w:instr=" SEQ Figure \* ARABIC ">
        <w:r w:rsidR="006F5B9C">
          <w:rPr>
            <w:noProof/>
          </w:rPr>
          <w:t>2</w:t>
        </w:r>
      </w:fldSimple>
      <w:r>
        <w:t xml:space="preserve">. </w:t>
      </w:r>
      <w:r w:rsidRPr="00593E5C">
        <w:t>plot of the distribution of von Mises stress</w:t>
      </w:r>
    </w:p>
    <w:p w14:paraId="35228881" w14:textId="1936E421" w:rsidR="006D5BE6" w:rsidRPr="006D5BE6" w:rsidRDefault="006D5BE6" w:rsidP="00196850">
      <w:pPr>
        <w:pStyle w:val="a3"/>
        <w:numPr>
          <w:ilvl w:val="0"/>
          <w:numId w:val="2"/>
        </w:numPr>
        <w:ind w:firstLineChars="0"/>
        <w:rPr>
          <w:rFonts w:ascii="Times New Roman" w:eastAsia="黑体" w:hAnsi="Times New Roman" w:cs="Times New Roman" w:hint="eastAsia"/>
        </w:rPr>
      </w:pPr>
      <w:r>
        <w:rPr>
          <w:rFonts w:ascii="Times New Roman" w:eastAsia="黑体" w:hAnsi="Times New Roman" w:cs="Times New Roman"/>
        </w:rPr>
        <w:t>P</w:t>
      </w:r>
      <w:r>
        <w:rPr>
          <w:rFonts w:ascii="Times New Roman" w:eastAsia="黑体" w:hAnsi="Times New Roman" w:cs="Times New Roman" w:hint="eastAsia"/>
        </w:rPr>
        <w:t>lot</w:t>
      </w:r>
      <w:r>
        <w:rPr>
          <w:rFonts w:ascii="Times New Roman" w:eastAsia="黑体" w:hAnsi="Times New Roman" w:cs="Times New Roman"/>
        </w:rPr>
        <w:t xml:space="preserve"> of maximum von Mises stress vs. mesh size</w:t>
      </w:r>
    </w:p>
    <w:p w14:paraId="1A04DB7F" w14:textId="77777777" w:rsidR="006D5BE6" w:rsidRDefault="006D5BE6" w:rsidP="006D5BE6">
      <w:pPr>
        <w:keepNext/>
        <w:jc w:val="center"/>
      </w:pPr>
      <w:r w:rsidRPr="006D5BE6">
        <w:rPr>
          <w:rFonts w:ascii="黑体" w:eastAsia="黑体" w:hAnsi="黑体"/>
          <w:b/>
          <w:bCs/>
          <w:noProof/>
          <w:sz w:val="28"/>
          <w:szCs w:val="32"/>
        </w:rPr>
        <w:drawing>
          <wp:inline distT="0" distB="0" distL="0" distR="0" wp14:anchorId="1A02CF2C" wp14:editId="493C96D5">
            <wp:extent cx="4768850" cy="26445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8356" cy="2699692"/>
                    </a:xfrm>
                    <a:prstGeom prst="rect">
                      <a:avLst/>
                    </a:prstGeom>
                    <a:noFill/>
                    <a:ln>
                      <a:noFill/>
                    </a:ln>
                  </pic:spPr>
                </pic:pic>
              </a:graphicData>
            </a:graphic>
          </wp:inline>
        </w:drawing>
      </w:r>
    </w:p>
    <w:p w14:paraId="29E2D0F2" w14:textId="1C419288" w:rsidR="00196850" w:rsidRDefault="006D5BE6" w:rsidP="006D5BE6">
      <w:pPr>
        <w:pStyle w:val="a4"/>
        <w:jc w:val="center"/>
        <w:rPr>
          <w:rFonts w:ascii="黑体" w:hAnsi="黑体"/>
          <w:b/>
          <w:bCs/>
          <w:sz w:val="28"/>
          <w:szCs w:val="32"/>
        </w:rPr>
      </w:pPr>
      <w:r>
        <w:t xml:space="preserve">       Figure </w:t>
      </w:r>
      <w:fldSimple w:instr=" SEQ Figure \* ARABIC ">
        <w:r w:rsidR="006F5B9C">
          <w:rPr>
            <w:noProof/>
          </w:rPr>
          <w:t>3</w:t>
        </w:r>
      </w:fldSimple>
      <w:r w:rsidR="008B0714">
        <w:t>.</w:t>
      </w:r>
      <w:r>
        <w:t xml:space="preserve"> plot of maximum von Mises stress vs. mesh size</w:t>
      </w:r>
    </w:p>
    <w:p w14:paraId="6315DD15" w14:textId="09332883" w:rsidR="008B0714" w:rsidRDefault="006D5BE6" w:rsidP="006D5BE6">
      <w:pPr>
        <w:rPr>
          <w:rFonts w:ascii="Times New Roman" w:eastAsia="黑体" w:hAnsi="Times New Roman" w:cs="Times New Roman"/>
        </w:rPr>
      </w:pPr>
      <w:r>
        <w:rPr>
          <w:rFonts w:ascii="Times New Roman" w:eastAsia="黑体" w:hAnsi="Times New Roman" w:cs="Times New Roman"/>
        </w:rPr>
        <w:tab/>
      </w:r>
      <w:r w:rsidR="008B0714">
        <w:rPr>
          <w:rFonts w:ascii="Times New Roman" w:eastAsia="黑体" w:hAnsi="Times New Roman" w:cs="Times New Roman"/>
        </w:rPr>
        <w:t>The maximum von Mises stress happens at the top and bottom of the hole which can be easily observed f</w:t>
      </w:r>
      <w:r>
        <w:rPr>
          <w:rFonts w:ascii="Times New Roman" w:eastAsia="黑体" w:hAnsi="Times New Roman" w:cs="Times New Roman"/>
        </w:rPr>
        <w:t>rom the plot of the distribution of von Mises stress</w:t>
      </w:r>
      <w:r w:rsidR="008B0714">
        <w:rPr>
          <w:rFonts w:ascii="Times New Roman" w:eastAsia="黑体" w:hAnsi="Times New Roman" w:cs="Times New Roman"/>
        </w:rPr>
        <w:t>.</w:t>
      </w:r>
      <w:r w:rsidR="008B0714">
        <w:rPr>
          <w:rFonts w:ascii="Times New Roman" w:eastAsia="黑体" w:hAnsi="Times New Roman" w:cs="Times New Roman" w:hint="eastAsia"/>
        </w:rPr>
        <w:t xml:space="preserve"> </w:t>
      </w:r>
      <w:r w:rsidR="008B0714">
        <w:rPr>
          <w:rFonts w:ascii="Times New Roman" w:eastAsia="黑体" w:hAnsi="Times New Roman" w:cs="Times New Roman"/>
        </w:rPr>
        <w:t xml:space="preserve">Thus, four columns (linear elements, </w:t>
      </w:r>
      <w:r w:rsidR="008B0714">
        <w:rPr>
          <w:rFonts w:ascii="Times New Roman" w:eastAsia="黑体" w:hAnsi="Times New Roman" w:cs="Times New Roman"/>
        </w:rPr>
        <w:lastRenderedPageBreak/>
        <w:t xml:space="preserve">bottom of the hole; linear, top; quadratic, bottom; quadratic, top) of data are exported and used to create the figure </w:t>
      </w:r>
      <w:r w:rsidR="007E7132">
        <w:rPr>
          <w:rFonts w:ascii="Times New Roman" w:eastAsia="黑体" w:hAnsi="Times New Roman" w:cs="Times New Roman"/>
        </w:rPr>
        <w:t>3.</w:t>
      </w:r>
    </w:p>
    <w:p w14:paraId="0AA5D188" w14:textId="2B9CEE71" w:rsidR="007E7132" w:rsidRDefault="007E7132" w:rsidP="006D5BE6">
      <w:pPr>
        <w:rPr>
          <w:rFonts w:ascii="Times New Roman" w:eastAsia="黑体" w:hAnsi="Times New Roman" w:cs="Times New Roman"/>
        </w:rPr>
      </w:pPr>
      <w:r>
        <w:rPr>
          <w:rFonts w:ascii="Times New Roman" w:eastAsia="黑体" w:hAnsi="Times New Roman" w:cs="Times New Roman"/>
        </w:rPr>
        <w:tab/>
        <w:t xml:space="preserve">From figure 2, We can see that the results based on quadratic elements are stable while the results (von Mises stress) </w:t>
      </w:r>
      <w:r w:rsidR="009360EA" w:rsidRPr="009360EA">
        <w:rPr>
          <w:rFonts w:ascii="Times New Roman" w:eastAsia="黑体" w:hAnsi="Times New Roman" w:cs="Times New Roman"/>
        </w:rPr>
        <w:t>tend to increase and move closer to the result obtained by quadratic elements</w:t>
      </w:r>
      <w:r w:rsidR="009360EA" w:rsidRPr="009360EA">
        <w:rPr>
          <w:rFonts w:ascii="Times New Roman" w:eastAsia="黑体" w:hAnsi="Times New Roman" w:cs="Times New Roman"/>
        </w:rPr>
        <w:t xml:space="preserve"> </w:t>
      </w:r>
      <w:r w:rsidR="009360EA">
        <w:rPr>
          <w:rFonts w:ascii="Times New Roman" w:eastAsia="黑体" w:hAnsi="Times New Roman" w:cs="Times New Roman"/>
        </w:rPr>
        <w:t>a</w:t>
      </w:r>
      <w:r w:rsidR="009360EA" w:rsidRPr="009360EA">
        <w:rPr>
          <w:rFonts w:ascii="Times New Roman" w:eastAsia="黑体" w:hAnsi="Times New Roman" w:cs="Times New Roman"/>
        </w:rPr>
        <w:t>s the mesh size decreases</w:t>
      </w:r>
      <w:r w:rsidR="009360EA">
        <w:rPr>
          <w:rFonts w:ascii="Times New Roman" w:eastAsia="黑体" w:hAnsi="Times New Roman" w:cs="Times New Roman"/>
        </w:rPr>
        <w:t>.</w:t>
      </w:r>
      <w:r w:rsidR="0011306C">
        <w:rPr>
          <w:rFonts w:ascii="Times New Roman" w:eastAsia="黑体" w:hAnsi="Times New Roman" w:cs="Times New Roman"/>
        </w:rPr>
        <w:t xml:space="preserve"> </w:t>
      </w:r>
      <w:r w:rsidR="0011306C" w:rsidRPr="0011306C">
        <w:rPr>
          <w:rFonts w:ascii="Times New Roman" w:eastAsia="黑体" w:hAnsi="Times New Roman" w:cs="Times New Roman"/>
        </w:rPr>
        <w:t xml:space="preserve">From this, I deduce that the results obtained from quadratic elements are very close to convergence, </w:t>
      </w:r>
      <w:r w:rsidR="0011306C">
        <w:rPr>
          <w:rFonts w:ascii="Times New Roman" w:eastAsia="黑体" w:hAnsi="Times New Roman" w:cs="Times New Roman"/>
        </w:rPr>
        <w:t>that is to say,</w:t>
      </w:r>
      <w:r w:rsidR="0011306C" w:rsidRPr="0011306C">
        <w:rPr>
          <w:rFonts w:ascii="Times New Roman" w:eastAsia="黑体" w:hAnsi="Times New Roman" w:cs="Times New Roman"/>
        </w:rPr>
        <w:t xml:space="preserve"> relatively accurate results have been obtained. The results obtained by linear elements are still rough, so the results will continue to converge to those of quadratic elements as the mesh size decreases and the computational accuracy increases</w:t>
      </w:r>
      <w:r w:rsidR="0011306C">
        <w:rPr>
          <w:rFonts w:ascii="Times New Roman" w:eastAsia="黑体" w:hAnsi="Times New Roman" w:cs="Times New Roman"/>
        </w:rPr>
        <w:t>.</w:t>
      </w:r>
    </w:p>
    <w:p w14:paraId="3E742C62" w14:textId="76983B66" w:rsidR="00F661FC" w:rsidRDefault="00F661FC" w:rsidP="006D5BE6">
      <w:pPr>
        <w:rPr>
          <w:rFonts w:ascii="Times New Roman" w:eastAsia="黑体" w:hAnsi="Times New Roman" w:cs="Times New Roman"/>
        </w:rPr>
      </w:pPr>
      <w:r>
        <w:rPr>
          <w:rFonts w:ascii="Times New Roman" w:eastAsia="黑体" w:hAnsi="Times New Roman" w:cs="Times New Roman"/>
        </w:rPr>
        <w:tab/>
      </w:r>
      <w:r w:rsidRPr="00F661FC">
        <w:rPr>
          <w:rFonts w:ascii="Times New Roman" w:eastAsia="黑体" w:hAnsi="Times New Roman" w:cs="Times New Roman"/>
        </w:rPr>
        <w:t>To verify this conjecture, I further reduced the size of mesh size when using linear elements, and obtained two new sets of data using mesh_size/2 and mesh_size/3 respectively and plotted them</w:t>
      </w:r>
      <w:r w:rsidR="00263923">
        <w:rPr>
          <w:rFonts w:ascii="Times New Roman" w:eastAsia="黑体" w:hAnsi="Times New Roman" w:cs="Times New Roman"/>
        </w:rPr>
        <w:t xml:space="preserve"> as shown in figure 4.</w:t>
      </w:r>
    </w:p>
    <w:p w14:paraId="7964D810" w14:textId="77777777" w:rsidR="00263923" w:rsidRDefault="00F661FC" w:rsidP="00263923">
      <w:pPr>
        <w:keepNext/>
        <w:jc w:val="center"/>
      </w:pPr>
      <w:r w:rsidRPr="00F661FC">
        <w:rPr>
          <w:rFonts w:ascii="Times New Roman" w:eastAsia="黑体" w:hAnsi="Times New Roman" w:cs="Times New Roman"/>
          <w:noProof/>
        </w:rPr>
        <w:drawing>
          <wp:inline distT="0" distB="0" distL="0" distR="0" wp14:anchorId="6A41994B" wp14:editId="219AF30C">
            <wp:extent cx="5441950" cy="30177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3081" cy="3018400"/>
                    </a:xfrm>
                    <a:prstGeom prst="rect">
                      <a:avLst/>
                    </a:prstGeom>
                    <a:noFill/>
                    <a:ln>
                      <a:noFill/>
                    </a:ln>
                  </pic:spPr>
                </pic:pic>
              </a:graphicData>
            </a:graphic>
          </wp:inline>
        </w:drawing>
      </w:r>
    </w:p>
    <w:p w14:paraId="340435D7" w14:textId="13DCF308" w:rsidR="00F661FC" w:rsidRDefault="00263923" w:rsidP="00263923">
      <w:pPr>
        <w:pStyle w:val="a4"/>
        <w:jc w:val="center"/>
      </w:pPr>
      <w:r>
        <w:t xml:space="preserve">Figure </w:t>
      </w:r>
      <w:fldSimple w:instr=" SEQ Figure \* ARABIC ">
        <w:r w:rsidR="006F5B9C">
          <w:rPr>
            <w:noProof/>
          </w:rPr>
          <w:t>4</w:t>
        </w:r>
      </w:fldSimple>
      <w:r>
        <w:t>. plot of smaller mesh size</w:t>
      </w:r>
    </w:p>
    <w:p w14:paraId="112D5E54" w14:textId="51A2E932" w:rsidR="00263923" w:rsidRDefault="00263923" w:rsidP="00263923">
      <w:pPr>
        <w:ind w:firstLine="420"/>
        <w:rPr>
          <w:rFonts w:ascii="Times New Roman" w:eastAsia="黑体" w:hAnsi="Times New Roman" w:cs="Times New Roman"/>
        </w:rPr>
      </w:pPr>
      <w:r w:rsidRPr="00263923">
        <w:rPr>
          <w:rFonts w:ascii="Times New Roman" w:eastAsia="黑体" w:hAnsi="Times New Roman" w:cs="Times New Roman"/>
        </w:rPr>
        <w:t>As I expected, after reducing the mesh size, the results obtained by using linear elements are further close to those of quadratic elements, thus confirming my suspicion above to some extent.</w:t>
      </w:r>
    </w:p>
    <w:p w14:paraId="71D91760" w14:textId="77777777" w:rsidR="00263923" w:rsidRDefault="00263923" w:rsidP="00263923">
      <w:pPr>
        <w:ind w:firstLine="420"/>
        <w:rPr>
          <w:rFonts w:ascii="Times New Roman" w:eastAsia="黑体" w:hAnsi="Times New Roman" w:cs="Times New Roman"/>
        </w:rPr>
      </w:pPr>
    </w:p>
    <w:p w14:paraId="78362E80" w14:textId="24B6266A" w:rsidR="00263923" w:rsidRPr="007E7132" w:rsidRDefault="00263923" w:rsidP="00263923">
      <w:pPr>
        <w:pStyle w:val="a3"/>
        <w:numPr>
          <w:ilvl w:val="0"/>
          <w:numId w:val="2"/>
        </w:numPr>
        <w:ind w:firstLineChars="0"/>
        <w:rPr>
          <w:rFonts w:ascii="Times New Roman" w:eastAsia="黑体" w:hAnsi="Times New Roman" w:cs="Times New Roman"/>
        </w:rPr>
      </w:pPr>
      <w:r>
        <w:rPr>
          <w:rFonts w:ascii="Times New Roman" w:eastAsia="黑体" w:hAnsi="Times New Roman" w:cs="Times New Roman"/>
        </w:rPr>
        <w:t xml:space="preserve">Plot of the </w:t>
      </w:r>
      <w:r>
        <w:rPr>
          <w:rFonts w:ascii="Times New Roman" w:eastAsia="黑体" w:hAnsi="Times New Roman" w:cs="Times New Roman"/>
        </w:rPr>
        <w:t>contours</w:t>
      </w:r>
      <w:r>
        <w:rPr>
          <w:rFonts w:ascii="Times New Roman" w:eastAsia="黑体" w:hAnsi="Times New Roman" w:cs="Times New Roman"/>
        </w:rPr>
        <w:t xml:space="preserve"> of von Mises stress</w:t>
      </w:r>
      <w:r>
        <w:rPr>
          <w:rFonts w:ascii="Times New Roman" w:eastAsia="黑体" w:hAnsi="Times New Roman" w:cs="Times New Roman"/>
        </w:rPr>
        <w:t xml:space="preserve"> over the plate</w:t>
      </w:r>
    </w:p>
    <w:p w14:paraId="00556178" w14:textId="77777777" w:rsidR="006F5B9C" w:rsidRDefault="006F5B9C" w:rsidP="006F5B9C">
      <w:pPr>
        <w:keepNext/>
        <w:ind w:firstLine="420"/>
        <w:jc w:val="center"/>
      </w:pPr>
      <w:r>
        <w:rPr>
          <w:rFonts w:ascii="Times New Roman" w:eastAsia="黑体" w:hAnsi="Times New Roman" w:cs="Times New Roman"/>
          <w:noProof/>
        </w:rPr>
        <w:lastRenderedPageBreak/>
        <w:drawing>
          <wp:inline distT="0" distB="0" distL="0" distR="0" wp14:anchorId="58120DB7" wp14:editId="72B9B596">
            <wp:extent cx="3803650" cy="4322558"/>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298" cy="4333522"/>
                    </a:xfrm>
                    <a:prstGeom prst="rect">
                      <a:avLst/>
                    </a:prstGeom>
                    <a:noFill/>
                  </pic:spPr>
                </pic:pic>
              </a:graphicData>
            </a:graphic>
          </wp:inline>
        </w:drawing>
      </w:r>
    </w:p>
    <w:p w14:paraId="1BC4FE80" w14:textId="0AC4F0BF" w:rsidR="00263923" w:rsidRDefault="006F5B9C" w:rsidP="006F5B9C">
      <w:pPr>
        <w:pStyle w:val="a4"/>
        <w:jc w:val="center"/>
      </w:pPr>
      <w:r>
        <w:t xml:space="preserve">Figure </w:t>
      </w:r>
      <w:fldSimple w:instr=" SEQ Figure \* ARABIC ">
        <w:r>
          <w:rPr>
            <w:noProof/>
          </w:rPr>
          <w:t>5</w:t>
        </w:r>
      </w:fldSimple>
      <w:r>
        <w:rPr>
          <w:rFonts w:hint="eastAsia"/>
        </w:rPr>
        <w:t>.</w:t>
      </w:r>
      <w:r>
        <w:t xml:space="preserve"> p</w:t>
      </w:r>
      <w:r w:rsidRPr="00586E69">
        <w:t>lot of the contours of von Mises stress</w:t>
      </w:r>
    </w:p>
    <w:p w14:paraId="119D5AD5" w14:textId="4BDA4718" w:rsidR="003A6943" w:rsidRPr="003A6943" w:rsidRDefault="003A6943" w:rsidP="003A6943">
      <w:pPr>
        <w:rPr>
          <w:rFonts w:hint="eastAsia"/>
        </w:rPr>
      </w:pPr>
    </w:p>
    <w:sectPr w:rsidR="003A6943" w:rsidRPr="003A6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F57D9"/>
    <w:multiLevelType w:val="hybridMultilevel"/>
    <w:tmpl w:val="0B7842A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3B3F71"/>
    <w:multiLevelType w:val="hybridMultilevel"/>
    <w:tmpl w:val="0C74FDD8"/>
    <w:lvl w:ilvl="0" w:tplc="0B04161C">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70567902">
    <w:abstractNumId w:val="1"/>
  </w:num>
  <w:num w:numId="2" w16cid:durableId="124853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3A"/>
    <w:rsid w:val="0011306C"/>
    <w:rsid w:val="00196850"/>
    <w:rsid w:val="00263923"/>
    <w:rsid w:val="002C053A"/>
    <w:rsid w:val="003A6943"/>
    <w:rsid w:val="00512C60"/>
    <w:rsid w:val="0065202C"/>
    <w:rsid w:val="006D5BE6"/>
    <w:rsid w:val="006F5B9C"/>
    <w:rsid w:val="007E7132"/>
    <w:rsid w:val="008B0714"/>
    <w:rsid w:val="009360EA"/>
    <w:rsid w:val="00DE30E2"/>
    <w:rsid w:val="00F661FC"/>
    <w:rsid w:val="00F9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D6E2"/>
  <w15:chartTrackingRefBased/>
  <w15:docId w15:val="{FED9745E-187D-4175-9FEF-C446FB1B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02C"/>
    <w:pPr>
      <w:ind w:firstLineChars="200" w:firstLine="420"/>
    </w:pPr>
  </w:style>
  <w:style w:type="paragraph" w:styleId="a4">
    <w:name w:val="caption"/>
    <w:basedOn w:val="a"/>
    <w:next w:val="a"/>
    <w:uiPriority w:val="35"/>
    <w:unhideWhenUsed/>
    <w:qFormat/>
    <w:rsid w:val="0065202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Lu</dc:creator>
  <cp:keywords/>
  <dc:description/>
  <cp:lastModifiedBy>Gary Lu</cp:lastModifiedBy>
  <cp:revision>5</cp:revision>
  <dcterms:created xsi:type="dcterms:W3CDTF">2022-08-27T19:16:00Z</dcterms:created>
  <dcterms:modified xsi:type="dcterms:W3CDTF">2022-08-27T20:06:00Z</dcterms:modified>
</cp:coreProperties>
</file>