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055AD" w14:textId="5911F98B" w:rsidR="00A4665F" w:rsidRDefault="002574CF" w:rsidP="00652BBC">
      <w:pPr>
        <w:pStyle w:val="Heading1"/>
        <w:jc w:val="both"/>
      </w:pPr>
      <w:r w:rsidRPr="002574CF">
        <w:t>Sample Weekly Sprint</w:t>
      </w:r>
    </w:p>
    <w:p w14:paraId="1E52ABAA" w14:textId="29F90BA3" w:rsidR="002574CF" w:rsidRDefault="002574CF" w:rsidP="00652BBC">
      <w:pPr>
        <w:jc w:val="both"/>
      </w:pPr>
      <w:r>
        <w:t>This document provides a list of things the team can aim to complete at the end of the stated weeks. Depending on the progress of the team, you should adjust your sprints accordingly.</w:t>
      </w:r>
    </w:p>
    <w:p w14:paraId="52403798" w14:textId="5F326259" w:rsidR="002574CF" w:rsidRDefault="002574CF" w:rsidP="00652BBC">
      <w:pPr>
        <w:jc w:val="both"/>
      </w:pPr>
      <w:r w:rsidRPr="002574CF">
        <w:rPr>
          <w:b/>
          <w:bCs/>
          <w:u w:val="single"/>
        </w:rPr>
        <w:t>It is okay to not follow the sample sprints strictly</w:t>
      </w:r>
      <w:r>
        <w:t>; team members’ schedule may be affected due to commitments in other modules.</w:t>
      </w:r>
    </w:p>
    <w:p w14:paraId="13417800" w14:textId="77777777" w:rsidR="002574CF" w:rsidRDefault="002574CF" w:rsidP="00652BBC">
      <w:pPr>
        <w:jc w:val="both"/>
      </w:pPr>
    </w:p>
    <w:p w14:paraId="71F90F73" w14:textId="51EED4BE" w:rsidR="002574CF" w:rsidRDefault="002574CF" w:rsidP="00652BBC">
      <w:pPr>
        <w:pStyle w:val="Heading2"/>
        <w:jc w:val="both"/>
      </w:pPr>
      <w:r>
        <w:t>Legend</w:t>
      </w:r>
    </w:p>
    <w:p w14:paraId="5974FF28" w14:textId="1B659E20" w:rsidR="002574CF" w:rsidRDefault="002574CF" w:rsidP="00652BBC">
      <w:pPr>
        <w:jc w:val="both"/>
      </w:pPr>
      <w:r>
        <w:t>[G] General</w:t>
      </w:r>
    </w:p>
    <w:p w14:paraId="246FEC4C" w14:textId="30D8AB39" w:rsidR="002574CF" w:rsidRDefault="002574CF" w:rsidP="00652BBC">
      <w:pPr>
        <w:jc w:val="both"/>
      </w:pPr>
      <w:r>
        <w:t>[</w:t>
      </w:r>
      <w:r w:rsidR="00272C12">
        <w:t>SP</w:t>
      </w:r>
      <w:r>
        <w:t xml:space="preserve">] </w:t>
      </w:r>
      <w:r w:rsidR="00272C12">
        <w:t>Source Processor</w:t>
      </w:r>
    </w:p>
    <w:p w14:paraId="72DDC90F" w14:textId="641529C8" w:rsidR="002574CF" w:rsidRDefault="002574CF" w:rsidP="00652BBC">
      <w:pPr>
        <w:jc w:val="both"/>
      </w:pPr>
      <w:r>
        <w:t>[PKB] PKB</w:t>
      </w:r>
    </w:p>
    <w:p w14:paraId="1AF0D9F7" w14:textId="4162A1AA" w:rsidR="002574CF" w:rsidRDefault="002574CF" w:rsidP="00652BBC">
      <w:pPr>
        <w:jc w:val="both"/>
      </w:pPr>
      <w:r>
        <w:t>[QP] Query Parser</w:t>
      </w:r>
    </w:p>
    <w:p w14:paraId="7FE0C7AD" w14:textId="54F13B40" w:rsidR="002574CF" w:rsidRDefault="002574CF" w:rsidP="00652BBC">
      <w:pPr>
        <w:jc w:val="both"/>
      </w:pPr>
      <w:r>
        <w:t>[QE] Query Evaluator</w:t>
      </w:r>
    </w:p>
    <w:p w14:paraId="457AF9A4" w14:textId="36F6F57A" w:rsidR="002574CF" w:rsidRDefault="002574CF" w:rsidP="00652BBC">
      <w:pPr>
        <w:jc w:val="both"/>
      </w:pPr>
      <w:r>
        <w:t xml:space="preserve">[T] </w:t>
      </w:r>
      <w:r w:rsidR="0051453C">
        <w:t xml:space="preserve">System </w:t>
      </w:r>
      <w:r>
        <w:t>Testing</w:t>
      </w:r>
    </w:p>
    <w:p w14:paraId="7F3A1549" w14:textId="77777777" w:rsidR="002574CF" w:rsidRPr="002574CF" w:rsidRDefault="002574CF" w:rsidP="00652BBC">
      <w:pPr>
        <w:jc w:val="both"/>
      </w:pPr>
    </w:p>
    <w:p w14:paraId="6AA069BF" w14:textId="77777777" w:rsidR="00921CA0" w:rsidRDefault="00921CA0" w:rsidP="00652BB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9F352C" w14:textId="040C658C" w:rsidR="002574CF" w:rsidRDefault="002574CF" w:rsidP="00652BBC">
      <w:pPr>
        <w:pStyle w:val="Heading2"/>
        <w:jc w:val="both"/>
      </w:pPr>
      <w:r>
        <w:lastRenderedPageBreak/>
        <w:t>Week 2</w:t>
      </w:r>
    </w:p>
    <w:p w14:paraId="4FC10579" w14:textId="724F99E3" w:rsidR="002574CF" w:rsidRDefault="002574CF" w:rsidP="00652BBC">
      <w:pPr>
        <w:jc w:val="both"/>
      </w:pPr>
      <w:r>
        <w:t>[G] Set up tools</w:t>
      </w:r>
    </w:p>
    <w:p w14:paraId="72CF89C8" w14:textId="31907C6B" w:rsidR="002574CF" w:rsidRDefault="002574CF" w:rsidP="00652BBC">
      <w:pPr>
        <w:jc w:val="both"/>
      </w:pPr>
      <w:r>
        <w:t>[G] Come up with a development plan for Iteration 1</w:t>
      </w:r>
    </w:p>
    <w:p w14:paraId="0F01D384" w14:textId="69BB5DBD" w:rsidR="00652BBC" w:rsidRDefault="00652BBC" w:rsidP="00652BBC">
      <w:pPr>
        <w:jc w:val="both"/>
      </w:pPr>
      <w:r>
        <w:t>[G] Decide on coding standards</w:t>
      </w:r>
    </w:p>
    <w:p w14:paraId="62598BF3" w14:textId="335BC10D" w:rsidR="002574CF" w:rsidRDefault="002574CF" w:rsidP="00652BBC">
      <w:pPr>
        <w:jc w:val="both"/>
      </w:pPr>
      <w:r>
        <w:t>[</w:t>
      </w:r>
      <w:r w:rsidR="00272C12">
        <w:t>SP</w:t>
      </w:r>
      <w:r>
        <w:t>/QP] Research on parsing algorithms</w:t>
      </w:r>
    </w:p>
    <w:p w14:paraId="114290E8" w14:textId="0523FDA2" w:rsidR="002574CF" w:rsidRDefault="002574CF" w:rsidP="00652BBC">
      <w:pPr>
        <w:jc w:val="both"/>
      </w:pPr>
      <w:r>
        <w:t>[PKB/QE] Brainstorm on how to store information for their respective components</w:t>
      </w:r>
    </w:p>
    <w:p w14:paraId="5218FDA1" w14:textId="6D6657A3" w:rsidR="00921CA0" w:rsidRDefault="002574CF" w:rsidP="00652BBC">
      <w:pPr>
        <w:jc w:val="both"/>
      </w:pPr>
      <w:r>
        <w:t>[T] Set up testing frameworks</w:t>
      </w:r>
      <w:r w:rsidR="00921CA0">
        <w:t>, scripts etc.</w:t>
      </w:r>
    </w:p>
    <w:p w14:paraId="44F9A559" w14:textId="7C666E7E" w:rsidR="002574CF" w:rsidRDefault="002574CF" w:rsidP="00652BBC">
      <w:pPr>
        <w:jc w:val="both"/>
      </w:pPr>
      <w:r>
        <w:t xml:space="preserve">[T] Start writing system test cases </w:t>
      </w:r>
      <w:r w:rsidR="00921CA0">
        <w:t xml:space="preserve">(both SIMPLE source code and PQL queries) </w:t>
      </w:r>
      <w:r>
        <w:t xml:space="preserve">for the first feature aimed to be developed in </w:t>
      </w:r>
      <w:r w:rsidR="00921CA0">
        <w:t>the plan</w:t>
      </w:r>
    </w:p>
    <w:p w14:paraId="601D1DC6" w14:textId="580C2AB7" w:rsidR="00921CA0" w:rsidRDefault="00921CA0" w:rsidP="00652BBC">
      <w:pPr>
        <w:jc w:val="both"/>
      </w:pPr>
    </w:p>
    <w:p w14:paraId="65CF9CFF" w14:textId="21630801" w:rsidR="00921CA0" w:rsidRDefault="00921CA0" w:rsidP="00652BBC">
      <w:pPr>
        <w:pStyle w:val="Heading2"/>
        <w:jc w:val="both"/>
      </w:pPr>
      <w:r>
        <w:t>Week 3</w:t>
      </w:r>
    </w:p>
    <w:p w14:paraId="7A7A2551" w14:textId="6798AAA5" w:rsidR="007F4073" w:rsidRDefault="007F4073" w:rsidP="00652BBC">
      <w:pPr>
        <w:jc w:val="both"/>
      </w:pPr>
      <w:r>
        <w:t>[G] Decide on API documentation standards and correspondence between abstract API types with C++ classes</w:t>
      </w:r>
    </w:p>
    <w:p w14:paraId="6F36E008" w14:textId="386D24BF" w:rsidR="00921CA0" w:rsidRDefault="00921CA0" w:rsidP="00652BBC">
      <w:pPr>
        <w:jc w:val="both"/>
      </w:pPr>
      <w:r>
        <w:t>[</w:t>
      </w:r>
      <w:r w:rsidR="00272C12">
        <w:t>SP</w:t>
      </w:r>
      <w:r>
        <w:t>/PKB/QE] Design PKB APIs</w:t>
      </w:r>
    </w:p>
    <w:p w14:paraId="4B13225D" w14:textId="3E6641E9" w:rsidR="00921CA0" w:rsidRDefault="00921CA0" w:rsidP="00652BBC">
      <w:pPr>
        <w:jc w:val="both"/>
      </w:pPr>
      <w:r>
        <w:t>[QP/QE] Design Query Object class</w:t>
      </w:r>
    </w:p>
    <w:p w14:paraId="73FB6E12" w14:textId="662FC15A" w:rsidR="00652BBC" w:rsidRDefault="00652BBC" w:rsidP="00652BBC">
      <w:pPr>
        <w:jc w:val="both"/>
      </w:pPr>
      <w:r>
        <w:t>[T] Come up with more test cases according to the features to be implemented</w:t>
      </w:r>
      <w:r w:rsidR="0051453C">
        <w:t xml:space="preserve"> in the plan</w:t>
      </w:r>
      <w:r>
        <w:t>. Test cases generation should be ahead of the schedule by one week (</w:t>
      </w:r>
      <w:proofErr w:type="gramStart"/>
      <w:r>
        <w:t>e.g.</w:t>
      </w:r>
      <w:proofErr w:type="gramEnd"/>
      <w:r>
        <w:t xml:space="preserve"> </w:t>
      </w:r>
      <w:r w:rsidR="0051453C">
        <w:t xml:space="preserve">System </w:t>
      </w:r>
      <w:r>
        <w:t xml:space="preserve">test cases for features aimed to </w:t>
      </w:r>
      <w:r w:rsidR="0051453C">
        <w:t>be completed in Week 4 must already be generated by end of Week 3)</w:t>
      </w:r>
    </w:p>
    <w:p w14:paraId="2BC7CA29" w14:textId="513AE8B0" w:rsidR="00652BBC" w:rsidRDefault="00652BBC" w:rsidP="00652BBC">
      <w:pPr>
        <w:jc w:val="both"/>
      </w:pPr>
      <w:r>
        <w:t>[G] Fill up Scope, Development Plan, Coding &amp; Documentation Standards, API Design sections in the report</w:t>
      </w:r>
    </w:p>
    <w:p w14:paraId="024E87DB" w14:textId="3B583FF3" w:rsidR="00921CA0" w:rsidRDefault="00921CA0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3:</w:t>
      </w:r>
    </w:p>
    <w:p w14:paraId="3A62C669" w14:textId="4CB5DE47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 xml:space="preserve">Parsing </w:t>
      </w:r>
      <w:r w:rsidR="006D2981">
        <w:t xml:space="preserve">and validation </w:t>
      </w:r>
      <w:r>
        <w:t>of read/print statement</w:t>
      </w:r>
    </w:p>
    <w:p w14:paraId="3261928D" w14:textId="725C32D1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Population of design entity information such as variable, statement number, procedure</w:t>
      </w:r>
    </w:p>
    <w:p w14:paraId="1725368A" w14:textId="34E8FBD6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Parsing of queries with no such-that/pattern clauses</w:t>
      </w:r>
    </w:p>
    <w:p w14:paraId="691220A6" w14:textId="749365B1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Evaluation of queries with no such-that/pattern clauses</w:t>
      </w:r>
      <w:r w:rsidR="00652BBC">
        <w:t>, focusing on selection of all possible synonyms correctness</w:t>
      </w:r>
    </w:p>
    <w:p w14:paraId="3062290D" w14:textId="286AF435" w:rsidR="00921CA0" w:rsidRDefault="00921CA0" w:rsidP="00652BBC">
      <w:pPr>
        <w:jc w:val="both"/>
      </w:pPr>
    </w:p>
    <w:p w14:paraId="2A276B0C" w14:textId="569708F3" w:rsidR="00921CA0" w:rsidRDefault="00921CA0" w:rsidP="00652BBC">
      <w:pPr>
        <w:pStyle w:val="Heading2"/>
        <w:jc w:val="both"/>
      </w:pPr>
      <w:r>
        <w:t>Week 4</w:t>
      </w:r>
    </w:p>
    <w:p w14:paraId="11BE66BE" w14:textId="0B7DB295" w:rsidR="00652BBC" w:rsidRPr="00652BBC" w:rsidRDefault="00652BBC" w:rsidP="00652BBC">
      <w:pPr>
        <w:jc w:val="both"/>
      </w:pPr>
      <w:r>
        <w:t>[G] Fill up Testing section in the report</w:t>
      </w:r>
    </w:p>
    <w:p w14:paraId="09EFD11F" w14:textId="1DC10A8C" w:rsidR="00921CA0" w:rsidRDefault="00921CA0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4:</w:t>
      </w:r>
    </w:p>
    <w:p w14:paraId="50363E3E" w14:textId="65DC1FF9" w:rsidR="00921CA0" w:rsidRDefault="006D2981" w:rsidP="00652BBC">
      <w:pPr>
        <w:pStyle w:val="ListParagraph"/>
        <w:numPr>
          <w:ilvl w:val="0"/>
          <w:numId w:val="3"/>
        </w:numPr>
        <w:jc w:val="both"/>
      </w:pPr>
      <w:r>
        <w:t xml:space="preserve">Parsing and validation </w:t>
      </w:r>
      <w:r w:rsidR="00921CA0">
        <w:t>of assign statement</w:t>
      </w:r>
    </w:p>
    <w:p w14:paraId="4BFEC244" w14:textId="542C478E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>Population of F/F* relationship information</w:t>
      </w:r>
    </w:p>
    <w:p w14:paraId="076F7A35" w14:textId="0F040585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 xml:space="preserve">Parsing of queries with </w:t>
      </w:r>
      <w:r w:rsidR="00652BBC">
        <w:t>one such-that</w:t>
      </w:r>
      <w:r>
        <w:t xml:space="preserve"> claus</w:t>
      </w:r>
      <w:r w:rsidR="00652BBC">
        <w:t xml:space="preserve">e </w:t>
      </w:r>
      <w:r w:rsidR="00652BBC" w:rsidRPr="00652BBC">
        <w:rPr>
          <w:u w:val="single"/>
        </w:rPr>
        <w:t>or</w:t>
      </w:r>
      <w:r w:rsidR="00652BBC">
        <w:t xml:space="preserve"> one pattern clause</w:t>
      </w:r>
    </w:p>
    <w:p w14:paraId="5AAFEC03" w14:textId="084C3BF9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 xml:space="preserve">Evaluation of queries with </w:t>
      </w:r>
      <w:r w:rsidR="00652BBC">
        <w:t>one clause, focusing on F/F* correctness</w:t>
      </w:r>
    </w:p>
    <w:p w14:paraId="28095E75" w14:textId="201B4D15" w:rsidR="0051453C" w:rsidRDefault="00652BBC" w:rsidP="0051453C">
      <w:pPr>
        <w:pStyle w:val="Heading2"/>
        <w:jc w:val="both"/>
      </w:pPr>
      <w:r>
        <w:lastRenderedPageBreak/>
        <w:t>Week 5</w:t>
      </w:r>
    </w:p>
    <w:p w14:paraId="0B59E562" w14:textId="53EF8D37" w:rsidR="00652BBC" w:rsidRDefault="00652BBC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5:</w:t>
      </w:r>
    </w:p>
    <w:p w14:paraId="12C188FE" w14:textId="0D33638D" w:rsidR="00652BBC" w:rsidRDefault="006D2981" w:rsidP="00652BBC">
      <w:pPr>
        <w:pStyle w:val="ListParagraph"/>
        <w:numPr>
          <w:ilvl w:val="0"/>
          <w:numId w:val="4"/>
        </w:numPr>
        <w:jc w:val="both"/>
      </w:pPr>
      <w:r>
        <w:t xml:space="preserve">Parsing and validation </w:t>
      </w:r>
      <w:r w:rsidR="00652BBC">
        <w:t>of while/if statements</w:t>
      </w:r>
    </w:p>
    <w:p w14:paraId="25B12814" w14:textId="5ADD6260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 xml:space="preserve">Population of </w:t>
      </w:r>
      <w:r w:rsidR="006D2981">
        <w:t>P/P*</w:t>
      </w:r>
      <w:r>
        <w:t xml:space="preserve"> relationship </w:t>
      </w:r>
      <w:r w:rsidR="006D2981">
        <w:t xml:space="preserve">and pattern </w:t>
      </w:r>
      <w:r>
        <w:t>information</w:t>
      </w:r>
    </w:p>
    <w:p w14:paraId="185B5CC3" w14:textId="11F6544E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 xml:space="preserve">Parsing of queries with one such-that clause </w:t>
      </w:r>
      <w:r w:rsidRPr="00652BBC">
        <w:rPr>
          <w:u w:val="single"/>
        </w:rPr>
        <w:t>and</w:t>
      </w:r>
      <w:r>
        <w:t xml:space="preserve"> one pattern clause</w:t>
      </w:r>
    </w:p>
    <w:p w14:paraId="040261FC" w14:textId="1E7ED9E0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>Evaluation of queries with one clause, focusing on</w:t>
      </w:r>
      <w:r w:rsidR="006D2981">
        <w:t xml:space="preserve"> P/P*/</w:t>
      </w:r>
      <w:r w:rsidR="0051453C">
        <w:t>pattern correctness</w:t>
      </w:r>
    </w:p>
    <w:p w14:paraId="4B8B9951" w14:textId="77777777" w:rsidR="0051453C" w:rsidRDefault="0051453C" w:rsidP="0051453C">
      <w:pPr>
        <w:jc w:val="both"/>
      </w:pPr>
    </w:p>
    <w:p w14:paraId="3E7FF70A" w14:textId="33BA1016" w:rsidR="0051453C" w:rsidRDefault="0051453C" w:rsidP="0051453C">
      <w:pPr>
        <w:pStyle w:val="Heading2"/>
        <w:jc w:val="both"/>
      </w:pPr>
      <w:r>
        <w:t>Week 6</w:t>
      </w:r>
      <w:r w:rsidR="00F415F6">
        <w:t xml:space="preserve"> [Iteration 1 code submission: Recess Week Mon]</w:t>
      </w:r>
    </w:p>
    <w:p w14:paraId="4E352302" w14:textId="77BC9C1B" w:rsidR="0051453C" w:rsidRDefault="0051453C" w:rsidP="0051453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 w:rsidR="006D2981">
        <w:rPr>
          <w:b/>
          <w:bCs/>
        </w:rPr>
        <w:t>6</w:t>
      </w:r>
      <w:r>
        <w:rPr>
          <w:b/>
          <w:bCs/>
        </w:rPr>
        <w:t>:</w:t>
      </w:r>
    </w:p>
    <w:p w14:paraId="224233AB" w14:textId="63C148E9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>Population of</w:t>
      </w:r>
      <w:r w:rsidR="006D2981">
        <w:t xml:space="preserve"> M/U</w:t>
      </w:r>
      <w:r>
        <w:t xml:space="preserve"> relationship information</w:t>
      </w:r>
    </w:p>
    <w:p w14:paraId="60C4F14C" w14:textId="77777777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 xml:space="preserve">Parsing of queries with one such-that clause </w:t>
      </w:r>
      <w:r w:rsidRPr="00652BBC">
        <w:rPr>
          <w:u w:val="single"/>
        </w:rPr>
        <w:t>and</w:t>
      </w:r>
      <w:r>
        <w:t xml:space="preserve"> one pattern clause</w:t>
      </w:r>
    </w:p>
    <w:p w14:paraId="7E69EA11" w14:textId="396164D5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 xml:space="preserve">Evaluation of queries with </w:t>
      </w:r>
      <w:r w:rsidR="006D2981">
        <w:t>two</w:t>
      </w:r>
      <w:r>
        <w:t xml:space="preserve"> clause</w:t>
      </w:r>
      <w:r w:rsidR="006D2981">
        <w:t>s</w:t>
      </w:r>
      <w:r>
        <w:t xml:space="preserve">, focusing on </w:t>
      </w:r>
      <w:r w:rsidR="006D2981">
        <w:t>M/U</w:t>
      </w:r>
      <w:r>
        <w:t xml:space="preserve"> </w:t>
      </w:r>
      <w:r w:rsidR="006D2981">
        <w:t>and table merging correctness</w:t>
      </w:r>
    </w:p>
    <w:p w14:paraId="7B3F3BD9" w14:textId="4FECC17D" w:rsidR="00921CA0" w:rsidRDefault="00921CA0" w:rsidP="00652BBC">
      <w:pPr>
        <w:jc w:val="both"/>
      </w:pPr>
    </w:p>
    <w:p w14:paraId="48C7A942" w14:textId="158F4CFE" w:rsidR="007F4D5B" w:rsidRDefault="007F4D5B" w:rsidP="008656AA">
      <w:pPr>
        <w:pStyle w:val="Heading2"/>
        <w:jc w:val="both"/>
      </w:pPr>
      <w:r>
        <w:t>Recess Week</w:t>
      </w:r>
      <w:r w:rsidR="008656AA">
        <w:t xml:space="preserve"> [Iteration 1 report draft submission: Before Week 7 Consultation]</w:t>
      </w:r>
    </w:p>
    <w:p w14:paraId="6B54703D" w14:textId="2ED60D90" w:rsidR="007F4D5B" w:rsidRDefault="007F4D5B" w:rsidP="007F4D5B">
      <w:r>
        <w:t xml:space="preserve">[G] Complete </w:t>
      </w:r>
      <w:r w:rsidR="006A338A">
        <w:t>Iteration 1 report draft</w:t>
      </w:r>
    </w:p>
    <w:p w14:paraId="4B04B11C" w14:textId="0702C429" w:rsidR="006A338A" w:rsidRDefault="006A33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6A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77C1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8CE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2F94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1655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9C7"/>
    <w:multiLevelType w:val="hybridMultilevel"/>
    <w:tmpl w:val="A9D4BC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443A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174C1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6B43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441C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5789F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F01D8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21B56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CF"/>
    <w:rsid w:val="002574CF"/>
    <w:rsid w:val="00272C12"/>
    <w:rsid w:val="00395E6F"/>
    <w:rsid w:val="0051453C"/>
    <w:rsid w:val="00652BBC"/>
    <w:rsid w:val="006A338A"/>
    <w:rsid w:val="006D2981"/>
    <w:rsid w:val="007F4073"/>
    <w:rsid w:val="007F4D5B"/>
    <w:rsid w:val="008656AA"/>
    <w:rsid w:val="00921CA0"/>
    <w:rsid w:val="009A08E8"/>
    <w:rsid w:val="00A4665F"/>
    <w:rsid w:val="00B31527"/>
    <w:rsid w:val="00F4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4335"/>
  <w15:chartTrackingRefBased/>
  <w15:docId w15:val="{C92E8E4E-172E-41E6-98AC-2352466A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B8E90-5A83-4C37-821B-B26C4815ED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CF26D8-7F1F-4DD6-AA97-65663B5B7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16229-43EC-40BC-BF02-56C37FD2E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2d5d6-b1a1-4455-9cfc-a85ca9e3c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7</cp:revision>
  <dcterms:created xsi:type="dcterms:W3CDTF">2020-12-29T03:54:00Z</dcterms:created>
  <dcterms:modified xsi:type="dcterms:W3CDTF">2021-01-10T17:15:00Z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