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32CD7D69">
      <w:bookmarkStart w:name="_GoBack" w:id="0"/>
      <w:bookmarkEnd w:id="0"/>
      <w:r w:rsidRPr="18156E16" w:rsidR="18156E16">
        <w:rPr>
          <w:b w:val="1"/>
          <w:bCs w:val="1"/>
          <w:sz w:val="32"/>
          <w:szCs w:val="32"/>
        </w:rPr>
        <w:t xml:space="preserve">Tools used to build </w:t>
      </w:r>
      <w:r w:rsidRPr="18156E16" w:rsidR="18156E16">
        <w:rPr>
          <w:b w:val="0"/>
          <w:bCs w:val="0"/>
          <w:sz w:val="32"/>
          <w:szCs w:val="32"/>
        </w:rPr>
        <w:t>website</w:t>
      </w:r>
    </w:p>
    <w:p w:rsidR="18156E16" w:rsidP="18156E16" w:rsidRDefault="18156E16" w14:paraId="17E2AE1F" w14:textId="0080AC98">
      <w:pPr>
        <w:pStyle w:val="ListParagraph"/>
        <w:numPr>
          <w:ilvl w:val="0"/>
          <w:numId w:val="1"/>
        </w:numPr>
        <w:rPr>
          <w:b w:val="1"/>
          <w:bCs w:val="1"/>
          <w:sz w:val="32"/>
          <w:szCs w:val="32"/>
        </w:rPr>
      </w:pPr>
      <w:r w:rsidRPr="18156E16" w:rsidR="18156E16">
        <w:rPr>
          <w:b w:val="0"/>
          <w:bCs w:val="0"/>
          <w:sz w:val="24"/>
          <w:szCs w:val="24"/>
        </w:rPr>
        <w:t>PHP</w:t>
      </w:r>
    </w:p>
    <w:p w:rsidR="18156E16" w:rsidP="18156E16" w:rsidRDefault="18156E16" w14:paraId="50795092" w14:textId="3E583CBE">
      <w:pPr>
        <w:pStyle w:val="ListParagraph"/>
        <w:numPr>
          <w:ilvl w:val="0"/>
          <w:numId w:val="1"/>
        </w:numPr>
        <w:rPr>
          <w:b w:val="1"/>
          <w:bCs w:val="1"/>
          <w:sz w:val="32"/>
          <w:szCs w:val="32"/>
        </w:rPr>
      </w:pPr>
      <w:r w:rsidRPr="18156E16" w:rsidR="18156E16">
        <w:rPr>
          <w:b w:val="0"/>
          <w:bCs w:val="0"/>
          <w:sz w:val="24"/>
          <w:szCs w:val="24"/>
        </w:rPr>
        <w:t>JavaScript</w:t>
      </w:r>
    </w:p>
    <w:p w:rsidR="18156E16" w:rsidP="18156E16" w:rsidRDefault="18156E16" w14:paraId="2B0966B9" w14:textId="5B053988">
      <w:pPr>
        <w:pStyle w:val="ListParagraph"/>
        <w:numPr>
          <w:ilvl w:val="0"/>
          <w:numId w:val="1"/>
        </w:numPr>
        <w:rPr>
          <w:b w:val="1"/>
          <w:bCs w:val="1"/>
          <w:sz w:val="32"/>
          <w:szCs w:val="32"/>
        </w:rPr>
      </w:pPr>
      <w:r w:rsidRPr="18156E16" w:rsidR="18156E16">
        <w:rPr>
          <w:b w:val="0"/>
          <w:bCs w:val="0"/>
          <w:sz w:val="24"/>
          <w:szCs w:val="24"/>
        </w:rPr>
        <w:t>MySQL</w:t>
      </w:r>
    </w:p>
    <w:p w:rsidR="18156E16" w:rsidP="18156E16" w:rsidRDefault="18156E16" w14:paraId="611090A0" w14:textId="40E4B525">
      <w:pPr>
        <w:pStyle w:val="ListParagraph"/>
        <w:numPr>
          <w:ilvl w:val="0"/>
          <w:numId w:val="1"/>
        </w:numPr>
        <w:rPr>
          <w:b w:val="1"/>
          <w:bCs w:val="1"/>
          <w:sz w:val="32"/>
          <w:szCs w:val="32"/>
        </w:rPr>
      </w:pPr>
      <w:r w:rsidRPr="18156E16" w:rsidR="18156E16">
        <w:rPr>
          <w:b w:val="0"/>
          <w:bCs w:val="0"/>
          <w:sz w:val="24"/>
          <w:szCs w:val="24"/>
        </w:rPr>
        <w:t>HTML</w:t>
      </w:r>
    </w:p>
    <w:p w:rsidR="18156E16" w:rsidP="18156E16" w:rsidRDefault="18156E16" w14:paraId="3FEBFFA3" w14:textId="6E2301DC">
      <w:pPr>
        <w:pStyle w:val="ListParagraph"/>
        <w:numPr>
          <w:ilvl w:val="0"/>
          <w:numId w:val="1"/>
        </w:numPr>
        <w:rPr>
          <w:b w:val="1"/>
          <w:bCs w:val="1"/>
          <w:sz w:val="32"/>
          <w:szCs w:val="32"/>
        </w:rPr>
      </w:pPr>
      <w:r w:rsidRPr="18156E16" w:rsidR="18156E16">
        <w:rPr>
          <w:b w:val="0"/>
          <w:bCs w:val="0"/>
          <w:sz w:val="24"/>
          <w:szCs w:val="24"/>
        </w:rPr>
        <w:t>CSS</w:t>
      </w:r>
    </w:p>
    <w:p w:rsidR="18156E16" w:rsidP="18156E16" w:rsidRDefault="18156E16" w14:paraId="3BCB78A9" w14:textId="1F71D88A">
      <w:pPr>
        <w:pStyle w:val="ListParagraph"/>
        <w:numPr>
          <w:ilvl w:val="0"/>
          <w:numId w:val="1"/>
        </w:numPr>
        <w:rPr>
          <w:b w:val="1"/>
          <w:bCs w:val="1"/>
          <w:sz w:val="32"/>
          <w:szCs w:val="32"/>
        </w:rPr>
      </w:pPr>
      <w:r w:rsidRPr="18156E16" w:rsidR="18156E16">
        <w:rPr>
          <w:b w:val="0"/>
          <w:bCs w:val="0"/>
          <w:sz w:val="24"/>
          <w:szCs w:val="24"/>
        </w:rPr>
        <w:t>Xampp</w:t>
      </w:r>
    </w:p>
    <w:p w:rsidR="18156E16" w:rsidP="18156E16" w:rsidRDefault="18156E16" w14:paraId="29E6403C" w14:textId="2FEEF9AE">
      <w:pPr>
        <w:pStyle w:val="ListParagraph"/>
        <w:numPr>
          <w:ilvl w:val="0"/>
          <w:numId w:val="1"/>
        </w:numPr>
        <w:rPr>
          <w:b w:val="1"/>
          <w:bCs w:val="1"/>
          <w:sz w:val="32"/>
          <w:szCs w:val="32"/>
        </w:rPr>
      </w:pPr>
      <w:r w:rsidRPr="18156E16" w:rsidR="18156E16">
        <w:rPr>
          <w:b w:val="0"/>
          <w:bCs w:val="0"/>
          <w:sz w:val="24"/>
          <w:szCs w:val="24"/>
        </w:rPr>
        <w:t>Swiper.js</w:t>
      </w:r>
    </w:p>
    <w:p w:rsidR="18156E16" w:rsidP="18156E16" w:rsidRDefault="18156E16" w14:paraId="749D5BEA" w14:textId="4B0A0FA8">
      <w:pPr>
        <w:pStyle w:val="ListParagraph"/>
        <w:numPr>
          <w:ilvl w:val="0"/>
          <w:numId w:val="1"/>
        </w:numPr>
        <w:rPr>
          <w:b w:val="1"/>
          <w:bCs w:val="1"/>
          <w:sz w:val="32"/>
          <w:szCs w:val="32"/>
        </w:rPr>
      </w:pPr>
      <w:r w:rsidRPr="18156E16" w:rsidR="18156E16">
        <w:rPr>
          <w:b w:val="0"/>
          <w:bCs w:val="0"/>
          <w:sz w:val="24"/>
          <w:szCs w:val="24"/>
        </w:rPr>
        <w:t>Trello</w:t>
      </w:r>
    </w:p>
    <w:p w:rsidR="18156E16" w:rsidP="18156E16" w:rsidRDefault="18156E16" w14:paraId="1EE32320" w14:textId="506BD1F1">
      <w:pPr>
        <w:pStyle w:val="ListParagraph"/>
        <w:numPr>
          <w:ilvl w:val="0"/>
          <w:numId w:val="1"/>
        </w:numPr>
        <w:rPr>
          <w:b w:val="1"/>
          <w:bCs w:val="1"/>
          <w:sz w:val="32"/>
          <w:szCs w:val="32"/>
        </w:rPr>
      </w:pPr>
      <w:r w:rsidRPr="18156E16" w:rsidR="18156E16">
        <w:rPr>
          <w:b w:val="0"/>
          <w:bCs w:val="0"/>
          <w:sz w:val="24"/>
          <w:szCs w:val="24"/>
        </w:rPr>
        <w:t>GitHub</w:t>
      </w:r>
    </w:p>
    <w:p w:rsidR="18156E16" w:rsidP="18156E16" w:rsidRDefault="18156E16" w14:paraId="425A3AC0" w14:textId="22064BF0">
      <w:pPr>
        <w:pStyle w:val="Normal"/>
        <w:ind w:left="0"/>
        <w:rPr>
          <w:b w:val="1"/>
          <w:bCs w:val="1"/>
          <w:sz w:val="32"/>
          <w:szCs w:val="32"/>
        </w:rPr>
      </w:pPr>
    </w:p>
    <w:p w:rsidR="18156E16" w:rsidP="18156E16" w:rsidRDefault="18156E16" w14:paraId="27E6F779" w14:textId="0B654F57">
      <w:pPr>
        <w:pStyle w:val="Normal"/>
        <w:ind w:left="0"/>
        <w:rPr>
          <w:b w:val="1"/>
          <w:bCs w:val="1"/>
          <w:sz w:val="32"/>
          <w:szCs w:val="32"/>
        </w:rPr>
      </w:pPr>
      <w:r w:rsidRPr="18156E16" w:rsidR="18156E16">
        <w:rPr>
          <w:b w:val="1"/>
          <w:bCs w:val="1"/>
          <w:sz w:val="32"/>
          <w:szCs w:val="32"/>
        </w:rPr>
        <w:t>How the tools are integrated</w:t>
      </w:r>
    </w:p>
    <w:p w:rsidR="18156E16" w:rsidP="18156E16" w:rsidRDefault="18156E16" w14:paraId="78199579" w14:textId="1905E7FF">
      <w:pPr>
        <w:pStyle w:val="Normal"/>
        <w:ind w:left="0"/>
        <w:rPr>
          <w:b w:val="1"/>
          <w:bCs w:val="1"/>
          <w:sz w:val="24"/>
          <w:szCs w:val="24"/>
        </w:rPr>
      </w:pPr>
      <w:r w:rsidRPr="18156E16" w:rsidR="18156E16">
        <w:rPr>
          <w:b w:val="1"/>
          <w:bCs w:val="1"/>
          <w:sz w:val="24"/>
          <w:szCs w:val="24"/>
        </w:rPr>
        <w:t xml:space="preserve">CSS </w:t>
      </w:r>
      <w:r w:rsidRPr="18156E16" w:rsidR="18156E16">
        <w:rPr>
          <w:b w:val="0"/>
          <w:bCs w:val="0"/>
          <w:sz w:val="24"/>
          <w:szCs w:val="24"/>
        </w:rPr>
        <w:t xml:space="preserve">was added to </w:t>
      </w:r>
      <w:r w:rsidRPr="18156E16" w:rsidR="18156E16">
        <w:rPr>
          <w:b w:val="1"/>
          <w:bCs w:val="1"/>
          <w:sz w:val="24"/>
          <w:szCs w:val="24"/>
        </w:rPr>
        <w:t xml:space="preserve">HTML </w:t>
      </w:r>
      <w:r w:rsidRPr="18156E16" w:rsidR="18156E16">
        <w:rPr>
          <w:b w:val="0"/>
          <w:bCs w:val="0"/>
          <w:sz w:val="24"/>
          <w:szCs w:val="24"/>
        </w:rPr>
        <w:t xml:space="preserve">externally by using the &lt;link&gt; element to link HTML to an external CSS file in the &lt;head&gt; section </w:t>
      </w:r>
    </w:p>
    <w:p w:rsidR="18156E16" w:rsidP="18156E16" w:rsidRDefault="18156E16" w14:paraId="0A406F0C" w14:textId="1A8603EA">
      <w:pPr>
        <w:pStyle w:val="Normal"/>
        <w:bidi w:val="0"/>
        <w:spacing w:before="0" w:beforeAutospacing="off" w:after="160" w:afterAutospacing="off" w:line="259" w:lineRule="auto"/>
        <w:ind w:left="0" w:right="0"/>
        <w:jc w:val="left"/>
      </w:pPr>
      <w:r w:rsidRPr="18156E16" w:rsidR="18156E16">
        <w:rPr>
          <w:b w:val="1"/>
          <w:bCs w:val="1"/>
          <w:color w:val="auto"/>
          <w:sz w:val="32"/>
          <w:szCs w:val="32"/>
        </w:rPr>
        <w:t>Trello</w:t>
      </w:r>
    </w:p>
    <w:p w:rsidR="18156E16" w:rsidP="18156E16" w:rsidRDefault="18156E16" w14:paraId="09BAAD57" w14:textId="3FAE089E">
      <w:pPr>
        <w:pStyle w:val="Normal"/>
        <w:bidi w:val="0"/>
        <w:spacing w:before="0" w:beforeAutospacing="off" w:after="160" w:afterAutospacing="off" w:line="259" w:lineRule="auto"/>
        <w:ind w:left="0" w:right="0"/>
        <w:jc w:val="left"/>
        <w:rPr>
          <w:b w:val="1"/>
          <w:bCs w:val="1"/>
          <w:i w:val="1"/>
          <w:iCs w:val="1"/>
          <w:color w:val="auto"/>
          <w:sz w:val="24"/>
          <w:szCs w:val="24"/>
          <w:u w:val="none"/>
        </w:rPr>
      </w:pPr>
      <w:r w:rsidRPr="18156E16" w:rsidR="18156E16">
        <w:rPr>
          <w:b w:val="0"/>
          <w:bCs w:val="0"/>
          <w:color w:val="auto"/>
          <w:sz w:val="24"/>
          <w:szCs w:val="24"/>
        </w:rPr>
        <w:t xml:space="preserve">It was used to create list of tasks that had to be done by each member of the group after each task was done it had to be uploaded on </w:t>
      </w:r>
      <w:r w:rsidRPr="18156E16" w:rsidR="18156E16">
        <w:rPr>
          <w:b w:val="1"/>
          <w:bCs w:val="1"/>
          <w:i w:val="1"/>
          <w:iCs w:val="1"/>
          <w:color w:val="auto"/>
          <w:sz w:val="24"/>
          <w:szCs w:val="24"/>
          <w:u w:val="none"/>
        </w:rPr>
        <w:t>GitHub.</w:t>
      </w:r>
    </w:p>
    <w:p w:rsidR="18156E16" w:rsidP="18156E16" w:rsidRDefault="18156E16" w14:paraId="2AC30ADC" w14:textId="57C791F6">
      <w:pPr>
        <w:pStyle w:val="Normal"/>
        <w:ind w:left="0"/>
        <w:rPr>
          <w:b w:val="0"/>
          <w:bCs w:val="0"/>
          <w:sz w:val="24"/>
          <w:szCs w:val="24"/>
        </w:rPr>
      </w:pPr>
      <w:r w:rsidRPr="18156E16" w:rsidR="18156E16">
        <w:rPr>
          <w:b w:val="1"/>
          <w:bCs w:val="1"/>
          <w:sz w:val="28"/>
          <w:szCs w:val="28"/>
        </w:rPr>
        <w:t>GitHub</w:t>
      </w:r>
    </w:p>
    <w:p w:rsidR="18156E16" w:rsidP="18156E16" w:rsidRDefault="18156E16" w14:paraId="3EFB513E" w14:textId="715E9EBE">
      <w:pPr>
        <w:pStyle w:val="Normal"/>
        <w:ind w:left="0"/>
        <w:rPr>
          <w:b w:val="0"/>
          <w:bCs w:val="0"/>
          <w:sz w:val="24"/>
          <w:szCs w:val="24"/>
        </w:rPr>
      </w:pPr>
      <w:r w:rsidRPr="18156E16" w:rsidR="18156E16">
        <w:rPr>
          <w:b w:val="0"/>
          <w:bCs w:val="0"/>
          <w:sz w:val="24"/>
          <w:szCs w:val="24"/>
        </w:rPr>
        <w:t xml:space="preserve">The group leader created a repository and invited group members to join so that they can be able to contribute to the project. Each contributor in the GitHub project created a repository that contained files with code or images and uploaded them. GitHub was used to store files that contained </w:t>
      </w:r>
      <w:r w:rsidRPr="18156E16" w:rsidR="18156E16">
        <w:rPr>
          <w:b w:val="1"/>
          <w:bCs w:val="1"/>
          <w:i w:val="1"/>
          <w:iCs w:val="1"/>
          <w:sz w:val="24"/>
          <w:szCs w:val="24"/>
        </w:rPr>
        <w:t xml:space="preserve">HTML, CSS, JavaScript, PHP, MySQL </w:t>
      </w:r>
      <w:r w:rsidRPr="18156E16" w:rsidR="18156E16">
        <w:rPr>
          <w:b w:val="0"/>
          <w:bCs w:val="0"/>
          <w:i w:val="0"/>
          <w:iCs w:val="0"/>
          <w:sz w:val="24"/>
          <w:szCs w:val="24"/>
        </w:rPr>
        <w:t>codes</w:t>
      </w:r>
      <w:r w:rsidRPr="18156E16" w:rsidR="18156E16">
        <w:rPr>
          <w:b w:val="1"/>
          <w:bCs w:val="1"/>
          <w:i w:val="1"/>
          <w:iCs w:val="1"/>
          <w:sz w:val="24"/>
          <w:szCs w:val="24"/>
        </w:rPr>
        <w:t xml:space="preserve"> </w:t>
      </w:r>
      <w:r w:rsidRPr="18156E16" w:rsidR="18156E16">
        <w:rPr>
          <w:b w:val="0"/>
          <w:bCs w:val="0"/>
          <w:sz w:val="24"/>
          <w:szCs w:val="24"/>
        </w:rPr>
        <w:t>that were uploaded by the contributors and to track the project.</w:t>
      </w:r>
    </w:p>
    <w:p w:rsidR="18156E16" w:rsidP="18156E16" w:rsidRDefault="18156E16" w14:paraId="2F302760" w14:textId="684FD3A1">
      <w:pPr>
        <w:pStyle w:val="Normal"/>
        <w:ind w:left="0"/>
        <w:rPr>
          <w:b w:val="1"/>
          <w:bCs w:val="1"/>
          <w:sz w:val="32"/>
          <w:szCs w:val="32"/>
        </w:rPr>
      </w:pPr>
      <w:r w:rsidRPr="18156E16" w:rsidR="18156E16">
        <w:rPr>
          <w:b w:val="1"/>
          <w:bCs w:val="1"/>
          <w:sz w:val="32"/>
          <w:szCs w:val="32"/>
        </w:rPr>
        <w:t>Narrative</w:t>
      </w:r>
    </w:p>
    <w:p w:rsidR="18156E16" w:rsidP="18156E16" w:rsidRDefault="18156E16" w14:paraId="6DFEE13D" w14:textId="340CB971">
      <w:pPr>
        <w:pStyle w:val="Normal"/>
        <w:ind w:left="0"/>
        <w:rPr>
          <w:b w:val="1"/>
          <w:bCs w:val="1"/>
          <w:sz w:val="32"/>
          <w:szCs w:val="32"/>
        </w:rPr>
      </w:pPr>
      <w:r w:rsidRPr="18156E16" w:rsidR="18156E16">
        <w:rPr>
          <w:b w:val="0"/>
          <w:bCs w:val="0"/>
          <w:sz w:val="24"/>
          <w:szCs w:val="24"/>
        </w:rPr>
        <w:t>It’s a website designed by students for students to pursue IT related fields that can assist them to improve their knowledge in IT. The platform will offer resources such as textbooks, GitHub repositories, links for educational API’s, bursaries and external assistance page and different tutors.</w:t>
      </w:r>
    </w:p>
    <w:p w:rsidR="18156E16" w:rsidP="18156E16" w:rsidRDefault="18156E16" w14:paraId="4A12D099" w14:textId="637B971D">
      <w:pPr>
        <w:pStyle w:val="Normal"/>
        <w:ind w:left="0"/>
        <w:rPr>
          <w:b w:val="0"/>
          <w:bCs w:val="0"/>
          <w:sz w:val="24"/>
          <w:szCs w:val="24"/>
        </w:rPr>
      </w:pPr>
      <w:r w:rsidRPr="18156E16" w:rsidR="18156E16">
        <w:rPr>
          <w:b w:val="0"/>
          <w:bCs w:val="0"/>
          <w:sz w:val="24"/>
          <w:szCs w:val="24"/>
        </w:rPr>
        <w:t>The users will be urged to sign up with their Username, Email and create a password if the user already has an account they must sign in with their credentials. After logging in the user will be directed to the home page where they will see different tabs such as the textbook, resources, tutors and the contact tab.</w:t>
      </w:r>
    </w:p>
    <w:p w:rsidR="18156E16" w:rsidP="18156E16" w:rsidRDefault="18156E16" w14:paraId="2E54036F" w14:textId="323AA5FD">
      <w:pPr>
        <w:pStyle w:val="Normal"/>
        <w:ind w:left="0"/>
        <w:rPr>
          <w:b w:val="0"/>
          <w:bCs w:val="0"/>
          <w:i w:val="0"/>
          <w:iCs w:val="0"/>
          <w:sz w:val="24"/>
          <w:szCs w:val="24"/>
        </w:rPr>
      </w:pPr>
      <w:r w:rsidRPr="18156E16" w:rsidR="18156E16">
        <w:rPr>
          <w:b w:val="0"/>
          <w:bCs w:val="0"/>
          <w:sz w:val="24"/>
          <w:szCs w:val="24"/>
        </w:rPr>
        <w:t xml:space="preserve">The </w:t>
      </w:r>
      <w:r w:rsidRPr="18156E16" w:rsidR="18156E16">
        <w:rPr>
          <w:b w:val="1"/>
          <w:bCs w:val="1"/>
          <w:i w:val="1"/>
          <w:iCs w:val="1"/>
          <w:sz w:val="24"/>
          <w:szCs w:val="24"/>
        </w:rPr>
        <w:t>Home Page</w:t>
      </w:r>
      <w:r w:rsidRPr="18156E16" w:rsidR="18156E16">
        <w:rPr>
          <w:b w:val="0"/>
          <w:bCs w:val="0"/>
          <w:i w:val="0"/>
          <w:iCs w:val="0"/>
          <w:sz w:val="24"/>
          <w:szCs w:val="24"/>
        </w:rPr>
        <w:t xml:space="preserve"> will have a </w:t>
      </w:r>
      <w:r w:rsidRPr="18156E16" w:rsidR="18156E16">
        <w:rPr>
          <w:b w:val="1"/>
          <w:bCs w:val="1"/>
          <w:i w:val="0"/>
          <w:iCs w:val="0"/>
          <w:sz w:val="24"/>
          <w:szCs w:val="24"/>
        </w:rPr>
        <w:t>Dive In</w:t>
      </w:r>
      <w:r w:rsidRPr="18156E16" w:rsidR="18156E16">
        <w:rPr>
          <w:b w:val="0"/>
          <w:bCs w:val="0"/>
          <w:i w:val="0"/>
          <w:iCs w:val="0"/>
          <w:sz w:val="24"/>
          <w:szCs w:val="24"/>
        </w:rPr>
        <w:t xml:space="preserve"> button when the user clicks it will </w:t>
      </w:r>
      <w:r w:rsidRPr="18156E16" w:rsidR="18156E16">
        <w:rPr>
          <w:b w:val="0"/>
          <w:bCs w:val="0"/>
          <w:i w:val="0"/>
          <w:iCs w:val="0"/>
          <w:sz w:val="24"/>
          <w:szCs w:val="24"/>
        </w:rPr>
        <w:t>direct</w:t>
      </w:r>
      <w:r w:rsidRPr="18156E16" w:rsidR="18156E16">
        <w:rPr>
          <w:b w:val="0"/>
          <w:bCs w:val="0"/>
          <w:i w:val="0"/>
          <w:iCs w:val="0"/>
          <w:sz w:val="24"/>
          <w:szCs w:val="24"/>
        </w:rPr>
        <w:t xml:space="preserve"> to the </w:t>
      </w:r>
      <w:r w:rsidRPr="18156E16" w:rsidR="18156E16">
        <w:rPr>
          <w:b w:val="1"/>
          <w:bCs w:val="1"/>
          <w:i w:val="1"/>
          <w:iCs w:val="1"/>
          <w:sz w:val="24"/>
          <w:szCs w:val="24"/>
        </w:rPr>
        <w:t>Textbook Page</w:t>
      </w:r>
      <w:r w:rsidRPr="18156E16" w:rsidR="18156E16">
        <w:rPr>
          <w:b w:val="1"/>
          <w:bCs w:val="1"/>
          <w:i w:val="0"/>
          <w:iCs w:val="0"/>
          <w:sz w:val="24"/>
          <w:szCs w:val="24"/>
        </w:rPr>
        <w:t>.</w:t>
      </w:r>
    </w:p>
    <w:p w:rsidR="18156E16" w:rsidP="18156E16" w:rsidRDefault="18156E16" w14:paraId="4CFEE35F" w14:textId="5906E7F6">
      <w:pPr>
        <w:pStyle w:val="Normal"/>
        <w:ind w:left="0"/>
        <w:rPr>
          <w:b w:val="0"/>
          <w:bCs w:val="0"/>
          <w:i w:val="0"/>
          <w:iCs w:val="0"/>
          <w:sz w:val="24"/>
          <w:szCs w:val="24"/>
          <w:u w:val="none"/>
        </w:rPr>
      </w:pPr>
      <w:r w:rsidRPr="18156E16" w:rsidR="18156E16">
        <w:rPr>
          <w:b w:val="0"/>
          <w:bCs w:val="0"/>
          <w:i w:val="0"/>
          <w:iCs w:val="0"/>
          <w:sz w:val="24"/>
          <w:szCs w:val="24"/>
        </w:rPr>
        <w:t xml:space="preserve">The </w:t>
      </w:r>
      <w:r w:rsidRPr="18156E16" w:rsidR="18156E16">
        <w:rPr>
          <w:b w:val="1"/>
          <w:bCs w:val="1"/>
          <w:i w:val="1"/>
          <w:iCs w:val="1"/>
          <w:sz w:val="24"/>
          <w:szCs w:val="24"/>
        </w:rPr>
        <w:t xml:space="preserve">Textbook Page </w:t>
      </w:r>
      <w:r w:rsidRPr="18156E16" w:rsidR="18156E16">
        <w:rPr>
          <w:b w:val="0"/>
          <w:bCs w:val="0"/>
          <w:i w:val="0"/>
          <w:iCs w:val="0"/>
          <w:sz w:val="24"/>
          <w:szCs w:val="24"/>
        </w:rPr>
        <w:t xml:space="preserve">will contain different books related to IT and science such as </w:t>
      </w:r>
      <w:r w:rsidRPr="18156E16" w:rsidR="18156E16">
        <w:rPr>
          <w:b w:val="0"/>
          <w:bCs w:val="0"/>
          <w:i w:val="0"/>
          <w:iCs w:val="0"/>
          <w:sz w:val="24"/>
          <w:szCs w:val="24"/>
          <w:u w:val="none"/>
        </w:rPr>
        <w:t>Python, JavaScript, Web development, Cybersecurity, Software Engineering, Data Science.</w:t>
      </w:r>
    </w:p>
    <w:p w:rsidR="18156E16" w:rsidP="18156E16" w:rsidRDefault="18156E16" w14:paraId="45A7755C" w14:textId="0F88072A">
      <w:pPr>
        <w:pStyle w:val="Normal"/>
        <w:ind w:left="0"/>
        <w:rPr>
          <w:b w:val="0"/>
          <w:bCs w:val="0"/>
          <w:i w:val="0"/>
          <w:iCs w:val="0"/>
          <w:sz w:val="24"/>
          <w:szCs w:val="24"/>
          <w:u w:val="none"/>
        </w:rPr>
      </w:pPr>
      <w:r w:rsidRPr="18156E16" w:rsidR="18156E16">
        <w:rPr>
          <w:b w:val="0"/>
          <w:bCs w:val="0"/>
          <w:i w:val="0"/>
          <w:iCs w:val="0"/>
          <w:sz w:val="24"/>
          <w:szCs w:val="24"/>
          <w:u w:val="none"/>
        </w:rPr>
        <w:t xml:space="preserve">The </w:t>
      </w:r>
      <w:r w:rsidRPr="18156E16" w:rsidR="18156E16">
        <w:rPr>
          <w:b w:val="1"/>
          <w:bCs w:val="1"/>
          <w:i w:val="1"/>
          <w:iCs w:val="1"/>
          <w:sz w:val="24"/>
          <w:szCs w:val="24"/>
          <w:u w:val="none"/>
        </w:rPr>
        <w:t>Student Resources page</w:t>
      </w:r>
      <w:r w:rsidRPr="18156E16" w:rsidR="18156E16">
        <w:rPr>
          <w:b w:val="0"/>
          <w:bCs w:val="0"/>
          <w:i w:val="0"/>
          <w:iCs w:val="0"/>
          <w:sz w:val="24"/>
          <w:szCs w:val="24"/>
          <w:u w:val="none"/>
        </w:rPr>
        <w:t xml:space="preserve"> will contain the student financing bursaries, GitHub repositories and developer environment setup guide.</w:t>
      </w:r>
    </w:p>
    <w:p w:rsidR="18156E16" w:rsidP="18156E16" w:rsidRDefault="18156E16" w14:paraId="0635ADB4" w14:textId="111EFE34">
      <w:pPr>
        <w:pStyle w:val="Normal"/>
        <w:ind w:left="0"/>
        <w:rPr>
          <w:b w:val="1"/>
          <w:bCs w:val="1"/>
          <w:sz w:val="24"/>
          <w:szCs w:val="24"/>
        </w:rPr>
      </w:pPr>
      <w:r w:rsidRPr="18156E16" w:rsidR="18156E16">
        <w:rPr>
          <w:b w:val="0"/>
          <w:bCs w:val="0"/>
          <w:sz w:val="24"/>
          <w:szCs w:val="24"/>
        </w:rPr>
        <w:t xml:space="preserve">The website will have a </w:t>
      </w:r>
      <w:r w:rsidRPr="18156E16" w:rsidR="18156E16">
        <w:rPr>
          <w:b w:val="1"/>
          <w:bCs w:val="1"/>
          <w:i w:val="1"/>
          <w:iCs w:val="1"/>
          <w:sz w:val="24"/>
          <w:szCs w:val="24"/>
        </w:rPr>
        <w:t xml:space="preserve">Contact Us Page </w:t>
      </w:r>
      <w:r w:rsidRPr="18156E16" w:rsidR="18156E16">
        <w:rPr>
          <w:b w:val="0"/>
          <w:bCs w:val="0"/>
          <w:i w:val="0"/>
          <w:iCs w:val="0"/>
          <w:sz w:val="24"/>
          <w:szCs w:val="24"/>
        </w:rPr>
        <w:t xml:space="preserve">where the user will enter their credentials and select the course, they need help with from the tutors. </w:t>
      </w:r>
    </w:p>
    <w:p w:rsidR="18156E16" w:rsidP="18156E16" w:rsidRDefault="18156E16" w14:paraId="2D37396C" w14:textId="21A6E6B4">
      <w:pPr>
        <w:pStyle w:val="Normal"/>
        <w:ind w:left="0"/>
        <w:rPr>
          <w:b w:val="0"/>
          <w:bCs w:val="0"/>
          <w:i w:val="0"/>
          <w:iCs w:val="0"/>
          <w:sz w:val="24"/>
          <w:szCs w:val="24"/>
        </w:rPr>
      </w:pPr>
      <w:r w:rsidRPr="18156E16" w:rsidR="18156E16">
        <w:rPr>
          <w:b w:val="1"/>
          <w:bCs w:val="1"/>
          <w:i w:val="0"/>
          <w:iCs w:val="0"/>
          <w:sz w:val="32"/>
          <w:szCs w:val="32"/>
        </w:rPr>
        <w:t>Mockups</w:t>
      </w:r>
    </w:p>
    <w:p w:rsidR="18156E16" w:rsidP="18156E16" w:rsidRDefault="18156E16" w14:paraId="0B5188F4" w14:textId="4708BECA">
      <w:pPr>
        <w:pStyle w:val="Normal"/>
        <w:ind w:left="0"/>
        <w:rPr>
          <w:b w:val="1"/>
          <w:bCs w:val="1"/>
          <w:i w:val="0"/>
          <w:iCs w:val="0"/>
          <w:sz w:val="32"/>
          <w:szCs w:val="32"/>
        </w:rPr>
      </w:pPr>
      <w:r w:rsidRPr="18156E16" w:rsidR="18156E16">
        <w:rPr>
          <w:b w:val="1"/>
          <w:bCs w:val="1"/>
          <w:i w:val="0"/>
          <w:iCs w:val="0"/>
          <w:sz w:val="28"/>
          <w:szCs w:val="28"/>
        </w:rPr>
        <w:t>User opens website</w:t>
      </w:r>
    </w:p>
    <w:p w:rsidR="18156E16" w:rsidP="18156E16" w:rsidRDefault="18156E16" w14:paraId="093B9641" w14:textId="0E3AA02A">
      <w:pPr>
        <w:pStyle w:val="Normal"/>
        <w:ind w:left="0"/>
        <w:rPr>
          <w:b w:val="1"/>
          <w:bCs w:val="1"/>
          <w:i w:val="0"/>
          <w:iCs w:val="0"/>
          <w:sz w:val="28"/>
          <w:szCs w:val="28"/>
        </w:rPr>
      </w:pPr>
      <w:r w:rsidRPr="18156E16" w:rsidR="18156E16">
        <w:rPr>
          <w:b w:val="1"/>
          <w:bCs w:val="1"/>
          <w:i w:val="0"/>
          <w:iCs w:val="0"/>
          <w:color w:val="44546A" w:themeColor="text2" w:themeTint="FF" w:themeShade="FF"/>
          <w:sz w:val="28"/>
          <w:szCs w:val="28"/>
        </w:rPr>
        <w:t>IF it’s the user first time using the website they’ll be asked to signup</w:t>
      </w:r>
    </w:p>
    <w:p w:rsidR="18156E16" w:rsidP="18156E16" w:rsidRDefault="18156E16" w14:paraId="2C4E33C0" w14:textId="649FA17A">
      <w:pPr>
        <w:pStyle w:val="Normal"/>
        <w:ind w:left="0"/>
        <w:rPr>
          <w:b w:val="1"/>
          <w:bCs w:val="1"/>
          <w:i w:val="0"/>
          <w:iCs w:val="0"/>
          <w:color w:val="44546A" w:themeColor="text2" w:themeTint="FF" w:themeShade="FF"/>
          <w:sz w:val="28"/>
          <w:szCs w:val="28"/>
        </w:rPr>
      </w:pPr>
      <w:r w:rsidRPr="18156E16" w:rsidR="18156E16">
        <w:rPr>
          <w:b w:val="1"/>
          <w:bCs w:val="1"/>
          <w:i w:val="0"/>
          <w:iCs w:val="0"/>
          <w:color w:val="4472C4" w:themeColor="accent1" w:themeTint="FF" w:themeShade="FF"/>
          <w:sz w:val="28"/>
          <w:szCs w:val="28"/>
        </w:rPr>
        <w:t xml:space="preserve">Sign Up Page                                            Login Page                    </w:t>
      </w:r>
    </w:p>
    <w:p w:rsidR="18156E16" w:rsidP="18156E16" w:rsidRDefault="18156E16" w14:paraId="233CFADC" w14:textId="06B54F89">
      <w:pPr>
        <w:pStyle w:val="Normal"/>
        <w:ind w:left="0"/>
      </w:pPr>
      <w:r>
        <w:drawing>
          <wp:inline wp14:editId="01C03BC6" wp14:anchorId="4BB462BA">
            <wp:extent cx="2562225" cy="2619375"/>
            <wp:effectExtent l="0" t="0" r="0" b="0"/>
            <wp:docPr id="1012881529" name="" title=""/>
            <wp:cNvGraphicFramePr>
              <a:graphicFrameLocks noChangeAspect="1"/>
            </wp:cNvGraphicFramePr>
            <a:graphic>
              <a:graphicData uri="http://schemas.openxmlformats.org/drawingml/2006/picture">
                <pic:pic>
                  <pic:nvPicPr>
                    <pic:cNvPr id="0" name=""/>
                    <pic:cNvPicPr/>
                  </pic:nvPicPr>
                  <pic:blipFill>
                    <a:blip r:embed="R6cfcf632bf0548e4">
                      <a:extLst>
                        <a:ext xmlns:a="http://schemas.openxmlformats.org/drawingml/2006/main" uri="{28A0092B-C50C-407E-A947-70E740481C1C}">
                          <a14:useLocalDpi val="0"/>
                        </a:ext>
                      </a:extLst>
                    </a:blip>
                    <a:stretch>
                      <a:fillRect/>
                    </a:stretch>
                  </pic:blipFill>
                  <pic:spPr>
                    <a:xfrm>
                      <a:off x="0" y="0"/>
                      <a:ext cx="2562225" cy="2619375"/>
                    </a:xfrm>
                    <a:prstGeom prst="rect">
                      <a:avLst/>
                    </a:prstGeom>
                  </pic:spPr>
                </pic:pic>
              </a:graphicData>
            </a:graphic>
          </wp:inline>
        </w:drawing>
      </w:r>
      <w:r>
        <w:drawing>
          <wp:inline wp14:editId="5AB92F28" wp14:anchorId="77E1F901">
            <wp:extent cx="2695575" cy="2609850"/>
            <wp:effectExtent l="0" t="0" r="0" b="0"/>
            <wp:docPr id="1953430440" name="" title=""/>
            <wp:cNvGraphicFramePr>
              <a:graphicFrameLocks noChangeAspect="1"/>
            </wp:cNvGraphicFramePr>
            <a:graphic>
              <a:graphicData uri="http://schemas.openxmlformats.org/drawingml/2006/picture">
                <pic:pic>
                  <pic:nvPicPr>
                    <pic:cNvPr id="0" name=""/>
                    <pic:cNvPicPr/>
                  </pic:nvPicPr>
                  <pic:blipFill>
                    <a:blip r:embed="Rb1e9951465a54710">
                      <a:extLst>
                        <a:ext xmlns:a="http://schemas.openxmlformats.org/drawingml/2006/main" uri="{28A0092B-C50C-407E-A947-70E740481C1C}">
                          <a14:useLocalDpi val="0"/>
                        </a:ext>
                      </a:extLst>
                    </a:blip>
                    <a:stretch>
                      <a:fillRect/>
                    </a:stretch>
                  </pic:blipFill>
                  <pic:spPr>
                    <a:xfrm>
                      <a:off x="0" y="0"/>
                      <a:ext cx="2695575" cy="2609850"/>
                    </a:xfrm>
                    <a:prstGeom prst="rect">
                      <a:avLst/>
                    </a:prstGeom>
                  </pic:spPr>
                </pic:pic>
              </a:graphicData>
            </a:graphic>
          </wp:inline>
        </w:drawing>
      </w:r>
    </w:p>
    <w:p w:rsidR="18156E16" w:rsidP="18156E16" w:rsidRDefault="18156E16" w14:paraId="2AE63BC4" w14:textId="3C1C0A76">
      <w:pPr>
        <w:pStyle w:val="Normal"/>
        <w:ind w:left="0"/>
        <w:rPr>
          <w:b w:val="1"/>
          <w:bCs w:val="1"/>
          <w:i w:val="0"/>
          <w:iCs w:val="0"/>
          <w:sz w:val="32"/>
          <w:szCs w:val="32"/>
        </w:rPr>
      </w:pPr>
      <w:r w:rsidRPr="18156E16" w:rsidR="18156E16">
        <w:rPr>
          <w:b w:val="1"/>
          <w:bCs w:val="1"/>
          <w:i w:val="0"/>
          <w:iCs w:val="0"/>
          <w:sz w:val="28"/>
          <w:szCs w:val="28"/>
        </w:rPr>
        <w:t>If the credentials are correct the user will be directed to the Home page</w:t>
      </w:r>
    </w:p>
    <w:p w:rsidR="18156E16" w:rsidP="18156E16" w:rsidRDefault="18156E16" w14:paraId="20F34C99" w14:textId="166FDBA7">
      <w:pPr>
        <w:pStyle w:val="Normal"/>
        <w:ind w:left="0"/>
        <w:rPr>
          <w:b w:val="1"/>
          <w:bCs w:val="1"/>
          <w:i w:val="0"/>
          <w:iCs w:val="0"/>
          <w:sz w:val="32"/>
          <w:szCs w:val="32"/>
        </w:rPr>
      </w:pPr>
      <w:r w:rsidRPr="18156E16" w:rsidR="18156E16">
        <w:rPr>
          <w:b w:val="1"/>
          <w:bCs w:val="1"/>
          <w:i w:val="0"/>
          <w:iCs w:val="0"/>
          <w:color w:val="4472C4" w:themeColor="accent1" w:themeTint="FF" w:themeShade="FF"/>
          <w:sz w:val="32"/>
          <w:szCs w:val="32"/>
        </w:rPr>
        <w:t xml:space="preserve">          Home Page                                    About Page</w:t>
      </w:r>
    </w:p>
    <w:p w:rsidR="18156E16" w:rsidP="18156E16" w:rsidRDefault="18156E16" w14:paraId="5B8EAC73" w14:textId="51C800E7">
      <w:pPr>
        <w:pStyle w:val="Normal"/>
        <w:ind w:left="0"/>
      </w:pPr>
      <w:r>
        <w:drawing>
          <wp:inline wp14:editId="24109780" wp14:anchorId="6F728789">
            <wp:extent cx="2771775" cy="1895475"/>
            <wp:effectExtent l="0" t="0" r="0" b="0"/>
            <wp:docPr id="2076779200" name="" title=""/>
            <wp:cNvGraphicFramePr>
              <a:graphicFrameLocks noChangeAspect="1"/>
            </wp:cNvGraphicFramePr>
            <a:graphic>
              <a:graphicData uri="http://schemas.openxmlformats.org/drawingml/2006/picture">
                <pic:pic>
                  <pic:nvPicPr>
                    <pic:cNvPr id="0" name=""/>
                    <pic:cNvPicPr/>
                  </pic:nvPicPr>
                  <pic:blipFill>
                    <a:blip r:embed="Rf8ae3b69ab664b3f">
                      <a:extLst>
                        <a:ext xmlns:a="http://schemas.openxmlformats.org/drawingml/2006/main" uri="{28A0092B-C50C-407E-A947-70E740481C1C}">
                          <a14:useLocalDpi val="0"/>
                        </a:ext>
                      </a:extLst>
                    </a:blip>
                    <a:stretch>
                      <a:fillRect/>
                    </a:stretch>
                  </pic:blipFill>
                  <pic:spPr>
                    <a:xfrm>
                      <a:off x="0" y="0"/>
                      <a:ext cx="2771775" cy="1895475"/>
                    </a:xfrm>
                    <a:prstGeom prst="rect">
                      <a:avLst/>
                    </a:prstGeom>
                  </pic:spPr>
                </pic:pic>
              </a:graphicData>
            </a:graphic>
          </wp:inline>
        </w:drawing>
      </w:r>
      <w:r>
        <w:drawing>
          <wp:inline wp14:editId="64C695D4" wp14:anchorId="521AFED7">
            <wp:extent cx="2790825" cy="1857375"/>
            <wp:effectExtent l="0" t="0" r="0" b="0"/>
            <wp:docPr id="1517654866" name="" title=""/>
            <wp:cNvGraphicFramePr>
              <a:graphicFrameLocks noChangeAspect="1"/>
            </wp:cNvGraphicFramePr>
            <a:graphic>
              <a:graphicData uri="http://schemas.openxmlformats.org/drawingml/2006/picture">
                <pic:pic>
                  <pic:nvPicPr>
                    <pic:cNvPr id="0" name=""/>
                    <pic:cNvPicPr/>
                  </pic:nvPicPr>
                  <pic:blipFill>
                    <a:blip r:embed="R43b827b8db0a4bf5">
                      <a:extLst>
                        <a:ext xmlns:a="http://schemas.openxmlformats.org/drawingml/2006/main" uri="{28A0092B-C50C-407E-A947-70E740481C1C}">
                          <a14:useLocalDpi val="0"/>
                        </a:ext>
                      </a:extLst>
                    </a:blip>
                    <a:stretch>
                      <a:fillRect/>
                    </a:stretch>
                  </pic:blipFill>
                  <pic:spPr>
                    <a:xfrm>
                      <a:off x="0" y="0"/>
                      <a:ext cx="2790825" cy="1857375"/>
                    </a:xfrm>
                    <a:prstGeom prst="rect">
                      <a:avLst/>
                    </a:prstGeom>
                  </pic:spPr>
                </pic:pic>
              </a:graphicData>
            </a:graphic>
          </wp:inline>
        </w:drawing>
      </w:r>
    </w:p>
    <w:p w:rsidR="18156E16" w:rsidP="18156E16" w:rsidRDefault="18156E16" w14:paraId="79AB36A2" w14:textId="066CCA5F">
      <w:pPr>
        <w:pStyle w:val="Normal"/>
        <w:ind w:left="0"/>
      </w:pPr>
    </w:p>
    <w:p w:rsidR="18156E16" w:rsidP="18156E16" w:rsidRDefault="18156E16" w14:paraId="773B3D5F" w14:textId="69E72E7A">
      <w:pPr>
        <w:pStyle w:val="Normal"/>
        <w:ind w:left="0"/>
        <w:rPr>
          <w:color w:val="4472C4" w:themeColor="accent1" w:themeTint="FF" w:themeShade="FF"/>
          <w:sz w:val="28"/>
          <w:szCs w:val="28"/>
        </w:rPr>
      </w:pPr>
      <w:r w:rsidRPr="18156E16" w:rsidR="18156E16">
        <w:rPr>
          <w:b w:val="1"/>
          <w:bCs w:val="1"/>
          <w:color w:val="4472C4" w:themeColor="accent1" w:themeTint="FF" w:themeShade="FF"/>
          <w:sz w:val="28"/>
          <w:szCs w:val="28"/>
        </w:rPr>
        <w:t>Textbook Page</w:t>
      </w:r>
    </w:p>
    <w:p w:rsidR="18156E16" w:rsidP="18156E16" w:rsidRDefault="18156E16" w14:paraId="4FF6282C" w14:textId="62A43155">
      <w:pPr>
        <w:pStyle w:val="Normal"/>
        <w:ind w:left="0"/>
      </w:pPr>
      <w:r>
        <w:drawing>
          <wp:inline wp14:editId="02E9A966" wp14:anchorId="1CF006B3">
            <wp:extent cx="4181475" cy="4229100"/>
            <wp:effectExtent l="0" t="0" r="0" b="0"/>
            <wp:docPr id="1121003623" name="" title=""/>
            <wp:cNvGraphicFramePr>
              <a:graphicFrameLocks noChangeAspect="1"/>
            </wp:cNvGraphicFramePr>
            <a:graphic>
              <a:graphicData uri="http://schemas.openxmlformats.org/drawingml/2006/picture">
                <pic:pic>
                  <pic:nvPicPr>
                    <pic:cNvPr id="0" name=""/>
                    <pic:cNvPicPr/>
                  </pic:nvPicPr>
                  <pic:blipFill>
                    <a:blip r:embed="Rcf3f06b427834033">
                      <a:extLst>
                        <a:ext xmlns:a="http://schemas.openxmlformats.org/drawingml/2006/main" uri="{28A0092B-C50C-407E-A947-70E740481C1C}">
                          <a14:useLocalDpi val="0"/>
                        </a:ext>
                      </a:extLst>
                    </a:blip>
                    <a:stretch>
                      <a:fillRect/>
                    </a:stretch>
                  </pic:blipFill>
                  <pic:spPr>
                    <a:xfrm>
                      <a:off x="0" y="0"/>
                      <a:ext cx="4181475" cy="4229100"/>
                    </a:xfrm>
                    <a:prstGeom prst="rect">
                      <a:avLst/>
                    </a:prstGeom>
                  </pic:spPr>
                </pic:pic>
              </a:graphicData>
            </a:graphic>
          </wp:inline>
        </w:drawing>
      </w:r>
      <w:r>
        <w:drawing>
          <wp:inline wp14:editId="00753BF7" wp14:anchorId="503ACD52">
            <wp:extent cx="4210050" cy="4371975"/>
            <wp:effectExtent l="0" t="0" r="0" b="0"/>
            <wp:docPr id="1497381153" name="" title=""/>
            <wp:cNvGraphicFramePr>
              <a:graphicFrameLocks noChangeAspect="1"/>
            </wp:cNvGraphicFramePr>
            <a:graphic>
              <a:graphicData uri="http://schemas.openxmlformats.org/drawingml/2006/picture">
                <pic:pic>
                  <pic:nvPicPr>
                    <pic:cNvPr id="0" name=""/>
                    <pic:cNvPicPr/>
                  </pic:nvPicPr>
                  <pic:blipFill>
                    <a:blip r:embed="Rbed3af4985dd4936">
                      <a:extLst>
                        <a:ext xmlns:a="http://schemas.openxmlformats.org/drawingml/2006/main" uri="{28A0092B-C50C-407E-A947-70E740481C1C}">
                          <a14:useLocalDpi val="0"/>
                        </a:ext>
                      </a:extLst>
                    </a:blip>
                    <a:stretch>
                      <a:fillRect/>
                    </a:stretch>
                  </pic:blipFill>
                  <pic:spPr>
                    <a:xfrm>
                      <a:off x="0" y="0"/>
                      <a:ext cx="4210050" cy="4371975"/>
                    </a:xfrm>
                    <a:prstGeom prst="rect">
                      <a:avLst/>
                    </a:prstGeom>
                  </pic:spPr>
                </pic:pic>
              </a:graphicData>
            </a:graphic>
          </wp:inline>
        </w:drawing>
      </w:r>
    </w:p>
    <w:p w:rsidR="18156E16" w:rsidP="18156E16" w:rsidRDefault="18156E16" w14:paraId="119D5EA7" w14:textId="4C5B1D00">
      <w:pPr>
        <w:pStyle w:val="Normal"/>
        <w:ind w:left="0"/>
      </w:pPr>
    </w:p>
    <w:p w:rsidR="18156E16" w:rsidP="18156E16" w:rsidRDefault="18156E16" w14:paraId="74BDBAC5" w14:textId="77ABA8CB">
      <w:pPr>
        <w:pStyle w:val="Normal"/>
        <w:ind w:left="0"/>
        <w:rPr>
          <w:b w:val="1"/>
          <w:bCs w:val="1"/>
          <w:sz w:val="28"/>
          <w:szCs w:val="28"/>
        </w:rPr>
      </w:pPr>
      <w:r w:rsidRPr="18156E16" w:rsidR="18156E16">
        <w:rPr>
          <w:b w:val="1"/>
          <w:bCs w:val="1"/>
          <w:color w:val="4472C4" w:themeColor="accent1" w:themeTint="FF" w:themeShade="FF"/>
          <w:sz w:val="28"/>
          <w:szCs w:val="28"/>
        </w:rPr>
        <w:t>Tutors Page</w:t>
      </w:r>
    </w:p>
    <w:p w:rsidR="18156E16" w:rsidP="18156E16" w:rsidRDefault="18156E16" w14:paraId="32710BC9" w14:textId="093D6DBB">
      <w:pPr>
        <w:pStyle w:val="Normal"/>
        <w:ind w:left="0"/>
      </w:pPr>
      <w:r>
        <w:drawing>
          <wp:inline wp14:editId="4048B281" wp14:anchorId="26AE8834">
            <wp:extent cx="3905250" cy="3086100"/>
            <wp:effectExtent l="0" t="0" r="0" b="0"/>
            <wp:docPr id="127823249" name="" title=""/>
            <wp:cNvGraphicFramePr>
              <a:graphicFrameLocks noChangeAspect="1"/>
            </wp:cNvGraphicFramePr>
            <a:graphic>
              <a:graphicData uri="http://schemas.openxmlformats.org/drawingml/2006/picture">
                <pic:pic>
                  <pic:nvPicPr>
                    <pic:cNvPr id="0" name=""/>
                    <pic:cNvPicPr/>
                  </pic:nvPicPr>
                  <pic:blipFill>
                    <a:blip r:embed="Rd8e012fa91ec41a9">
                      <a:extLst>
                        <a:ext xmlns:a="http://schemas.openxmlformats.org/drawingml/2006/main" uri="{28A0092B-C50C-407E-A947-70E740481C1C}">
                          <a14:useLocalDpi val="0"/>
                        </a:ext>
                      </a:extLst>
                    </a:blip>
                    <a:stretch>
                      <a:fillRect/>
                    </a:stretch>
                  </pic:blipFill>
                  <pic:spPr>
                    <a:xfrm>
                      <a:off x="0" y="0"/>
                      <a:ext cx="3905250" cy="3086100"/>
                    </a:xfrm>
                    <a:prstGeom prst="rect">
                      <a:avLst/>
                    </a:prstGeom>
                  </pic:spPr>
                </pic:pic>
              </a:graphicData>
            </a:graphic>
          </wp:inline>
        </w:drawing>
      </w:r>
    </w:p>
    <w:p w:rsidR="18156E16" w:rsidP="18156E16" w:rsidRDefault="18156E16" w14:paraId="5D951800" w14:textId="08594CA9">
      <w:pPr>
        <w:pStyle w:val="Normal"/>
        <w:ind w:left="0"/>
      </w:pPr>
      <w:r>
        <w:drawing>
          <wp:inline wp14:editId="0E05F126" wp14:anchorId="249F211E">
            <wp:extent cx="3057525" cy="3695700"/>
            <wp:effectExtent l="0" t="0" r="0" b="0"/>
            <wp:docPr id="1333106568" name="" title=""/>
            <wp:cNvGraphicFramePr>
              <a:graphicFrameLocks noChangeAspect="1"/>
            </wp:cNvGraphicFramePr>
            <a:graphic>
              <a:graphicData uri="http://schemas.openxmlformats.org/drawingml/2006/picture">
                <pic:pic>
                  <pic:nvPicPr>
                    <pic:cNvPr id="0" name=""/>
                    <pic:cNvPicPr/>
                  </pic:nvPicPr>
                  <pic:blipFill>
                    <a:blip r:embed="R24eec90ef73b499a">
                      <a:extLst>
                        <a:ext xmlns:a="http://schemas.openxmlformats.org/drawingml/2006/main" uri="{28A0092B-C50C-407E-A947-70E740481C1C}">
                          <a14:useLocalDpi val="0"/>
                        </a:ext>
                      </a:extLst>
                    </a:blip>
                    <a:stretch>
                      <a:fillRect/>
                    </a:stretch>
                  </pic:blipFill>
                  <pic:spPr>
                    <a:xfrm>
                      <a:off x="0" y="0"/>
                      <a:ext cx="3057525" cy="3695700"/>
                    </a:xfrm>
                    <a:prstGeom prst="rect">
                      <a:avLst/>
                    </a:prstGeom>
                  </pic:spPr>
                </pic:pic>
              </a:graphicData>
            </a:graphic>
          </wp:inline>
        </w:drawing>
      </w:r>
    </w:p>
    <w:p w:rsidR="18156E16" w:rsidP="18156E16" w:rsidRDefault="18156E16" w14:paraId="74445878" w14:textId="228F938A">
      <w:pPr>
        <w:pStyle w:val="Normal"/>
        <w:ind w:left="0"/>
      </w:pPr>
    </w:p>
    <w:p w:rsidR="18156E16" w:rsidP="18156E16" w:rsidRDefault="18156E16" w14:paraId="1D385D72" w14:textId="10A13879">
      <w:pPr>
        <w:pStyle w:val="Normal"/>
        <w:ind w:left="0"/>
      </w:pPr>
      <w:r w:rsidRPr="18156E16" w:rsidR="18156E16">
        <w:rPr>
          <w:b w:val="1"/>
          <w:bCs w:val="1"/>
          <w:color w:val="4472C4" w:themeColor="accent1" w:themeTint="FF" w:themeShade="FF"/>
          <w:sz w:val="28"/>
          <w:szCs w:val="28"/>
        </w:rPr>
        <w:t>Student’s Resources Page</w:t>
      </w:r>
    </w:p>
    <w:p w:rsidR="18156E16" w:rsidP="18156E16" w:rsidRDefault="18156E16" w14:paraId="10C57AD3" w14:textId="1834F796">
      <w:pPr>
        <w:pStyle w:val="Normal"/>
        <w:ind w:left="0"/>
      </w:pPr>
      <w:r>
        <w:drawing>
          <wp:inline wp14:editId="1BD3AF34" wp14:anchorId="39863539">
            <wp:extent cx="4381500" cy="4572000"/>
            <wp:effectExtent l="0" t="0" r="0" b="0"/>
            <wp:docPr id="1599904350" name="" title=""/>
            <wp:cNvGraphicFramePr>
              <a:graphicFrameLocks noChangeAspect="1"/>
            </wp:cNvGraphicFramePr>
            <a:graphic>
              <a:graphicData uri="http://schemas.openxmlformats.org/drawingml/2006/picture">
                <pic:pic>
                  <pic:nvPicPr>
                    <pic:cNvPr id="0" name=""/>
                    <pic:cNvPicPr/>
                  </pic:nvPicPr>
                  <pic:blipFill>
                    <a:blip r:embed="R3413c07b1e1d4828">
                      <a:extLst>
                        <a:ext xmlns:a="http://schemas.openxmlformats.org/drawingml/2006/main" uri="{28A0092B-C50C-407E-A947-70E740481C1C}">
                          <a14:useLocalDpi val="0"/>
                        </a:ext>
                      </a:extLst>
                    </a:blip>
                    <a:stretch>
                      <a:fillRect/>
                    </a:stretch>
                  </pic:blipFill>
                  <pic:spPr>
                    <a:xfrm>
                      <a:off x="0" y="0"/>
                      <a:ext cx="4381500" cy="4572000"/>
                    </a:xfrm>
                    <a:prstGeom prst="rect">
                      <a:avLst/>
                    </a:prstGeom>
                  </pic:spPr>
                </pic:pic>
              </a:graphicData>
            </a:graphic>
          </wp:inline>
        </w:drawing>
      </w:r>
    </w:p>
    <w:p w:rsidR="18156E16" w:rsidP="18156E16" w:rsidRDefault="18156E16" w14:paraId="53CA9ECD" w14:textId="01D59C1C">
      <w:pPr>
        <w:pStyle w:val="Normal"/>
        <w:ind w:left="0"/>
      </w:pPr>
      <w:r>
        <w:drawing>
          <wp:inline wp14:editId="0A22D3E8" wp14:anchorId="65DF0A62">
            <wp:extent cx="3419475" cy="4572000"/>
            <wp:effectExtent l="0" t="0" r="0" b="0"/>
            <wp:docPr id="975519796" name="" title=""/>
            <wp:cNvGraphicFramePr>
              <a:graphicFrameLocks noChangeAspect="1"/>
            </wp:cNvGraphicFramePr>
            <a:graphic>
              <a:graphicData uri="http://schemas.openxmlformats.org/drawingml/2006/picture">
                <pic:pic>
                  <pic:nvPicPr>
                    <pic:cNvPr id="0" name=""/>
                    <pic:cNvPicPr/>
                  </pic:nvPicPr>
                  <pic:blipFill>
                    <a:blip r:embed="Rb7fe506de66546e2">
                      <a:extLst>
                        <a:ext xmlns:a="http://schemas.openxmlformats.org/drawingml/2006/main" uri="{28A0092B-C50C-407E-A947-70E740481C1C}">
                          <a14:useLocalDpi val="0"/>
                        </a:ext>
                      </a:extLst>
                    </a:blip>
                    <a:stretch>
                      <a:fillRect/>
                    </a:stretch>
                  </pic:blipFill>
                  <pic:spPr>
                    <a:xfrm>
                      <a:off x="0" y="0"/>
                      <a:ext cx="3419475" cy="4572000"/>
                    </a:xfrm>
                    <a:prstGeom prst="rect">
                      <a:avLst/>
                    </a:prstGeom>
                  </pic:spPr>
                </pic:pic>
              </a:graphicData>
            </a:graphic>
          </wp:inline>
        </w:drawing>
      </w:r>
    </w:p>
    <w:p w:rsidR="18156E16" w:rsidP="18156E16" w:rsidRDefault="18156E16" w14:paraId="3F69E401" w14:textId="5B3FAEE7">
      <w:pPr>
        <w:pStyle w:val="Normal"/>
        <w:ind w:left="0"/>
      </w:pPr>
    </w:p>
    <w:p w:rsidR="18156E16" w:rsidP="18156E16" w:rsidRDefault="18156E16" w14:paraId="18583B59" w14:textId="6B3C123F">
      <w:pPr>
        <w:pStyle w:val="Normal"/>
        <w:ind w:left="0"/>
      </w:pPr>
      <w:r w:rsidRPr="18156E16" w:rsidR="18156E16">
        <w:rPr>
          <w:b w:val="1"/>
          <w:bCs w:val="1"/>
          <w:color w:val="4472C4" w:themeColor="accent1" w:themeTint="FF" w:themeShade="FF"/>
          <w:sz w:val="28"/>
          <w:szCs w:val="28"/>
        </w:rPr>
        <w:t>Contact US Page</w:t>
      </w:r>
    </w:p>
    <w:p w:rsidR="18156E16" w:rsidP="18156E16" w:rsidRDefault="18156E16" w14:paraId="66BC1290" w14:textId="33F812A2">
      <w:pPr>
        <w:pStyle w:val="Normal"/>
        <w:ind w:left="0"/>
      </w:pPr>
      <w:r>
        <w:drawing>
          <wp:inline wp14:editId="52ED6F57" wp14:anchorId="4FF7DBF8">
            <wp:extent cx="4572000" cy="2905125"/>
            <wp:effectExtent l="0" t="0" r="0" b="0"/>
            <wp:docPr id="1828452151" name="" title=""/>
            <wp:cNvGraphicFramePr>
              <a:graphicFrameLocks noChangeAspect="1"/>
            </wp:cNvGraphicFramePr>
            <a:graphic>
              <a:graphicData uri="http://schemas.openxmlformats.org/drawingml/2006/picture">
                <pic:pic>
                  <pic:nvPicPr>
                    <pic:cNvPr id="0" name=""/>
                    <pic:cNvPicPr/>
                  </pic:nvPicPr>
                  <pic:blipFill>
                    <a:blip r:embed="R59dc3995a76d4d98">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18156E16" w:rsidP="18156E16" w:rsidRDefault="18156E16" w14:paraId="616B70E3" w14:textId="6D10D791">
      <w:pPr>
        <w:pStyle w:val="Normal"/>
        <w:ind w:left="0"/>
      </w:pPr>
    </w:p>
    <w:p w:rsidR="18156E16" w:rsidP="18156E16" w:rsidRDefault="18156E16" w14:paraId="09E42A7E" w14:textId="4D4CA0DE">
      <w:pPr>
        <w:pStyle w:val="Normal"/>
        <w:ind w:left="0"/>
        <w:rPr>
          <w:b w:val="1"/>
          <w:bCs w:val="1"/>
          <w:sz w:val="24"/>
          <w:szCs w:val="24"/>
        </w:rPr>
      </w:pPr>
      <w:r w:rsidRPr="18156E16" w:rsidR="18156E16">
        <w:rPr>
          <w:b w:val="1"/>
          <w:bCs w:val="1"/>
          <w:sz w:val="28"/>
          <w:szCs w:val="28"/>
          <w:u w:val="single"/>
        </w:rPr>
        <w:t>Page to Page</w:t>
      </w:r>
    </w:p>
    <w:p w:rsidR="18156E16" w:rsidP="18156E16" w:rsidRDefault="18156E16" w14:paraId="35E3A632" w14:textId="760512E4">
      <w:pPr>
        <w:pStyle w:val="Normal"/>
        <w:ind w:left="0"/>
        <w:rPr>
          <w:b w:val="1"/>
          <w:bCs w:val="1"/>
          <w:color w:val="4472C4" w:themeColor="accent1" w:themeTint="FF" w:themeShade="FF"/>
          <w:sz w:val="24"/>
          <w:szCs w:val="24"/>
          <w:u w:val="single"/>
        </w:rPr>
      </w:pPr>
      <w:r w:rsidRPr="18156E16" w:rsidR="18156E16">
        <w:rPr>
          <w:b w:val="1"/>
          <w:bCs w:val="1"/>
          <w:color w:val="4472C4" w:themeColor="accent1" w:themeTint="FF" w:themeShade="FF"/>
          <w:sz w:val="24"/>
          <w:szCs w:val="24"/>
          <w:u w:val="single"/>
        </w:rPr>
        <w:t>Home Page</w:t>
      </w:r>
    </w:p>
    <w:p w:rsidR="18156E16" w:rsidP="18156E16" w:rsidRDefault="18156E16" w14:paraId="58B6AEDE" w14:textId="74724690">
      <w:pPr>
        <w:pStyle w:val="Normal"/>
        <w:ind w:left="0"/>
        <w:rPr>
          <w:b w:val="0"/>
          <w:bCs w:val="0"/>
          <w:color w:val="4472C4" w:themeColor="accent1" w:themeTint="FF" w:themeShade="FF"/>
          <w:sz w:val="24"/>
          <w:szCs w:val="24"/>
          <w:u w:val="none"/>
        </w:rPr>
      </w:pPr>
      <w:r w:rsidRPr="18156E16" w:rsidR="18156E16">
        <w:rPr>
          <w:b w:val="0"/>
          <w:bCs w:val="0"/>
          <w:color w:val="000000" w:themeColor="text1" w:themeTint="FF" w:themeShade="FF"/>
          <w:sz w:val="24"/>
          <w:szCs w:val="24"/>
          <w:u w:val="none"/>
        </w:rPr>
        <w:t>The user will have a dive in button when clicked it will direct to the textbook page.</w:t>
      </w:r>
    </w:p>
    <w:p w:rsidR="18156E16" w:rsidP="18156E16" w:rsidRDefault="18156E16" w14:paraId="756A668D" w14:textId="1922747F">
      <w:pPr>
        <w:pStyle w:val="Normal"/>
        <w:ind w:left="0"/>
        <w:rPr>
          <w:b w:val="0"/>
          <w:bCs w:val="0"/>
          <w:color w:val="4472C4" w:themeColor="accent1" w:themeTint="FF" w:themeShade="FF"/>
          <w:sz w:val="24"/>
          <w:szCs w:val="24"/>
          <w:u w:val="single"/>
        </w:rPr>
      </w:pPr>
      <w:r w:rsidRPr="18156E16" w:rsidR="18156E16">
        <w:rPr>
          <w:b w:val="1"/>
          <w:bCs w:val="1"/>
          <w:color w:val="4472C4" w:themeColor="accent1" w:themeTint="FF" w:themeShade="FF"/>
          <w:sz w:val="24"/>
          <w:szCs w:val="24"/>
          <w:u w:val="single"/>
        </w:rPr>
        <w:t>Textbook Page</w:t>
      </w:r>
    </w:p>
    <w:p w:rsidR="18156E16" w:rsidP="18156E16" w:rsidRDefault="18156E16" w14:paraId="4EE24E2A" w14:textId="4DC604CE">
      <w:pPr>
        <w:pStyle w:val="Normal"/>
        <w:ind w:left="0"/>
        <w:rPr>
          <w:b w:val="1"/>
          <w:bCs w:val="1"/>
          <w:color w:val="4472C4" w:themeColor="accent1" w:themeTint="FF" w:themeShade="FF"/>
          <w:sz w:val="24"/>
          <w:szCs w:val="24"/>
          <w:u w:val="single"/>
        </w:rPr>
      </w:pPr>
      <w:r w:rsidRPr="18156E16" w:rsidR="18156E16">
        <w:rPr>
          <w:b w:val="0"/>
          <w:bCs w:val="0"/>
          <w:color w:val="auto"/>
          <w:sz w:val="24"/>
          <w:szCs w:val="24"/>
          <w:u w:val="none"/>
        </w:rPr>
        <w:t>The page will provide the user with different books.</w:t>
      </w:r>
    </w:p>
    <w:p w:rsidR="18156E16" w:rsidP="18156E16" w:rsidRDefault="18156E16" w14:paraId="311F5F0E" w14:textId="3C5AAFEB">
      <w:pPr>
        <w:pStyle w:val="Normal"/>
        <w:ind w:left="0"/>
        <w:rPr>
          <w:b w:val="1"/>
          <w:bCs w:val="1"/>
          <w:color w:val="4472C4" w:themeColor="accent1" w:themeTint="FF" w:themeShade="FF"/>
          <w:sz w:val="24"/>
          <w:szCs w:val="24"/>
          <w:u w:val="none"/>
        </w:rPr>
      </w:pPr>
      <w:r w:rsidRPr="18156E16" w:rsidR="18156E16">
        <w:rPr>
          <w:b w:val="1"/>
          <w:bCs w:val="1"/>
          <w:color w:val="4472C4" w:themeColor="accent1" w:themeTint="FF" w:themeShade="FF"/>
          <w:sz w:val="24"/>
          <w:szCs w:val="24"/>
          <w:u w:val="single"/>
        </w:rPr>
        <w:t>Tutors Page</w:t>
      </w:r>
    </w:p>
    <w:p w:rsidR="18156E16" w:rsidP="18156E16" w:rsidRDefault="18156E16" w14:paraId="1B471368" w14:textId="46CA45D4">
      <w:pPr>
        <w:pStyle w:val="Normal"/>
        <w:ind w:left="0"/>
        <w:rPr>
          <w:b w:val="0"/>
          <w:bCs w:val="0"/>
          <w:color w:val="auto"/>
          <w:sz w:val="24"/>
          <w:szCs w:val="24"/>
          <w:u w:val="none"/>
        </w:rPr>
      </w:pPr>
      <w:r w:rsidRPr="18156E16" w:rsidR="18156E16">
        <w:rPr>
          <w:b w:val="0"/>
          <w:bCs w:val="0"/>
          <w:color w:val="auto"/>
          <w:sz w:val="24"/>
          <w:szCs w:val="24"/>
          <w:u w:val="none"/>
        </w:rPr>
        <w:t>The page allows the user to pick the tutor they want to help them with things related to the website.</w:t>
      </w:r>
    </w:p>
    <w:p w:rsidR="18156E16" w:rsidP="18156E16" w:rsidRDefault="18156E16" w14:paraId="2D81AF16" w14:textId="1B61EA2C">
      <w:pPr>
        <w:pStyle w:val="Normal"/>
        <w:ind w:left="0"/>
        <w:rPr>
          <w:b w:val="1"/>
          <w:bCs w:val="1"/>
          <w:color w:val="4472C4" w:themeColor="accent1" w:themeTint="FF" w:themeShade="FF"/>
          <w:sz w:val="24"/>
          <w:szCs w:val="24"/>
          <w:u w:val="single"/>
        </w:rPr>
      </w:pPr>
      <w:r w:rsidRPr="18156E16" w:rsidR="18156E16">
        <w:rPr>
          <w:b w:val="1"/>
          <w:bCs w:val="1"/>
          <w:color w:val="4472C4" w:themeColor="accent1" w:themeTint="FF" w:themeShade="FF"/>
          <w:sz w:val="24"/>
          <w:szCs w:val="24"/>
          <w:u w:val="single"/>
        </w:rPr>
        <w:t>Resources Page</w:t>
      </w:r>
    </w:p>
    <w:p w:rsidR="18156E16" w:rsidP="18156E16" w:rsidRDefault="18156E16" w14:paraId="3EEF7607" w14:textId="0904EA1F">
      <w:pPr>
        <w:pStyle w:val="Normal"/>
        <w:ind w:left="0"/>
        <w:rPr>
          <w:b w:val="0"/>
          <w:bCs w:val="0"/>
          <w:color w:val="auto"/>
          <w:sz w:val="24"/>
          <w:szCs w:val="24"/>
          <w:u w:val="none"/>
        </w:rPr>
      </w:pPr>
      <w:r w:rsidRPr="18156E16" w:rsidR="18156E16">
        <w:rPr>
          <w:b w:val="0"/>
          <w:bCs w:val="0"/>
          <w:color w:val="auto"/>
          <w:sz w:val="24"/>
          <w:szCs w:val="24"/>
          <w:u w:val="none"/>
        </w:rPr>
        <w:t>It provides the user with different student financing bursaries, GitHub repositories and developer environment guides.</w:t>
      </w:r>
    </w:p>
    <w:p w:rsidR="18156E16" w:rsidP="18156E16" w:rsidRDefault="18156E16" w14:paraId="39D99BCC" w14:textId="45636EFC">
      <w:pPr>
        <w:pStyle w:val="Normal"/>
        <w:ind w:left="0"/>
        <w:rPr>
          <w:b w:val="1"/>
          <w:bCs w:val="1"/>
          <w:color w:val="4472C4" w:themeColor="accent1" w:themeTint="FF" w:themeShade="FF"/>
          <w:sz w:val="24"/>
          <w:szCs w:val="24"/>
          <w:u w:val="single"/>
        </w:rPr>
      </w:pPr>
      <w:r w:rsidRPr="18156E16" w:rsidR="18156E16">
        <w:rPr>
          <w:b w:val="1"/>
          <w:bCs w:val="1"/>
          <w:color w:val="4472C4" w:themeColor="accent1" w:themeTint="FF" w:themeShade="FF"/>
          <w:sz w:val="24"/>
          <w:szCs w:val="24"/>
          <w:u w:val="single"/>
        </w:rPr>
        <w:t>Contact Us Page</w:t>
      </w:r>
    </w:p>
    <w:p w:rsidR="18156E16" w:rsidP="18156E16" w:rsidRDefault="18156E16" w14:paraId="7FDC70E7" w14:textId="1EB37005">
      <w:pPr>
        <w:pStyle w:val="Normal"/>
        <w:ind w:left="0"/>
        <w:rPr>
          <w:b w:val="0"/>
          <w:bCs w:val="0"/>
          <w:color w:val="auto"/>
          <w:sz w:val="24"/>
          <w:szCs w:val="24"/>
          <w:u w:val="none"/>
        </w:rPr>
      </w:pPr>
      <w:r w:rsidRPr="18156E16" w:rsidR="18156E16">
        <w:rPr>
          <w:b w:val="0"/>
          <w:bCs w:val="0"/>
          <w:color w:val="auto"/>
          <w:sz w:val="24"/>
          <w:szCs w:val="24"/>
          <w:u w:val="none"/>
        </w:rPr>
        <w:t>The user has to enter their credentials and select the course they have a query about so that they can get help from one of the tutors.</w:t>
      </w:r>
    </w:p>
    <w:p w:rsidR="18156E16" w:rsidP="18156E16" w:rsidRDefault="18156E16" w14:paraId="59BA143A" w14:textId="446C0D29">
      <w:pPr>
        <w:pStyle w:val="Normal"/>
        <w:ind w:left="0"/>
        <w:rPr>
          <w:b w:val="1"/>
          <w:bCs w:val="1"/>
          <w:color w:val="4472C4" w:themeColor="accent1" w:themeTint="FF" w:themeShade="FF"/>
          <w:sz w:val="24"/>
          <w:szCs w:val="24"/>
          <w:u w:val="none"/>
        </w:rPr>
      </w:pPr>
    </w:p>
    <w:p w:rsidR="18156E16" w:rsidP="18156E16" w:rsidRDefault="18156E16" w14:paraId="6E625ADC" w14:textId="1EC48B69">
      <w:pPr>
        <w:pStyle w:val="Normal"/>
        <w:ind w:left="0"/>
      </w:pPr>
    </w:p>
    <w:p w:rsidR="18156E16" w:rsidP="18156E16" w:rsidRDefault="18156E16" w14:paraId="38072E12" w14:textId="3D7EC38F">
      <w:pPr>
        <w:pStyle w:val="Normal"/>
        <w:ind w:left="0"/>
        <w:rPr>
          <w:b w:val="0"/>
          <w:bCs w:val="0"/>
          <w:sz w:val="24"/>
          <w:szCs w:val="24"/>
        </w:rPr>
      </w:pPr>
    </w:p>
    <w:p w:rsidR="18156E16" w:rsidP="18156E16" w:rsidRDefault="18156E16" w14:paraId="60E73086" w14:textId="55B26488">
      <w:pPr>
        <w:pStyle w:val="Normal"/>
        <w:ind w:left="0"/>
        <w:rPr>
          <w:b w:val="1"/>
          <w:bCs w:val="1"/>
          <w:sz w:val="32"/>
          <w:szCs w:val="32"/>
        </w:rPr>
      </w:pPr>
    </w:p>
    <w:p w:rsidR="18156E16" w:rsidP="18156E16" w:rsidRDefault="18156E16" w14:paraId="64BEA40D" w14:textId="49FEBDD5">
      <w:pPr>
        <w:pStyle w:val="Normal"/>
        <w:ind w:left="0"/>
        <w:rPr>
          <w:b w:val="0"/>
          <w:b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3Q8wd6nAdNCZV4" int2:id="Nvb0UktK">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1E79D1"/>
    <w:rsid w:val="18156E16"/>
    <w:rsid w:val="3A1E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E79D1"/>
  <w15:chartTrackingRefBased/>
  <w15:docId w15:val="{C5CA642E-FD15-441A-807F-00DB2C1528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cfcf632bf0548e4" /><Relationship Type="http://schemas.openxmlformats.org/officeDocument/2006/relationships/image" Target="/media/image2.jpg" Id="Rb1e9951465a54710" /><Relationship Type="http://schemas.openxmlformats.org/officeDocument/2006/relationships/image" Target="/media/image.png" Id="Rf8ae3b69ab664b3f" /><Relationship Type="http://schemas.openxmlformats.org/officeDocument/2006/relationships/image" Target="/media/image2.png" Id="R43b827b8db0a4bf5" /><Relationship Type="http://schemas.openxmlformats.org/officeDocument/2006/relationships/image" Target="/media/image3.png" Id="Rcf3f06b427834033" /><Relationship Type="http://schemas.openxmlformats.org/officeDocument/2006/relationships/image" Target="/media/image4.png" Id="Rbed3af4985dd4936" /><Relationship Type="http://schemas.openxmlformats.org/officeDocument/2006/relationships/image" Target="/media/image5.png" Id="Rd8e012fa91ec41a9" /><Relationship Type="http://schemas.openxmlformats.org/officeDocument/2006/relationships/image" Target="/media/image6.png" Id="R24eec90ef73b499a" /><Relationship Type="http://schemas.openxmlformats.org/officeDocument/2006/relationships/image" Target="/media/image7.png" Id="R3413c07b1e1d4828" /><Relationship Type="http://schemas.openxmlformats.org/officeDocument/2006/relationships/image" Target="/media/image8.png" Id="Rb7fe506de66546e2" /><Relationship Type="http://schemas.openxmlformats.org/officeDocument/2006/relationships/image" Target="/media/image9.png" Id="R59dc3995a76d4d98" /><Relationship Type="http://schemas.microsoft.com/office/2020/10/relationships/intelligence" Target="intelligence2.xml" Id="R3de140097f4949b9" /><Relationship Type="http://schemas.openxmlformats.org/officeDocument/2006/relationships/numbering" Target="numbering.xml" Id="R52ab3dbf0fe246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2022-06-03T08:32:44.5355731Z</dcterms:created>
  <dcterms:modified xsi:type="dcterms:W3CDTF">2022-06-03T20:11:18.5160250Z</dcterms:modified>
  <dc:creator>luyanda nkonyeni</dc:creator>
  <lastModifiedBy>luyanda nkonyeni</lastModifiedBy>
</coreProperties>
</file>