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F7" w:rsidRPr="004346E9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346E9">
        <w:rPr>
          <w:b/>
          <w:i/>
        </w:rPr>
        <w:t xml:space="preserve">LIBRO </w:t>
      </w:r>
      <w:r w:rsidR="008B0890">
        <w:rPr>
          <w:b/>
          <w:i/>
        </w:rPr>
        <w:t>1</w:t>
      </w:r>
      <w:r w:rsidRPr="004346E9">
        <w:rPr>
          <w:b/>
          <w:i/>
        </w:rPr>
        <w:t xml:space="preserve">°, TÍTULO </w:t>
      </w:r>
      <w:r w:rsidR="008B0890">
        <w:rPr>
          <w:b/>
          <w:i/>
        </w:rPr>
        <w:t>1</w:t>
      </w:r>
      <w:r w:rsidRPr="004346E9">
        <w:rPr>
          <w:b/>
          <w:i/>
        </w:rPr>
        <w:t xml:space="preserve">, CAPÍTULO </w:t>
      </w:r>
      <w:r w:rsidR="008B0890">
        <w:rPr>
          <w:b/>
          <w:i/>
        </w:rPr>
        <w:t>II</w:t>
      </w:r>
    </w:p>
    <w:p w:rsidR="00130ADD" w:rsidRPr="008510E4" w:rsidRDefault="00130ADD" w:rsidP="00130AD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103E4C">
        <w:rPr>
          <w:b/>
        </w:rPr>
        <w:t xml:space="preserve">ANEXO </w:t>
      </w:r>
      <w:r w:rsidR="00416538">
        <w:rPr>
          <w:b/>
        </w:rPr>
        <w:t>4</w:t>
      </w:r>
      <w:r w:rsidRPr="004346E9">
        <w:rPr>
          <w:b/>
          <w:i/>
        </w:rPr>
        <w:t>:</w:t>
      </w:r>
      <w:r w:rsidR="00416538">
        <w:rPr>
          <w:b/>
          <w:i/>
        </w:rPr>
        <w:t xml:space="preserve"> </w:t>
      </w:r>
      <w:r w:rsidR="00416538">
        <w:rPr>
          <w:b/>
          <w:i/>
          <w:smallCaps/>
          <w:szCs w:val="22"/>
          <w:lang w:val="es-BO"/>
        </w:rPr>
        <w:t>Formato de Publicación</w:t>
      </w:r>
    </w:p>
    <w:p w:rsidR="00130ADD" w:rsidRDefault="00130ADD" w:rsidP="00130ADD">
      <w:pPr>
        <w:pStyle w:val="Artculo"/>
        <w:numPr>
          <w:ilvl w:val="0"/>
          <w:numId w:val="0"/>
        </w:numPr>
      </w:pPr>
    </w:p>
    <w:p w:rsidR="00416538" w:rsidRPr="008B0890" w:rsidRDefault="00416538" w:rsidP="00416538">
      <w:pPr>
        <w:tabs>
          <w:tab w:val="left" w:pos="567"/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>AUTORIDAD DE SUPERVISIÓN DEL SISTEMA FINANCIERO</w:t>
      </w:r>
    </w:p>
    <w:p w:rsidR="00416538" w:rsidRPr="008B0890" w:rsidRDefault="00416538" w:rsidP="00416538">
      <w:pPr>
        <w:tabs>
          <w:tab w:val="center" w:pos="4176"/>
        </w:tabs>
        <w:suppressAutoHyphens/>
        <w:jc w:val="center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8B0890">
        <w:rPr>
          <w:rFonts w:ascii="Times New Roman" w:hAnsi="Times New Roman"/>
          <w:b/>
          <w:spacing w:val="-3"/>
          <w:szCs w:val="22"/>
        </w:rPr>
        <w:t>AVISO AL PÚBLICO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416538" w:rsidRPr="008B0890" w:rsidRDefault="008B0890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En el marco del Artículo 230° </w:t>
      </w:r>
      <w:r w:rsidRPr="00296B4A">
        <w:rPr>
          <w:rFonts w:ascii="Times New Roman" w:hAnsi="Times New Roman"/>
          <w:spacing w:val="-3"/>
          <w:szCs w:val="22"/>
        </w:rPr>
        <w:t>de</w:t>
      </w:r>
      <w:r>
        <w:rPr>
          <w:rFonts w:ascii="Times New Roman" w:hAnsi="Times New Roman"/>
          <w:spacing w:val="-3"/>
          <w:szCs w:val="22"/>
        </w:rPr>
        <w:t xml:space="preserve"> </w:t>
      </w:r>
      <w:r w:rsidRPr="00296B4A">
        <w:rPr>
          <w:rFonts w:ascii="Times New Roman" w:hAnsi="Times New Roman"/>
          <w:spacing w:val="-3"/>
          <w:szCs w:val="22"/>
        </w:rPr>
        <w:t>l</w:t>
      </w:r>
      <w:r>
        <w:rPr>
          <w:rFonts w:ascii="Times New Roman" w:hAnsi="Times New Roman"/>
          <w:spacing w:val="-3"/>
          <w:szCs w:val="22"/>
        </w:rPr>
        <w:t xml:space="preserve">a Ley N° 393 </w:t>
      </w:r>
      <w:r w:rsidR="00D53AE8">
        <w:rPr>
          <w:rFonts w:ascii="Times New Roman" w:hAnsi="Times New Roman"/>
          <w:spacing w:val="-3"/>
          <w:szCs w:val="22"/>
        </w:rPr>
        <w:t>de Servicios Financieros,</w:t>
      </w:r>
      <w:r w:rsidR="00416538" w:rsidRPr="008B0890">
        <w:rPr>
          <w:rFonts w:ascii="Times New Roman" w:hAnsi="Times New Roman"/>
          <w:spacing w:val="-3"/>
          <w:szCs w:val="22"/>
        </w:rPr>
        <w:t xml:space="preserve"> se pone en conocimiento del público que se ha presentado a la Autoridad de Supervisión del Sistema Financiero</w:t>
      </w:r>
      <w:r w:rsidR="00416538">
        <w:rPr>
          <w:rFonts w:ascii="Times New Roman" w:hAnsi="Times New Roman"/>
          <w:spacing w:val="-3"/>
          <w:szCs w:val="22"/>
        </w:rPr>
        <w:t xml:space="preserve">, </w:t>
      </w:r>
      <w:r w:rsidR="00416538" w:rsidRPr="008B0890">
        <w:rPr>
          <w:rFonts w:ascii="Times New Roman" w:hAnsi="Times New Roman"/>
          <w:spacing w:val="-3"/>
          <w:szCs w:val="22"/>
        </w:rPr>
        <w:t xml:space="preserve">solicitud para constituir </w:t>
      </w:r>
      <w:r w:rsidR="00CE2EC3">
        <w:rPr>
          <w:rFonts w:ascii="Times New Roman" w:hAnsi="Times New Roman"/>
          <w:spacing w:val="-3"/>
          <w:szCs w:val="22"/>
        </w:rPr>
        <w:t xml:space="preserve">un Banco </w:t>
      </w:r>
      <w:r w:rsidR="00BD43C6">
        <w:rPr>
          <w:rFonts w:ascii="Times New Roman" w:hAnsi="Times New Roman"/>
          <w:spacing w:val="-3"/>
          <w:szCs w:val="22"/>
        </w:rPr>
        <w:t>PYME</w:t>
      </w:r>
      <w:r w:rsidR="00416538" w:rsidRPr="008B0890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8B0890">
        <w:rPr>
          <w:rFonts w:ascii="Times New Roman" w:hAnsi="Times New Roman"/>
          <w:spacing w:val="-3"/>
          <w:szCs w:val="22"/>
        </w:rPr>
        <w:t>…………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8B0890">
        <w:rPr>
          <w:rFonts w:ascii="Times New Roman" w:hAnsi="Times New Roman"/>
          <w:spacing w:val="-3"/>
          <w:szCs w:val="22"/>
        </w:rPr>
        <w:t>…………., de la ciudad de ……., Estado Plurinacional de Bolivia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CAPITAL: </w:t>
      </w:r>
      <w:r w:rsidRPr="008B0890">
        <w:rPr>
          <w:rFonts w:ascii="Times New Roman" w:hAnsi="Times New Roman"/>
          <w:spacing w:val="-3"/>
          <w:szCs w:val="22"/>
        </w:rPr>
        <w:t>……………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OBJETO: </w:t>
      </w: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spacing w:val="-3"/>
          <w:szCs w:val="22"/>
        </w:rPr>
        <w:t xml:space="preserve"> </w:t>
      </w:r>
    </w:p>
    <w:p w:rsidR="00416538" w:rsidRPr="008B0890" w:rsidRDefault="00202E9D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>
        <w:rPr>
          <w:rFonts w:ascii="Times New Roman" w:hAnsi="Times New Roman"/>
          <w:b/>
          <w:spacing w:val="-3"/>
          <w:szCs w:val="22"/>
        </w:rPr>
        <w:t>ACCIONISTAS</w:t>
      </w:r>
      <w:r w:rsidR="00416538" w:rsidRPr="008B0890">
        <w:rPr>
          <w:rFonts w:ascii="Times New Roman" w:hAnsi="Times New Roman"/>
          <w:b/>
          <w:spacing w:val="-3"/>
          <w:szCs w:val="22"/>
        </w:rPr>
        <w:t xml:space="preserve"> Y PARTICIPACIÓN:</w:t>
      </w:r>
      <w:r w:rsidR="00416538" w:rsidRPr="008B0890">
        <w:rPr>
          <w:rFonts w:ascii="Times New Roman" w:hAnsi="Times New Roman"/>
          <w:b/>
          <w:spacing w:val="-3"/>
          <w:szCs w:val="22"/>
        </w:rPr>
        <w:tab/>
      </w: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804"/>
        <w:gridCol w:w="1094"/>
        <w:gridCol w:w="1974"/>
      </w:tblGrid>
      <w:tr w:rsidR="00416538" w:rsidRPr="00416538" w:rsidTr="00966981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ACTIVIDAD PRINCIPAL</w:t>
            </w:r>
          </w:p>
        </w:tc>
        <w:tc>
          <w:tcPr>
            <w:tcW w:w="1804" w:type="dxa"/>
            <w:shd w:val="clear" w:color="auto" w:fill="C0C0C0"/>
            <w:vAlign w:val="center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DOMICILIO</w:t>
            </w:r>
          </w:p>
        </w:tc>
        <w:tc>
          <w:tcPr>
            <w:tcW w:w="1094" w:type="dxa"/>
            <w:shd w:val="clear" w:color="auto" w:fill="C0C0C0"/>
            <w:vAlign w:val="center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C.I.</w:t>
            </w:r>
          </w:p>
        </w:tc>
        <w:tc>
          <w:tcPr>
            <w:tcW w:w="1807" w:type="dxa"/>
            <w:shd w:val="clear" w:color="auto" w:fill="C0C0C0"/>
            <w:vAlign w:val="center"/>
          </w:tcPr>
          <w:p w:rsidR="00416538" w:rsidRPr="008B0890" w:rsidRDefault="0041653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8B0890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 xml:space="preserve">% DE PARTICIPACIÓN </w:t>
            </w: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8B089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>REPRESENTANTE</w:t>
      </w:r>
      <w:r>
        <w:rPr>
          <w:rFonts w:ascii="Times New Roman" w:hAnsi="Times New Roman"/>
          <w:b/>
          <w:spacing w:val="-3"/>
          <w:szCs w:val="22"/>
        </w:rPr>
        <w:t xml:space="preserve"> </w:t>
      </w:r>
      <w:r w:rsidRPr="008B0890">
        <w:rPr>
          <w:rFonts w:ascii="Times New Roman" w:hAnsi="Times New Roman"/>
          <w:b/>
          <w:spacing w:val="-3"/>
          <w:szCs w:val="22"/>
        </w:rPr>
        <w:t xml:space="preserve">LEGAL DE  LOS </w:t>
      </w:r>
      <w:r w:rsidR="00202E9D">
        <w:rPr>
          <w:rFonts w:ascii="Times New Roman" w:hAnsi="Times New Roman"/>
          <w:b/>
          <w:spacing w:val="-3"/>
          <w:szCs w:val="22"/>
        </w:rPr>
        <w:t>ACCIONISTAS</w:t>
      </w:r>
      <w:r w:rsidRPr="008B0890">
        <w:rPr>
          <w:rFonts w:ascii="Times New Roman" w:hAnsi="Times New Roman"/>
          <w:b/>
          <w:spacing w:val="-3"/>
          <w:szCs w:val="22"/>
        </w:rPr>
        <w:t xml:space="preserve"> FUNDADORES: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spacing w:val="-3"/>
          <w:szCs w:val="22"/>
        </w:rPr>
        <w:t>Sr. ………. ………, con domicilio legal ………. de la ciudad de ……..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8B0890">
      <w:pPr>
        <w:pStyle w:val="BodyText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8B0890">
        <w:rPr>
          <w:rFonts w:ascii="Times New Roman" w:hAnsi="Times New Roman"/>
          <w:spacing w:val="-3"/>
          <w:sz w:val="22"/>
          <w:szCs w:val="22"/>
        </w:rPr>
        <w:t>Las personas que tuvieran objeciones fundadas en contra de la constitución de esta nueva entidad financiera o</w:t>
      </w:r>
      <w:r w:rsidR="00202E9D">
        <w:rPr>
          <w:rFonts w:ascii="Times New Roman" w:hAnsi="Times New Roman"/>
          <w:spacing w:val="-3"/>
          <w:sz w:val="22"/>
          <w:szCs w:val="22"/>
        </w:rPr>
        <w:t xml:space="preserve"> en contra de alguno(s) de los accionistas</w:t>
      </w:r>
      <w:r w:rsidRPr="008B0890">
        <w:rPr>
          <w:rFonts w:ascii="Times New Roman" w:hAnsi="Times New Roman"/>
          <w:spacing w:val="-3"/>
          <w:sz w:val="22"/>
          <w:szCs w:val="22"/>
        </w:rPr>
        <w:t>, podrán hacerlas conocer a la Autoridad de Supervisión dentro del plazo de 15 días</w:t>
      </w:r>
      <w:r w:rsidR="00EC6FDF">
        <w:rPr>
          <w:rFonts w:ascii="Times New Roman" w:hAnsi="Times New Roman"/>
          <w:spacing w:val="-3"/>
          <w:sz w:val="22"/>
          <w:szCs w:val="22"/>
        </w:rPr>
        <w:t xml:space="preserve"> calendario,</w:t>
      </w:r>
      <w:bookmarkStart w:id="0" w:name="_GoBack"/>
      <w:bookmarkEnd w:id="0"/>
      <w:r w:rsidRPr="008B0890">
        <w:rPr>
          <w:rFonts w:ascii="Times New Roman" w:hAnsi="Times New Roman"/>
          <w:spacing w:val="-3"/>
          <w:sz w:val="22"/>
          <w:szCs w:val="22"/>
        </w:rPr>
        <w:t xml:space="preserve"> contados a partir de la publicación de este aviso, mediante nota "Confidencial y Reservada" dirigida a: Autoridad de Supervisión del Sistema Financiero, Plaza Isabel La Católica N° 2507, casilla de correo N° 447, La Paz.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spacing w:val="-3"/>
          <w:szCs w:val="22"/>
        </w:rPr>
        <w:t>La Paz, …</w:t>
      </w:r>
    </w:p>
    <w:p w:rsidR="00BD5E83" w:rsidRPr="00452523" w:rsidRDefault="00BD5E83" w:rsidP="00130ADD">
      <w:pPr>
        <w:spacing w:before="120" w:after="120"/>
        <w:jc w:val="both"/>
        <w:rPr>
          <w:rFonts w:ascii="Times New Roman" w:hAnsi="Times New Roman"/>
          <w:bCs/>
          <w:szCs w:val="22"/>
        </w:rPr>
      </w:pPr>
    </w:p>
    <w:sectPr w:rsidR="00BD5E83" w:rsidRPr="00452523" w:rsidSect="00152F30">
      <w:headerReference w:type="default" r:id="rId9"/>
      <w:footerReference w:type="default" r:id="rId10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AB" w:rsidRDefault="001D77AB">
      <w:r>
        <w:separator/>
      </w:r>
    </w:p>
  </w:endnote>
  <w:endnote w:type="continuationSeparator" w:id="0">
    <w:p w:rsidR="001D77AB" w:rsidRDefault="001D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890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>
      <w:rPr>
        <w:rStyle w:val="PageNumber"/>
        <w:rFonts w:ascii="Times New Roman" w:hAnsi="Times New Roman"/>
        <w:sz w:val="16"/>
        <w:szCs w:val="16"/>
        <w:lang w:val="pt-BR"/>
      </w:rPr>
      <w:t>Libro</w:t>
    </w:r>
    <w:r w:rsidR="008B0890">
      <w:rPr>
        <w:rStyle w:val="PageNumber"/>
        <w:rFonts w:ascii="Times New Roman" w:hAnsi="Times New Roman"/>
        <w:sz w:val="16"/>
        <w:szCs w:val="16"/>
        <w:lang w:val="pt-BR"/>
      </w:rPr>
      <w:t xml:space="preserve"> 1°</w:t>
    </w:r>
    <w:r>
      <w:rPr>
        <w:rStyle w:val="PageNumber"/>
        <w:rFonts w:ascii="Times New Roman" w:hAnsi="Times New Roman"/>
        <w:sz w:val="16"/>
        <w:szCs w:val="16"/>
        <w:lang w:val="pt-BR"/>
      </w:rPr>
      <w:t xml:space="preserve"> 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>Título</w:t>
    </w:r>
    <w:r w:rsidR="008B0890">
      <w:rPr>
        <w:rStyle w:val="PageNumber"/>
        <w:rFonts w:ascii="Times New Roman" w:hAnsi="Times New Roman"/>
        <w:sz w:val="16"/>
        <w:szCs w:val="16"/>
        <w:lang w:val="pt-BR"/>
      </w:rPr>
      <w:t xml:space="preserve"> I</w:t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 </w:t>
    </w:r>
  </w:p>
  <w:p w:rsidR="002A009C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>Capítulo</w:t>
    </w:r>
    <w:r w:rsidR="008B0890">
      <w:rPr>
        <w:rStyle w:val="PageNumber"/>
        <w:rFonts w:ascii="Times New Roman" w:hAnsi="Times New Roman"/>
        <w:sz w:val="16"/>
        <w:szCs w:val="16"/>
        <w:lang w:val="pt-BR"/>
      </w:rPr>
      <w:t xml:space="preserve"> II</w:t>
    </w:r>
    <w:r>
      <w:rPr>
        <w:rStyle w:val="PageNumber"/>
        <w:rFonts w:ascii="Times New Roman" w:hAnsi="Times New Roman"/>
        <w:sz w:val="16"/>
        <w:szCs w:val="16"/>
        <w:lang w:val="pt-BR"/>
      </w:rPr>
      <w:t xml:space="preserve"> 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Anexo </w:t>
    </w:r>
    <w:r w:rsidR="00416538">
      <w:rPr>
        <w:rStyle w:val="PageNumber"/>
        <w:rFonts w:ascii="Times New Roman" w:hAnsi="Times New Roman"/>
        <w:sz w:val="16"/>
        <w:szCs w:val="16"/>
        <w:lang w:val="pt-BR"/>
      </w:rPr>
      <w:t>4</w:t>
    </w:r>
  </w:p>
  <w:p w:rsidR="002A009C" w:rsidRPr="00BC4793" w:rsidRDefault="002A009C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PageNumber"/>
        <w:rFonts w:ascii="Times New Roman" w:hAnsi="Times New Roman"/>
        <w:sz w:val="16"/>
        <w:szCs w:val="16"/>
      </w:rPr>
      <w:fldChar w:fldCharType="begin"/>
    </w:r>
    <w:r w:rsidRPr="00333219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PageNumber"/>
        <w:rFonts w:ascii="Times New Roman" w:hAnsi="Times New Roman"/>
        <w:sz w:val="16"/>
        <w:szCs w:val="16"/>
      </w:rPr>
      <w:fldChar w:fldCharType="separate"/>
    </w:r>
    <w:r w:rsidR="00EC6FDF">
      <w:rPr>
        <w:rStyle w:val="PageNumber"/>
        <w:rFonts w:ascii="Times New Roman" w:hAnsi="Times New Roman"/>
        <w:noProof/>
        <w:sz w:val="16"/>
        <w:szCs w:val="16"/>
      </w:rPr>
      <w:t>1</w:t>
    </w:r>
    <w:r w:rsidRPr="00333219">
      <w:rPr>
        <w:rStyle w:val="PageNumber"/>
        <w:rFonts w:ascii="Times New Roman" w:hAnsi="Times New Roman"/>
        <w:sz w:val="16"/>
        <w:szCs w:val="16"/>
      </w:rPr>
      <w:fldChar w:fldCharType="end"/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/</w:t>
    </w:r>
    <w:r>
      <w:rPr>
        <w:rStyle w:val="PageNumber"/>
        <w:rFonts w:ascii="Times New Roman" w:hAnsi="Times New Roman"/>
        <w:sz w:val="16"/>
        <w:szCs w:val="16"/>
        <w:lang w:val="pt-BR"/>
      </w:rPr>
      <w:t>1</w:t>
    </w:r>
  </w:p>
  <w:p w:rsidR="002A009C" w:rsidRDefault="002A009C" w:rsidP="00C31DE9">
    <w:pPr>
      <w:pStyle w:val="Footer"/>
      <w:pBdr>
        <w:top w:val="single" w:sz="4" w:space="1" w:color="auto"/>
      </w:pBd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F9C1AE9" wp14:editId="12C13969">
              <wp:simplePos x="0" y="0"/>
              <wp:positionH relativeFrom="column">
                <wp:posOffset>0</wp:posOffset>
              </wp:positionH>
              <wp:positionV relativeFrom="paragraph">
                <wp:posOffset>42545</wp:posOffset>
              </wp:positionV>
              <wp:extent cx="2857500" cy="347345"/>
              <wp:effectExtent l="0" t="4445" r="0" b="635"/>
              <wp:wrapTopAndBottom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09C" w:rsidRDefault="002A009C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DA3959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Ci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rcular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600B4D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221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600B4D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600B4D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01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600B4D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3.35pt;width:225pt;height:2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" stroked="f">
              <v:textbox>
                <w:txbxContent>
                  <w:p w:rsidR="002A009C" w:rsidRDefault="002A009C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DA3959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Ci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rcular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600B4D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221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/1</w:t>
                    </w:r>
                    <w:r w:rsidR="00600B4D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 xml:space="preserve"> (</w:t>
                    </w:r>
                    <w:r w:rsidR="00600B4D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01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/1</w:t>
                    </w:r>
                    <w:r w:rsidR="00600B4D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)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AB" w:rsidRDefault="001D77AB">
      <w:r>
        <w:separator/>
      </w:r>
    </w:p>
  </w:footnote>
  <w:footnote w:type="continuationSeparator" w:id="0">
    <w:p w:rsidR="001D77AB" w:rsidRDefault="001D7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9C" w:rsidRPr="00950479" w:rsidRDefault="002A009C" w:rsidP="00041432">
    <w:pPr>
      <w:pStyle w:val="Header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:rsidR="002A009C" w:rsidRPr="008B0890" w:rsidRDefault="002A009C" w:rsidP="00041432">
    <w:pPr>
      <w:pStyle w:val="Header"/>
      <w:spacing w:before="120" w:after="600"/>
      <w:jc w:val="center"/>
      <w:rPr>
        <w:rFonts w:ascii="Times New Roman" w:hAnsi="Times New Roman"/>
        <w:smallCaps/>
        <w:sz w:val="18"/>
        <w:u w:val="single"/>
        <w:lang w:val="es-MX"/>
      </w:rPr>
    </w:pPr>
    <w:r w:rsidRPr="008B0890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  <w:p w:rsidR="002A009C" w:rsidRPr="00041432" w:rsidRDefault="002A009C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9"/>
  </w:num>
  <w:num w:numId="26">
    <w:abstractNumId w:val="28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41432"/>
    <w:rsid w:val="0004418B"/>
    <w:rsid w:val="00044FE0"/>
    <w:rsid w:val="000472DF"/>
    <w:rsid w:val="0004754A"/>
    <w:rsid w:val="00055931"/>
    <w:rsid w:val="000611BC"/>
    <w:rsid w:val="000615A3"/>
    <w:rsid w:val="000621E7"/>
    <w:rsid w:val="00063A6F"/>
    <w:rsid w:val="00064275"/>
    <w:rsid w:val="00064DC0"/>
    <w:rsid w:val="00075E3B"/>
    <w:rsid w:val="000817F9"/>
    <w:rsid w:val="00093C97"/>
    <w:rsid w:val="000A2458"/>
    <w:rsid w:val="000A28E7"/>
    <w:rsid w:val="000B7E2D"/>
    <w:rsid w:val="000D522A"/>
    <w:rsid w:val="000D68CD"/>
    <w:rsid w:val="000E4142"/>
    <w:rsid w:val="000E610A"/>
    <w:rsid w:val="000F776B"/>
    <w:rsid w:val="0010266D"/>
    <w:rsid w:val="00102F1C"/>
    <w:rsid w:val="00105D70"/>
    <w:rsid w:val="00115F7B"/>
    <w:rsid w:val="00124C0D"/>
    <w:rsid w:val="00130ADD"/>
    <w:rsid w:val="00133DA0"/>
    <w:rsid w:val="00140853"/>
    <w:rsid w:val="00144072"/>
    <w:rsid w:val="0015188B"/>
    <w:rsid w:val="00152F30"/>
    <w:rsid w:val="0015440F"/>
    <w:rsid w:val="0015637D"/>
    <w:rsid w:val="001566CC"/>
    <w:rsid w:val="0016598F"/>
    <w:rsid w:val="0016744B"/>
    <w:rsid w:val="00175A19"/>
    <w:rsid w:val="001B5C93"/>
    <w:rsid w:val="001C633D"/>
    <w:rsid w:val="001D4D88"/>
    <w:rsid w:val="001D77AB"/>
    <w:rsid w:val="001E219D"/>
    <w:rsid w:val="001F30AB"/>
    <w:rsid w:val="00202E9D"/>
    <w:rsid w:val="0020519A"/>
    <w:rsid w:val="002163F4"/>
    <w:rsid w:val="00224476"/>
    <w:rsid w:val="00231EBE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A009C"/>
    <w:rsid w:val="002A06F0"/>
    <w:rsid w:val="002A0AD9"/>
    <w:rsid w:val="002A5C85"/>
    <w:rsid w:val="002B18A9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F24B7"/>
    <w:rsid w:val="00300387"/>
    <w:rsid w:val="003017C3"/>
    <w:rsid w:val="00305504"/>
    <w:rsid w:val="00311B76"/>
    <w:rsid w:val="0031233A"/>
    <w:rsid w:val="0032255D"/>
    <w:rsid w:val="00333219"/>
    <w:rsid w:val="003359B1"/>
    <w:rsid w:val="003366A4"/>
    <w:rsid w:val="00343917"/>
    <w:rsid w:val="003517C5"/>
    <w:rsid w:val="00364B16"/>
    <w:rsid w:val="003654A4"/>
    <w:rsid w:val="00381F8D"/>
    <w:rsid w:val="00385A5E"/>
    <w:rsid w:val="00392036"/>
    <w:rsid w:val="003A068F"/>
    <w:rsid w:val="003B0CAE"/>
    <w:rsid w:val="003B17C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16538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55FE"/>
    <w:rsid w:val="004E1FC9"/>
    <w:rsid w:val="004F3F08"/>
    <w:rsid w:val="00502C26"/>
    <w:rsid w:val="00504561"/>
    <w:rsid w:val="00520EAA"/>
    <w:rsid w:val="00523755"/>
    <w:rsid w:val="00523D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B1A24"/>
    <w:rsid w:val="005B3366"/>
    <w:rsid w:val="005B78B5"/>
    <w:rsid w:val="005B7D33"/>
    <w:rsid w:val="005C4361"/>
    <w:rsid w:val="005D305B"/>
    <w:rsid w:val="005D628E"/>
    <w:rsid w:val="005E1718"/>
    <w:rsid w:val="005F0633"/>
    <w:rsid w:val="005F0C2D"/>
    <w:rsid w:val="005F1D06"/>
    <w:rsid w:val="005F487E"/>
    <w:rsid w:val="00600B4D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5169"/>
    <w:rsid w:val="00677CF9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704223"/>
    <w:rsid w:val="0071681C"/>
    <w:rsid w:val="00721CE4"/>
    <w:rsid w:val="00721FA7"/>
    <w:rsid w:val="00724516"/>
    <w:rsid w:val="00734650"/>
    <w:rsid w:val="00734C47"/>
    <w:rsid w:val="00746BA4"/>
    <w:rsid w:val="00752173"/>
    <w:rsid w:val="00762932"/>
    <w:rsid w:val="00765190"/>
    <w:rsid w:val="00766C2F"/>
    <w:rsid w:val="00775A94"/>
    <w:rsid w:val="00776CDC"/>
    <w:rsid w:val="00777BA6"/>
    <w:rsid w:val="00793CAE"/>
    <w:rsid w:val="00797C06"/>
    <w:rsid w:val="007A1A73"/>
    <w:rsid w:val="007A3649"/>
    <w:rsid w:val="007A4D4D"/>
    <w:rsid w:val="007B5B34"/>
    <w:rsid w:val="007E580E"/>
    <w:rsid w:val="007E7AC7"/>
    <w:rsid w:val="007F2E33"/>
    <w:rsid w:val="007F7818"/>
    <w:rsid w:val="00801DB0"/>
    <w:rsid w:val="0081483E"/>
    <w:rsid w:val="00815E2A"/>
    <w:rsid w:val="00816EA6"/>
    <w:rsid w:val="00821C2E"/>
    <w:rsid w:val="00827105"/>
    <w:rsid w:val="00834E4A"/>
    <w:rsid w:val="0083756B"/>
    <w:rsid w:val="00850FA6"/>
    <w:rsid w:val="008510E4"/>
    <w:rsid w:val="008664F6"/>
    <w:rsid w:val="008673C4"/>
    <w:rsid w:val="00876D1C"/>
    <w:rsid w:val="00882E27"/>
    <w:rsid w:val="00896183"/>
    <w:rsid w:val="008A4935"/>
    <w:rsid w:val="008B0890"/>
    <w:rsid w:val="008B107F"/>
    <w:rsid w:val="008B1A47"/>
    <w:rsid w:val="008B208C"/>
    <w:rsid w:val="008B3F46"/>
    <w:rsid w:val="008C07D2"/>
    <w:rsid w:val="008C07F5"/>
    <w:rsid w:val="008E519C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379A"/>
    <w:rsid w:val="00950B3E"/>
    <w:rsid w:val="00957F4F"/>
    <w:rsid w:val="009649E6"/>
    <w:rsid w:val="00965668"/>
    <w:rsid w:val="009755D3"/>
    <w:rsid w:val="00977B6A"/>
    <w:rsid w:val="00985263"/>
    <w:rsid w:val="0099012B"/>
    <w:rsid w:val="009949FD"/>
    <w:rsid w:val="009B578E"/>
    <w:rsid w:val="009B7F9D"/>
    <w:rsid w:val="009E6070"/>
    <w:rsid w:val="009F6CCD"/>
    <w:rsid w:val="00A03943"/>
    <w:rsid w:val="00A15472"/>
    <w:rsid w:val="00A225FF"/>
    <w:rsid w:val="00A310A8"/>
    <w:rsid w:val="00A332B6"/>
    <w:rsid w:val="00A352C2"/>
    <w:rsid w:val="00A35ADE"/>
    <w:rsid w:val="00A371F6"/>
    <w:rsid w:val="00A4557D"/>
    <w:rsid w:val="00A57118"/>
    <w:rsid w:val="00A6021F"/>
    <w:rsid w:val="00A606C9"/>
    <w:rsid w:val="00A63FC5"/>
    <w:rsid w:val="00A70340"/>
    <w:rsid w:val="00A71C3E"/>
    <w:rsid w:val="00A75939"/>
    <w:rsid w:val="00A75F2B"/>
    <w:rsid w:val="00A8270E"/>
    <w:rsid w:val="00A84D37"/>
    <w:rsid w:val="00A97B11"/>
    <w:rsid w:val="00A97F57"/>
    <w:rsid w:val="00AA39D6"/>
    <w:rsid w:val="00AA5EB7"/>
    <w:rsid w:val="00AC4E4F"/>
    <w:rsid w:val="00AD2C7E"/>
    <w:rsid w:val="00AE1391"/>
    <w:rsid w:val="00AE4EFE"/>
    <w:rsid w:val="00AE67D0"/>
    <w:rsid w:val="00AF0480"/>
    <w:rsid w:val="00AF3D69"/>
    <w:rsid w:val="00B04037"/>
    <w:rsid w:val="00B0763B"/>
    <w:rsid w:val="00B23382"/>
    <w:rsid w:val="00B31D80"/>
    <w:rsid w:val="00B3219E"/>
    <w:rsid w:val="00B33BC7"/>
    <w:rsid w:val="00B356DC"/>
    <w:rsid w:val="00B4397D"/>
    <w:rsid w:val="00B546FE"/>
    <w:rsid w:val="00B61453"/>
    <w:rsid w:val="00B67945"/>
    <w:rsid w:val="00B77388"/>
    <w:rsid w:val="00B779F0"/>
    <w:rsid w:val="00B90227"/>
    <w:rsid w:val="00B91A58"/>
    <w:rsid w:val="00B94F08"/>
    <w:rsid w:val="00BA0A78"/>
    <w:rsid w:val="00BA31B3"/>
    <w:rsid w:val="00BC3514"/>
    <w:rsid w:val="00BC608A"/>
    <w:rsid w:val="00BD3175"/>
    <w:rsid w:val="00BD43C6"/>
    <w:rsid w:val="00BD5E83"/>
    <w:rsid w:val="00BF07BB"/>
    <w:rsid w:val="00BF13B0"/>
    <w:rsid w:val="00BF4A9B"/>
    <w:rsid w:val="00BF7E2A"/>
    <w:rsid w:val="00C25D6B"/>
    <w:rsid w:val="00C27CEF"/>
    <w:rsid w:val="00C313FF"/>
    <w:rsid w:val="00C31DE9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75193"/>
    <w:rsid w:val="00C95383"/>
    <w:rsid w:val="00C9641F"/>
    <w:rsid w:val="00CA296A"/>
    <w:rsid w:val="00CB0EA1"/>
    <w:rsid w:val="00CD19A8"/>
    <w:rsid w:val="00CE2EC3"/>
    <w:rsid w:val="00CE40DA"/>
    <w:rsid w:val="00CE73DD"/>
    <w:rsid w:val="00D258F4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78BD"/>
    <w:rsid w:val="00D829A7"/>
    <w:rsid w:val="00DA3959"/>
    <w:rsid w:val="00DA44FF"/>
    <w:rsid w:val="00DB10D5"/>
    <w:rsid w:val="00DC2061"/>
    <w:rsid w:val="00DD6D7F"/>
    <w:rsid w:val="00DE0D99"/>
    <w:rsid w:val="00DE1E51"/>
    <w:rsid w:val="00DE5E70"/>
    <w:rsid w:val="00DF18F0"/>
    <w:rsid w:val="00DF1E7F"/>
    <w:rsid w:val="00DF4F81"/>
    <w:rsid w:val="00DF7AB8"/>
    <w:rsid w:val="00E05FFC"/>
    <w:rsid w:val="00E1113F"/>
    <w:rsid w:val="00E120FB"/>
    <w:rsid w:val="00E4461B"/>
    <w:rsid w:val="00E54B70"/>
    <w:rsid w:val="00E54CB1"/>
    <w:rsid w:val="00E62E39"/>
    <w:rsid w:val="00E67411"/>
    <w:rsid w:val="00E70354"/>
    <w:rsid w:val="00E75DFF"/>
    <w:rsid w:val="00E7795C"/>
    <w:rsid w:val="00E80948"/>
    <w:rsid w:val="00E8130B"/>
    <w:rsid w:val="00E81501"/>
    <w:rsid w:val="00E8180B"/>
    <w:rsid w:val="00E8405C"/>
    <w:rsid w:val="00E87077"/>
    <w:rsid w:val="00E87AE6"/>
    <w:rsid w:val="00E91A39"/>
    <w:rsid w:val="00E922ED"/>
    <w:rsid w:val="00E9582E"/>
    <w:rsid w:val="00E9785F"/>
    <w:rsid w:val="00EA4DEE"/>
    <w:rsid w:val="00EA6A27"/>
    <w:rsid w:val="00EB002A"/>
    <w:rsid w:val="00EB635A"/>
    <w:rsid w:val="00EC2791"/>
    <w:rsid w:val="00EC527B"/>
    <w:rsid w:val="00EC6FDF"/>
    <w:rsid w:val="00EC7499"/>
    <w:rsid w:val="00ED3355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5364C"/>
    <w:rsid w:val="00F53BE4"/>
    <w:rsid w:val="00F61E2A"/>
    <w:rsid w:val="00F62DD2"/>
    <w:rsid w:val="00F637E2"/>
    <w:rsid w:val="00F6715D"/>
    <w:rsid w:val="00F76796"/>
    <w:rsid w:val="00F8289A"/>
    <w:rsid w:val="00F84D84"/>
    <w:rsid w:val="00F85652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46D2A-AEEA-469A-AC10-64BC653B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Richard Aranivar Mamani</cp:lastModifiedBy>
  <cp:revision>4</cp:revision>
  <cp:lastPrinted>2013-12-18T16:17:00Z</cp:lastPrinted>
  <dcterms:created xsi:type="dcterms:W3CDTF">2014-01-13T16:08:00Z</dcterms:created>
  <dcterms:modified xsi:type="dcterms:W3CDTF">2014-01-20T23:41:00Z</dcterms:modified>
</cp:coreProperties>
</file>