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F487B" w14:textId="77777777" w:rsidR="004346E9" w:rsidRPr="00452687" w:rsidRDefault="004346E9" w:rsidP="008C07D2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52687">
        <w:rPr>
          <w:b/>
          <w:i/>
        </w:rPr>
        <w:t xml:space="preserve">LIBRO 1°, TÍTULO I, CAPÍTULO </w:t>
      </w:r>
      <w:r w:rsidR="00D134B0">
        <w:rPr>
          <w:b/>
          <w:i/>
        </w:rPr>
        <w:t>IX</w:t>
      </w:r>
    </w:p>
    <w:p w14:paraId="404C66C8" w14:textId="6C63A7D5" w:rsidR="00D63AEB" w:rsidRPr="004D0E02" w:rsidRDefault="00BF13B0" w:rsidP="008C07D2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452687">
        <w:rPr>
          <w:b/>
          <w:i/>
        </w:rPr>
        <w:t>A</w:t>
      </w:r>
      <w:r w:rsidR="008C07D2" w:rsidRPr="00452687">
        <w:rPr>
          <w:b/>
          <w:i/>
        </w:rPr>
        <w:t xml:space="preserve">NEXO </w:t>
      </w:r>
      <w:r w:rsidR="00DA6403">
        <w:rPr>
          <w:b/>
          <w:i/>
        </w:rPr>
        <w:t>3</w:t>
      </w:r>
      <w:r w:rsidR="004346E9" w:rsidRPr="00452687">
        <w:rPr>
          <w:b/>
          <w:i/>
        </w:rPr>
        <w:t xml:space="preserve">: </w:t>
      </w:r>
      <w:r w:rsidR="004346E9" w:rsidRPr="00452687">
        <w:rPr>
          <w:b/>
          <w:i/>
          <w:smallCaps/>
          <w:szCs w:val="22"/>
          <w:lang w:val="es-BO"/>
        </w:rPr>
        <w:t xml:space="preserve">Requisitos para la </w:t>
      </w:r>
      <w:r w:rsidR="00DF43FD">
        <w:rPr>
          <w:b/>
          <w:i/>
          <w:smallCaps/>
          <w:szCs w:val="22"/>
          <w:lang w:val="es-BO"/>
        </w:rPr>
        <w:t>Instalación</w:t>
      </w:r>
      <w:r w:rsidR="004346E9" w:rsidRPr="00452687">
        <w:rPr>
          <w:b/>
          <w:i/>
          <w:smallCaps/>
          <w:szCs w:val="22"/>
          <w:lang w:val="es-BO"/>
        </w:rPr>
        <w:t xml:space="preserve"> de </w:t>
      </w:r>
      <w:r w:rsidR="00DF43FD">
        <w:rPr>
          <w:b/>
          <w:i/>
          <w:smallCaps/>
          <w:szCs w:val="22"/>
          <w:lang w:val="es-BO"/>
        </w:rPr>
        <w:t xml:space="preserve">una </w:t>
      </w:r>
      <w:r w:rsidR="0028129B">
        <w:rPr>
          <w:b/>
          <w:i/>
          <w:smallCaps/>
          <w:szCs w:val="22"/>
          <w:lang w:val="es-BO"/>
        </w:rPr>
        <w:t xml:space="preserve">Sucursal de </w:t>
      </w:r>
      <w:r w:rsidR="00396E78" w:rsidRPr="00452687">
        <w:rPr>
          <w:b/>
          <w:i/>
          <w:smallCaps/>
          <w:szCs w:val="22"/>
          <w:lang w:val="es-BO"/>
        </w:rPr>
        <w:t xml:space="preserve">Banco </w:t>
      </w:r>
      <w:r w:rsidR="0028129B">
        <w:rPr>
          <w:b/>
          <w:i/>
          <w:smallCaps/>
          <w:szCs w:val="22"/>
          <w:lang w:val="es-BO"/>
        </w:rPr>
        <w:t>Extranjero</w:t>
      </w:r>
    </w:p>
    <w:p w14:paraId="4E0FE72A" w14:textId="11A2C08E" w:rsidR="00BF13B0" w:rsidRPr="00452687" w:rsidRDefault="0009697A" w:rsidP="00BF13B0">
      <w:pPr>
        <w:pStyle w:val="Artculo"/>
        <w:numPr>
          <w:ilvl w:val="0"/>
          <w:numId w:val="0"/>
        </w:numPr>
      </w:pPr>
      <w:r>
        <w:rPr>
          <w:lang w:val="es-BO"/>
        </w:rPr>
        <w:t>P</w:t>
      </w:r>
      <w:r>
        <w:t xml:space="preserve">ara la instalación de </w:t>
      </w:r>
      <w:r w:rsidRPr="00452687">
        <w:t>un</w:t>
      </w:r>
      <w:r>
        <w:t>a Sucursal de Banco Extranjero en el país, e</w:t>
      </w:r>
      <w:r w:rsidR="0028129B">
        <w:t>l Banco Extranjero</w:t>
      </w:r>
      <w:r w:rsidR="00252958">
        <w:t>, a través de su</w:t>
      </w:r>
      <w:r w:rsidR="008E4DCE">
        <w:t xml:space="preserve"> </w:t>
      </w:r>
      <w:r w:rsidR="00252958">
        <w:t>representante</w:t>
      </w:r>
      <w:r w:rsidR="008E4DCE">
        <w:t xml:space="preserve"> </w:t>
      </w:r>
      <w:r w:rsidR="00252958">
        <w:t>legal</w:t>
      </w:r>
      <w:r w:rsidR="008D7231">
        <w:t>,</w:t>
      </w:r>
      <w:r w:rsidR="008E4DCE">
        <w:t xml:space="preserve"> </w:t>
      </w:r>
      <w:r w:rsidR="00BF13B0" w:rsidRPr="00452687">
        <w:t>debe presentar la siguiente documentación:</w:t>
      </w:r>
    </w:p>
    <w:p w14:paraId="53240E4C" w14:textId="2E8DAB25" w:rsidR="00BF13B0" w:rsidRPr="00452687" w:rsidRDefault="00BF13B0" w:rsidP="00BF13B0">
      <w:pPr>
        <w:pStyle w:val="Artculo"/>
        <w:numPr>
          <w:ilvl w:val="0"/>
          <w:numId w:val="1"/>
        </w:numPr>
        <w:rPr>
          <w:szCs w:val="22"/>
          <w:lang w:val="es-ES" w:eastAsia="es-ES"/>
        </w:rPr>
      </w:pPr>
      <w:r w:rsidRPr="00452687">
        <w:rPr>
          <w:szCs w:val="22"/>
          <w:lang w:val="es-ES" w:eastAsia="es-ES"/>
        </w:rPr>
        <w:t>Acta de Fundación</w:t>
      </w:r>
      <w:r w:rsidR="008B2D7A">
        <w:rPr>
          <w:szCs w:val="22"/>
          <w:lang w:val="es-ES" w:eastAsia="es-ES"/>
        </w:rPr>
        <w:t xml:space="preserve"> de la Sucursal</w:t>
      </w:r>
      <w:r w:rsidR="00CE6E8A">
        <w:rPr>
          <w:szCs w:val="22"/>
          <w:lang w:val="es-ES" w:eastAsia="es-ES"/>
        </w:rPr>
        <w:t xml:space="preserve"> que señale</w:t>
      </w:r>
      <w:r w:rsidR="00CD6852" w:rsidRPr="00452687">
        <w:rPr>
          <w:szCs w:val="22"/>
          <w:lang w:val="es-ES" w:eastAsia="es-ES"/>
        </w:rPr>
        <w:t xml:space="preserve"> la </w:t>
      </w:r>
      <w:r w:rsidR="008E4DCE">
        <w:rPr>
          <w:szCs w:val="22"/>
          <w:lang w:val="es-ES" w:eastAsia="es-ES"/>
        </w:rPr>
        <w:t>designación del representante legal</w:t>
      </w:r>
      <w:r w:rsidR="00CE6E8A">
        <w:rPr>
          <w:szCs w:val="22"/>
          <w:lang w:val="es-ES" w:eastAsia="es-ES"/>
        </w:rPr>
        <w:t xml:space="preserve"> y la otorgación del poder para realizar el trámite de instalación</w:t>
      </w:r>
      <w:r w:rsidR="00CD6852" w:rsidRPr="00452687">
        <w:rPr>
          <w:szCs w:val="22"/>
          <w:lang w:val="es-ES" w:eastAsia="es-ES"/>
        </w:rPr>
        <w:t xml:space="preserve">, la aprobación </w:t>
      </w:r>
      <w:r w:rsidR="00CE6E8A">
        <w:rPr>
          <w:szCs w:val="22"/>
          <w:lang w:val="es-ES" w:eastAsia="es-ES"/>
        </w:rPr>
        <w:t xml:space="preserve">de la instalación </w:t>
      </w:r>
      <w:r w:rsidR="00CD6852" w:rsidRPr="00452687">
        <w:rPr>
          <w:szCs w:val="22"/>
          <w:lang w:val="es-ES" w:eastAsia="es-ES"/>
        </w:rPr>
        <w:t>por la junta general constitutiva</w:t>
      </w:r>
      <w:r w:rsidR="00F23365">
        <w:rPr>
          <w:szCs w:val="22"/>
          <w:lang w:val="es-ES" w:eastAsia="es-ES"/>
        </w:rPr>
        <w:t>,</w:t>
      </w:r>
      <w:r w:rsidR="00CD6852" w:rsidRPr="00452687">
        <w:rPr>
          <w:szCs w:val="22"/>
          <w:lang w:val="es-ES" w:eastAsia="es-ES"/>
        </w:rPr>
        <w:t xml:space="preserve"> los proyectos de </w:t>
      </w:r>
      <w:r w:rsidR="00F23365">
        <w:rPr>
          <w:szCs w:val="22"/>
          <w:lang w:val="es-ES" w:eastAsia="es-ES"/>
        </w:rPr>
        <w:t>instalación</w:t>
      </w:r>
      <w:r w:rsidR="00CD6852" w:rsidRPr="00452687">
        <w:rPr>
          <w:szCs w:val="22"/>
          <w:lang w:val="es-ES" w:eastAsia="es-ES"/>
        </w:rPr>
        <w:t xml:space="preserve"> social como </w:t>
      </w:r>
      <w:r w:rsidR="0047571E">
        <w:rPr>
          <w:szCs w:val="22"/>
          <w:lang w:val="es-ES" w:eastAsia="es-ES"/>
        </w:rPr>
        <w:t xml:space="preserve">Sucursal de </w:t>
      </w:r>
      <w:r w:rsidR="00396E78" w:rsidRPr="00452687">
        <w:t xml:space="preserve">Banco </w:t>
      </w:r>
      <w:r w:rsidR="0047571E">
        <w:t xml:space="preserve">Extranjero </w:t>
      </w:r>
      <w:r w:rsidR="00CD6852" w:rsidRPr="00452687">
        <w:rPr>
          <w:szCs w:val="22"/>
          <w:lang w:val="es-ES" w:eastAsia="es-ES"/>
        </w:rPr>
        <w:t>y del estatuto, con intervención de</w:t>
      </w:r>
      <w:r w:rsidR="00F87079">
        <w:rPr>
          <w:szCs w:val="22"/>
          <w:lang w:val="es-ES" w:eastAsia="es-ES"/>
        </w:rPr>
        <w:t xml:space="preserve"> Notario de Fe Pública;</w:t>
      </w:r>
    </w:p>
    <w:p w14:paraId="0CDA2E4F" w14:textId="6C6AA0E6" w:rsidR="00F23365" w:rsidRDefault="00F23365" w:rsidP="00C43BDC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452687">
        <w:rPr>
          <w:szCs w:val="22"/>
          <w:lang w:val="es-ES" w:eastAsia="es-ES"/>
        </w:rPr>
        <w:t xml:space="preserve">Proyecto de Escritura de </w:t>
      </w:r>
      <w:r w:rsidR="00F90811">
        <w:rPr>
          <w:szCs w:val="22"/>
          <w:lang w:val="es-ES" w:eastAsia="es-ES"/>
        </w:rPr>
        <w:t xml:space="preserve">Instalación </w:t>
      </w:r>
      <w:r w:rsidRPr="00452687">
        <w:rPr>
          <w:szCs w:val="22"/>
          <w:lang w:val="es-ES" w:eastAsia="es-ES"/>
        </w:rPr>
        <w:t xml:space="preserve">aprobada por </w:t>
      </w:r>
      <w:r>
        <w:rPr>
          <w:szCs w:val="22"/>
          <w:lang w:val="es-ES" w:eastAsia="es-ES"/>
        </w:rPr>
        <w:t>el representante legal</w:t>
      </w:r>
      <w:r w:rsidRPr="00452687">
        <w:rPr>
          <w:szCs w:val="22"/>
          <w:lang w:val="es-ES" w:eastAsia="es-ES"/>
        </w:rPr>
        <w:t xml:space="preserve">, que contenga los requisitos exigidos por las disposiciones </w:t>
      </w:r>
      <w:r w:rsidRPr="00831F1C">
        <w:rPr>
          <w:szCs w:val="22"/>
          <w:lang w:val="es-ES" w:eastAsia="es-ES"/>
        </w:rPr>
        <w:t xml:space="preserve">del Código de Comercio </w:t>
      </w:r>
      <w:r w:rsidRPr="00452687">
        <w:rPr>
          <w:szCs w:val="22"/>
          <w:lang w:val="es-ES" w:eastAsia="es-ES"/>
        </w:rPr>
        <w:t>en lo conducente. El mencionado proyecto y los estatutos, de manera especial, deben referirse a:</w:t>
      </w:r>
    </w:p>
    <w:p w14:paraId="6614B820" w14:textId="571936C3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Naturaleza jurídica o clase de entidad</w:t>
      </w:r>
      <w:r w:rsidR="00F87079">
        <w:rPr>
          <w:szCs w:val="22"/>
        </w:rPr>
        <w:t>;</w:t>
      </w:r>
    </w:p>
    <w:p w14:paraId="43E88F39" w14:textId="695166E5" w:rsidR="00CD6852" w:rsidRPr="00452687" w:rsidRDefault="00CD6852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Denominación</w:t>
      </w:r>
      <w:r w:rsidR="00F87079">
        <w:rPr>
          <w:szCs w:val="22"/>
        </w:rPr>
        <w:t>;</w:t>
      </w:r>
    </w:p>
    <w:p w14:paraId="4BCB5140" w14:textId="620B5412" w:rsidR="00CD6852" w:rsidRPr="00452687" w:rsidRDefault="00CD6852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Domicilio</w:t>
      </w:r>
      <w:r w:rsidR="00F87079">
        <w:rPr>
          <w:szCs w:val="22"/>
        </w:rPr>
        <w:t>;</w:t>
      </w:r>
    </w:p>
    <w:p w14:paraId="51F8F265" w14:textId="54D5C784" w:rsidR="00CD6852" w:rsidRPr="00452687" w:rsidRDefault="00F87079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Duración:</w:t>
      </w:r>
    </w:p>
    <w:p w14:paraId="5677E6FB" w14:textId="60BB6C47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Operaciones</w:t>
      </w:r>
      <w:r w:rsidR="00F87079">
        <w:rPr>
          <w:szCs w:val="22"/>
        </w:rPr>
        <w:t>;</w:t>
      </w:r>
    </w:p>
    <w:p w14:paraId="50E5004D" w14:textId="77777777" w:rsidR="00CD6852" w:rsidRPr="00452687" w:rsidRDefault="00CD6852" w:rsidP="003D4FB6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Secciones;</w:t>
      </w:r>
    </w:p>
    <w:p w14:paraId="7C4970FF" w14:textId="77777777" w:rsidR="00CD6852" w:rsidRPr="00452687" w:rsidRDefault="00CD6852" w:rsidP="003D4FB6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Limitaciones.</w:t>
      </w:r>
    </w:p>
    <w:p w14:paraId="2880DD7A" w14:textId="3FCD47D6" w:rsidR="00CD6852" w:rsidRPr="00452687" w:rsidRDefault="00396E78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Acciones</w:t>
      </w:r>
      <w:r w:rsidR="009F2826" w:rsidRPr="00452687">
        <w:rPr>
          <w:szCs w:val="22"/>
        </w:rPr>
        <w:t>;</w:t>
      </w:r>
    </w:p>
    <w:p w14:paraId="72BD4817" w14:textId="3B8E8EE4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Administración</w:t>
      </w:r>
      <w:r w:rsidR="00F87079">
        <w:rPr>
          <w:szCs w:val="22"/>
        </w:rPr>
        <w:t>;</w:t>
      </w:r>
    </w:p>
    <w:p w14:paraId="62839217" w14:textId="438108B7" w:rsidR="00CD6852" w:rsidRPr="00452687" w:rsidRDefault="00396E78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Juntas</w:t>
      </w:r>
      <w:r w:rsidR="00F23365">
        <w:rPr>
          <w:szCs w:val="22"/>
        </w:rPr>
        <w:t>;</w:t>
      </w:r>
    </w:p>
    <w:p w14:paraId="6C886062" w14:textId="2F385952" w:rsidR="00CD6852" w:rsidRPr="00452687" w:rsidRDefault="00F23365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Representante legal;</w:t>
      </w:r>
    </w:p>
    <w:p w14:paraId="46E67C3F" w14:textId="167733D1" w:rsidR="00CD6852" w:rsidRPr="00452687" w:rsidRDefault="00F23365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G</w:t>
      </w:r>
      <w:r w:rsidR="00CD6852" w:rsidRPr="00452687">
        <w:rPr>
          <w:szCs w:val="22"/>
        </w:rPr>
        <w:t>erentes, atribuciones y funciones</w:t>
      </w:r>
      <w:r>
        <w:rPr>
          <w:szCs w:val="22"/>
        </w:rPr>
        <w:t>;</w:t>
      </w:r>
    </w:p>
    <w:p w14:paraId="1339656A" w14:textId="77777777" w:rsidR="00CD6852" w:rsidRPr="00452687" w:rsidRDefault="00CD6852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Los comités que establezcan los estatutos o las </w:t>
      </w:r>
      <w:r w:rsidR="00396E78" w:rsidRPr="00452687">
        <w:rPr>
          <w:szCs w:val="22"/>
        </w:rPr>
        <w:t>Juntas</w:t>
      </w:r>
      <w:r w:rsidRPr="00452687">
        <w:rPr>
          <w:szCs w:val="22"/>
        </w:rPr>
        <w:t xml:space="preserve"> Generales, así co</w:t>
      </w:r>
      <w:r w:rsidR="009F2826" w:rsidRPr="00452687">
        <w:rPr>
          <w:szCs w:val="22"/>
        </w:rPr>
        <w:t>mo sus atribuciones y funciones.</w:t>
      </w:r>
    </w:p>
    <w:p w14:paraId="1BF455E6" w14:textId="74DAF4E4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Fiscalización interna</w:t>
      </w:r>
      <w:r w:rsidR="00F23365">
        <w:rPr>
          <w:szCs w:val="22"/>
        </w:rPr>
        <w:t>;</w:t>
      </w:r>
    </w:p>
    <w:p w14:paraId="0790097D" w14:textId="360A4697" w:rsidR="00CD6852" w:rsidRPr="00452687" w:rsidRDefault="00396E78" w:rsidP="003D4FB6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Síndico</w:t>
      </w:r>
      <w:r w:rsidR="00F23365">
        <w:rPr>
          <w:szCs w:val="22"/>
        </w:rPr>
        <w:t>;</w:t>
      </w:r>
    </w:p>
    <w:p w14:paraId="3BC8A4FA" w14:textId="77777777" w:rsidR="00CD6852" w:rsidRPr="00452687" w:rsidRDefault="009F2826" w:rsidP="003D4FB6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Auditoría interna.</w:t>
      </w:r>
    </w:p>
    <w:p w14:paraId="1B6DD6E0" w14:textId="6BAC0E27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Auditoria, balances, reservas y utilidades</w:t>
      </w:r>
      <w:r w:rsidR="00F23365">
        <w:rPr>
          <w:szCs w:val="22"/>
        </w:rPr>
        <w:t>;</w:t>
      </w:r>
    </w:p>
    <w:p w14:paraId="5FD910DC" w14:textId="3EA46D5E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Disolución y pr</w:t>
      </w:r>
      <w:r w:rsidR="00961757" w:rsidRPr="00452687">
        <w:rPr>
          <w:szCs w:val="22"/>
        </w:rPr>
        <w:t xml:space="preserve">oceso de solución, liquidación </w:t>
      </w:r>
      <w:r w:rsidRPr="00452687">
        <w:rPr>
          <w:szCs w:val="22"/>
        </w:rPr>
        <w:t>y fusión</w:t>
      </w:r>
      <w:r w:rsidR="00F23365">
        <w:rPr>
          <w:szCs w:val="22"/>
        </w:rPr>
        <w:t>;</w:t>
      </w:r>
    </w:p>
    <w:p w14:paraId="2568BEAF" w14:textId="77777777" w:rsidR="00183AEF" w:rsidRPr="00452687" w:rsidRDefault="00CD6852" w:rsidP="00183AE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Disposiciones especiales</w:t>
      </w:r>
      <w:r w:rsidR="00D31B6C" w:rsidRPr="00452687">
        <w:rPr>
          <w:szCs w:val="22"/>
        </w:rPr>
        <w:t>.</w:t>
      </w:r>
    </w:p>
    <w:p w14:paraId="291A680F" w14:textId="7B8C41EB" w:rsidR="00F23365" w:rsidRPr="00AE64BE" w:rsidRDefault="00F23365" w:rsidP="00F23365">
      <w:pPr>
        <w:pStyle w:val="Artculo"/>
        <w:numPr>
          <w:ilvl w:val="0"/>
          <w:numId w:val="1"/>
        </w:numPr>
        <w:rPr>
          <w:b/>
          <w:szCs w:val="22"/>
        </w:rPr>
      </w:pPr>
      <w:r w:rsidRPr="00452687">
        <w:rPr>
          <w:szCs w:val="22"/>
          <w:lang w:val="es-BO"/>
        </w:rPr>
        <w:t>Declaración patrimonial jurada con información reciente de</w:t>
      </w:r>
      <w:r>
        <w:rPr>
          <w:szCs w:val="22"/>
          <w:lang w:val="es-BO"/>
        </w:rPr>
        <w:t>l</w:t>
      </w:r>
      <w:r w:rsidRPr="00452687">
        <w:rPr>
          <w:szCs w:val="22"/>
          <w:lang w:val="es-BO"/>
        </w:rPr>
        <w:t xml:space="preserve"> </w:t>
      </w:r>
      <w:r>
        <w:rPr>
          <w:szCs w:val="22"/>
          <w:lang w:val="es-BO"/>
        </w:rPr>
        <w:t>Banco Extranjero</w:t>
      </w:r>
      <w:r w:rsidR="008D7231">
        <w:rPr>
          <w:szCs w:val="22"/>
          <w:lang w:val="es-BO"/>
        </w:rPr>
        <w:t>,</w:t>
      </w:r>
      <w:r w:rsidRPr="00452687">
        <w:rPr>
          <w:szCs w:val="22"/>
          <w:lang w:val="es-BO"/>
        </w:rPr>
        <w:t xml:space="preserve"> </w:t>
      </w:r>
      <w:r w:rsidRPr="00831F1C">
        <w:rPr>
          <w:szCs w:val="22"/>
          <w:lang w:val="es-BO"/>
        </w:rPr>
        <w:t xml:space="preserve">según </w:t>
      </w:r>
      <w:r w:rsidRPr="00B81DD8">
        <w:rPr>
          <w:color w:val="0000FF"/>
          <w:szCs w:val="22"/>
          <w:lang w:val="es-BO"/>
        </w:rPr>
        <w:t xml:space="preserve">Anexo </w:t>
      </w:r>
      <w:r w:rsidR="00831F1C" w:rsidRPr="00B81DD8">
        <w:rPr>
          <w:color w:val="0000FF"/>
          <w:szCs w:val="22"/>
          <w:lang w:val="es-BO"/>
        </w:rPr>
        <w:t>8</w:t>
      </w:r>
      <w:r w:rsidRPr="00B81DD8">
        <w:rPr>
          <w:color w:val="0000FF"/>
          <w:szCs w:val="22"/>
          <w:lang w:val="es-BO"/>
        </w:rPr>
        <w:t xml:space="preserve"> </w:t>
      </w:r>
      <w:r w:rsidRPr="00831F1C">
        <w:rPr>
          <w:szCs w:val="22"/>
          <w:lang w:val="es-BO"/>
        </w:rPr>
        <w:t>del presente Reglamento;</w:t>
      </w:r>
    </w:p>
    <w:p w14:paraId="7E3C6755" w14:textId="77777777" w:rsidR="00AE64BE" w:rsidRPr="00F23365" w:rsidRDefault="00AE64BE" w:rsidP="00AE64BE">
      <w:pPr>
        <w:pStyle w:val="Artculo"/>
        <w:numPr>
          <w:ilvl w:val="0"/>
          <w:numId w:val="0"/>
        </w:numPr>
        <w:ind w:left="360"/>
        <w:rPr>
          <w:b/>
          <w:szCs w:val="22"/>
        </w:rPr>
      </w:pPr>
      <w:bookmarkStart w:id="0" w:name="_GoBack"/>
      <w:bookmarkEnd w:id="0"/>
    </w:p>
    <w:p w14:paraId="3E681598" w14:textId="77777777" w:rsidR="0076377C" w:rsidRPr="00452687" w:rsidRDefault="0015637D" w:rsidP="00183AEF">
      <w:pPr>
        <w:pStyle w:val="Artculo"/>
        <w:numPr>
          <w:ilvl w:val="0"/>
          <w:numId w:val="1"/>
        </w:numPr>
        <w:rPr>
          <w:b/>
          <w:szCs w:val="22"/>
        </w:rPr>
      </w:pPr>
      <w:r w:rsidRPr="00452687">
        <w:rPr>
          <w:szCs w:val="22"/>
        </w:rPr>
        <w:lastRenderedPageBreak/>
        <w:t>Estudio de factibilidad económico-financiero presentado en dos ejemplares y en medio magnético</w:t>
      </w:r>
      <w:r w:rsidR="009F2826" w:rsidRPr="00452687">
        <w:rPr>
          <w:szCs w:val="22"/>
        </w:rPr>
        <w:t xml:space="preserve"> compatibles con Wor</w:t>
      </w:r>
      <w:r w:rsidR="004A2D80" w:rsidRPr="00452687">
        <w:rPr>
          <w:szCs w:val="22"/>
        </w:rPr>
        <w:t>d o</w:t>
      </w:r>
      <w:r w:rsidR="009F2826" w:rsidRPr="00452687">
        <w:rPr>
          <w:szCs w:val="22"/>
        </w:rPr>
        <w:t xml:space="preserve"> Excel,</w:t>
      </w:r>
      <w:r w:rsidRPr="00452687">
        <w:rPr>
          <w:szCs w:val="22"/>
        </w:rPr>
        <w:t xml:space="preserve"> que debe contener al menos, lo siguiente: </w:t>
      </w:r>
    </w:p>
    <w:p w14:paraId="3A112FC7" w14:textId="4CAFBF30" w:rsidR="0015637D" w:rsidRPr="00452687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Antecedentes</w:t>
      </w:r>
      <w:r w:rsidR="00F23365">
        <w:rPr>
          <w:szCs w:val="22"/>
        </w:rPr>
        <w:t>;</w:t>
      </w:r>
    </w:p>
    <w:p w14:paraId="4062AAAD" w14:textId="5FF08342" w:rsidR="0015637D" w:rsidRPr="00452687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Objetivos</w:t>
      </w:r>
      <w:r w:rsidR="00F23365">
        <w:rPr>
          <w:szCs w:val="22"/>
        </w:rPr>
        <w:t>;</w:t>
      </w:r>
    </w:p>
    <w:p w14:paraId="243A9055" w14:textId="786035AD" w:rsidR="00CD6852" w:rsidRPr="00452687" w:rsidRDefault="00CD6852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Entorno Legal</w:t>
      </w:r>
      <w:r w:rsidR="00F23365">
        <w:rPr>
          <w:szCs w:val="22"/>
        </w:rPr>
        <w:t>;</w:t>
      </w:r>
    </w:p>
    <w:p w14:paraId="75BFCC6A" w14:textId="524E1A06" w:rsidR="00FF0A2F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 xml:space="preserve">Ley </w:t>
      </w:r>
      <w:r w:rsidR="008B2D7A">
        <w:rPr>
          <w:szCs w:val="22"/>
        </w:rPr>
        <w:t xml:space="preserve">N° 393 </w:t>
      </w:r>
      <w:r w:rsidRPr="00452687">
        <w:rPr>
          <w:szCs w:val="22"/>
        </w:rPr>
        <w:t>de Servicios Financieros</w:t>
      </w:r>
      <w:r w:rsidR="00F23365">
        <w:rPr>
          <w:szCs w:val="22"/>
        </w:rPr>
        <w:t>;</w:t>
      </w:r>
    </w:p>
    <w:p w14:paraId="5A11FFE8" w14:textId="2A414245" w:rsidR="00CD6852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>Normativa y reglamentación que rige el sector</w:t>
      </w:r>
      <w:r w:rsidR="00256CF8" w:rsidRPr="00452687">
        <w:rPr>
          <w:szCs w:val="22"/>
        </w:rPr>
        <w:t xml:space="preserve"> financiero</w:t>
      </w:r>
      <w:r w:rsidR="00F23365">
        <w:rPr>
          <w:szCs w:val="22"/>
        </w:rPr>
        <w:t>;</w:t>
      </w:r>
    </w:p>
    <w:p w14:paraId="7F935BCB" w14:textId="77777777" w:rsidR="00CD6852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 xml:space="preserve">Convenios internacionales. </w:t>
      </w:r>
    </w:p>
    <w:p w14:paraId="533565E5" w14:textId="7CEF353C" w:rsidR="00FF0A2F" w:rsidRPr="00452687" w:rsidRDefault="00FF0A2F" w:rsidP="0076377C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Entorno económico</w:t>
      </w:r>
      <w:r w:rsidR="00F23365">
        <w:rPr>
          <w:szCs w:val="22"/>
        </w:rPr>
        <w:t>;</w:t>
      </w:r>
      <w:r w:rsidR="00D134B0" w:rsidRPr="00452687">
        <w:rPr>
          <w:szCs w:val="22"/>
        </w:rPr>
        <w:t xml:space="preserve">                                                                                              </w:t>
      </w:r>
    </w:p>
    <w:p w14:paraId="4292D271" w14:textId="7125E689" w:rsidR="0015637D" w:rsidRPr="00452687" w:rsidRDefault="0015637D" w:rsidP="003D4FB6">
      <w:pPr>
        <w:pStyle w:val="Artculo"/>
        <w:numPr>
          <w:ilvl w:val="2"/>
          <w:numId w:val="11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Análisis del mercado</w:t>
      </w:r>
      <w:r w:rsidR="00F5364C" w:rsidRPr="00452687">
        <w:rPr>
          <w:szCs w:val="22"/>
        </w:rPr>
        <w:t xml:space="preserve">, cuyo contenido considere las características del </w:t>
      </w:r>
      <w:r w:rsidR="006174ED" w:rsidRPr="00452687">
        <w:rPr>
          <w:szCs w:val="22"/>
        </w:rPr>
        <w:t>mercado objetivo, estudio de demanda, estudio de oferta, análisis de la competencia y estrategia comercial</w:t>
      </w:r>
      <w:r w:rsidR="00F23365">
        <w:rPr>
          <w:szCs w:val="22"/>
        </w:rPr>
        <w:t>;</w:t>
      </w:r>
    </w:p>
    <w:p w14:paraId="15A00122" w14:textId="77777777" w:rsidR="00FF0A2F" w:rsidRPr="00452687" w:rsidRDefault="00FF0A2F" w:rsidP="003D4FB6">
      <w:pPr>
        <w:pStyle w:val="Artculo"/>
        <w:numPr>
          <w:ilvl w:val="2"/>
          <w:numId w:val="11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Análisis de las principales variables macroeconómicas, Política Fiscal Financiera y Monetaria.</w:t>
      </w:r>
    </w:p>
    <w:p w14:paraId="36584527" w14:textId="5C613E8C" w:rsidR="00332B9B" w:rsidRPr="00452687" w:rsidRDefault="00332B9B" w:rsidP="0076377C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Sistema Financiero</w:t>
      </w:r>
      <w:r w:rsidR="00F23365">
        <w:rPr>
          <w:szCs w:val="22"/>
        </w:rPr>
        <w:t>;</w:t>
      </w:r>
    </w:p>
    <w:p w14:paraId="7361ADCD" w14:textId="12C6E2A8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Estructura del sistema financiero</w:t>
      </w:r>
      <w:r w:rsidR="00F23365">
        <w:rPr>
          <w:szCs w:val="22"/>
        </w:rPr>
        <w:t>;</w:t>
      </w:r>
    </w:p>
    <w:p w14:paraId="05557A00" w14:textId="4A156886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del mercado</w:t>
      </w:r>
      <w:r w:rsidR="00F23365">
        <w:rPr>
          <w:szCs w:val="22"/>
        </w:rPr>
        <w:t>;</w:t>
      </w:r>
    </w:p>
    <w:p w14:paraId="3B361476" w14:textId="7DE4158E" w:rsidR="00332B9B" w:rsidRPr="00452687" w:rsidRDefault="00332B9B" w:rsidP="003D4FB6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</w:pPr>
      <w:r w:rsidRPr="00452687">
        <w:t>Mercado en general - Análisis de la posición de</w:t>
      </w:r>
      <w:r w:rsidR="00D10CDC">
        <w:t xml:space="preserve"> </w:t>
      </w:r>
      <w:r w:rsidR="00396E78" w:rsidRPr="00452687">
        <w:t>l</w:t>
      </w:r>
      <w:r w:rsidR="00D10CDC">
        <w:t>a Sucursal</w:t>
      </w:r>
      <w:r w:rsidR="00F23365">
        <w:t xml:space="preserve"> del Banco Extranjero;</w:t>
      </w:r>
    </w:p>
    <w:p w14:paraId="24BBD121" w14:textId="7231B0F9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Captaciones</w:t>
      </w:r>
      <w:r w:rsidR="00F23365">
        <w:t>;</w:t>
      </w:r>
    </w:p>
    <w:p w14:paraId="5452A5CB" w14:textId="1C37C575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Colocaciones</w:t>
      </w:r>
      <w:r w:rsidR="00F23365">
        <w:t>;</w:t>
      </w:r>
    </w:p>
    <w:p w14:paraId="01AF4F8A" w14:textId="42F6762A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Liquidez</w:t>
      </w:r>
      <w:r w:rsidR="00F23365">
        <w:t>;</w:t>
      </w:r>
    </w:p>
    <w:p w14:paraId="3D8B1F19" w14:textId="59FE74F2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Resultados</w:t>
      </w:r>
      <w:r w:rsidR="00F23365">
        <w:t>;</w:t>
      </w:r>
    </w:p>
    <w:p w14:paraId="1D34E43E" w14:textId="566BDE68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Suficiencia patrimonial</w:t>
      </w:r>
      <w:r w:rsidR="00F23365">
        <w:t>;</w:t>
      </w:r>
    </w:p>
    <w:p w14:paraId="1124E70F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Perspectivas</w:t>
      </w:r>
      <w:r w:rsidR="002223F6" w:rsidRPr="00452687">
        <w:t>.</w:t>
      </w:r>
    </w:p>
    <w:p w14:paraId="4FC0D755" w14:textId="4C8486B1" w:rsidR="00332B9B" w:rsidRPr="00452687" w:rsidRDefault="00332B9B" w:rsidP="003D4FB6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</w:pPr>
      <w:r w:rsidRPr="00452687">
        <w:t>Mercado objetivo</w:t>
      </w:r>
      <w:r w:rsidR="00F23365">
        <w:t>;</w:t>
      </w:r>
    </w:p>
    <w:p w14:paraId="3411AA27" w14:textId="36C6564E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del sector económico</w:t>
      </w:r>
      <w:r w:rsidR="00F23365">
        <w:t>;</w:t>
      </w:r>
    </w:p>
    <w:p w14:paraId="24B95E94" w14:textId="2E4733D3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geográficos</w:t>
      </w:r>
      <w:r w:rsidR="00F23365">
        <w:t>;</w:t>
      </w:r>
    </w:p>
    <w:p w14:paraId="766E2762" w14:textId="0823D0C2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del tamaño</w:t>
      </w:r>
      <w:r w:rsidR="00F23365">
        <w:t>;</w:t>
      </w:r>
    </w:p>
    <w:p w14:paraId="7AE9CFB6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 su financiamiento (fuentes, tipos, frecuencia costos, plazos, garantías)</w:t>
      </w:r>
      <w:r w:rsidR="002223F6" w:rsidRPr="00452687">
        <w:t>;</w:t>
      </w:r>
    </w:p>
    <w:p w14:paraId="76D275B8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Otros (demográficos, estilo de vida</w:t>
      </w:r>
      <w:r w:rsidR="00564985" w:rsidRPr="00452687">
        <w:t xml:space="preserve"> y</w:t>
      </w:r>
      <w:r w:rsidRPr="00452687">
        <w:t xml:space="preserve"> estilo de negocios)</w:t>
      </w:r>
      <w:r w:rsidR="002223F6" w:rsidRPr="00452687">
        <w:t>.</w:t>
      </w:r>
    </w:p>
    <w:p w14:paraId="02FB16BF" w14:textId="485A7B2B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Impacto económico</w:t>
      </w:r>
      <w:r w:rsidR="00710A42">
        <w:rPr>
          <w:szCs w:val="22"/>
        </w:rPr>
        <w:t>;</w:t>
      </w:r>
    </w:p>
    <w:p w14:paraId="75A45D73" w14:textId="318C167A" w:rsidR="00332B9B" w:rsidRPr="00452687" w:rsidRDefault="00396E78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Competencia de</w:t>
      </w:r>
      <w:r w:rsidR="00A85104">
        <w:rPr>
          <w:szCs w:val="22"/>
        </w:rPr>
        <w:t xml:space="preserve"> </w:t>
      </w:r>
      <w:r w:rsidRPr="00452687">
        <w:rPr>
          <w:szCs w:val="22"/>
        </w:rPr>
        <w:t>l</w:t>
      </w:r>
      <w:r w:rsidR="00A85104">
        <w:rPr>
          <w:szCs w:val="22"/>
        </w:rPr>
        <w:t>a Sucursal de Banco Extranjero</w:t>
      </w:r>
      <w:r w:rsidR="00710A42">
        <w:rPr>
          <w:szCs w:val="22"/>
        </w:rPr>
        <w:t>;</w:t>
      </w:r>
    </w:p>
    <w:p w14:paraId="3DA1EA3C" w14:textId="4FCF4BE8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lastRenderedPageBreak/>
        <w:t>Principales competidores</w:t>
      </w:r>
      <w:r w:rsidR="00710A42">
        <w:t>;</w:t>
      </w:r>
    </w:p>
    <w:p w14:paraId="07A3C81B" w14:textId="6A4B3F49" w:rsidR="0033133E" w:rsidRPr="00452687" w:rsidRDefault="00396E78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Posición competitiva de</w:t>
      </w:r>
      <w:r w:rsidR="00A85104">
        <w:t xml:space="preserve"> </w:t>
      </w:r>
      <w:r w:rsidRPr="00452687">
        <w:t>l</w:t>
      </w:r>
      <w:r w:rsidR="00A85104">
        <w:t>a Sucursal</w:t>
      </w:r>
      <w:r w:rsidR="00710A42">
        <w:t xml:space="preserve"> de Banco Extranjero</w:t>
      </w:r>
      <w:r w:rsidR="00710A42">
        <w:rPr>
          <w:szCs w:val="22"/>
        </w:rPr>
        <w:t>;</w:t>
      </w:r>
    </w:p>
    <w:p w14:paraId="31407226" w14:textId="7FD3A2C3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Ventaja comparativa</w:t>
      </w:r>
      <w:r w:rsidR="00710A42">
        <w:t>;</w:t>
      </w:r>
    </w:p>
    <w:p w14:paraId="1067FA71" w14:textId="354979A5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Penetración de mercado</w:t>
      </w:r>
      <w:r w:rsidR="00710A42">
        <w:t>;</w:t>
      </w:r>
    </w:p>
    <w:p w14:paraId="7FFF8455" w14:textId="356233F5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Participación en el mercado</w:t>
      </w:r>
      <w:r w:rsidR="00AE64BE">
        <w:t>.</w:t>
      </w:r>
    </w:p>
    <w:p w14:paraId="0884B56E" w14:textId="77777777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Productos financieros demandados de la entidad</w:t>
      </w:r>
      <w:r w:rsidR="00564985" w:rsidRPr="00452687">
        <w:rPr>
          <w:szCs w:val="22"/>
        </w:rPr>
        <w:t>.</w:t>
      </w:r>
    </w:p>
    <w:p w14:paraId="6630FCDF" w14:textId="6705B1E1" w:rsidR="00332B9B" w:rsidRPr="00452687" w:rsidRDefault="00332B9B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Organización</w:t>
      </w:r>
      <w:r w:rsidR="00F87079">
        <w:rPr>
          <w:szCs w:val="22"/>
        </w:rPr>
        <w:t>;</w:t>
      </w:r>
    </w:p>
    <w:p w14:paraId="0061F4E5" w14:textId="5CA8EAB3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Objetivos y estrategias</w:t>
      </w:r>
      <w:r w:rsidR="00F87079">
        <w:rPr>
          <w:szCs w:val="22"/>
        </w:rPr>
        <w:t>;</w:t>
      </w:r>
    </w:p>
    <w:p w14:paraId="48FCAEA9" w14:textId="0A29BF70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Funciones</w:t>
      </w:r>
      <w:r w:rsidR="00603502">
        <w:rPr>
          <w:szCs w:val="22"/>
        </w:rPr>
        <w:t xml:space="preserve"> organizacionales</w:t>
      </w:r>
      <w:r w:rsidR="00F87079">
        <w:rPr>
          <w:szCs w:val="22"/>
        </w:rPr>
        <w:t>;</w:t>
      </w:r>
    </w:p>
    <w:p w14:paraId="20C56F73" w14:textId="345FA38D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Infraestructura</w:t>
      </w:r>
      <w:r w:rsidR="00F87079">
        <w:rPr>
          <w:szCs w:val="22"/>
        </w:rPr>
        <w:t>;</w:t>
      </w:r>
    </w:p>
    <w:p w14:paraId="51515FC6" w14:textId="5992FBEC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Estructura administrativa</w:t>
      </w:r>
      <w:r w:rsidR="00F87079">
        <w:rPr>
          <w:szCs w:val="22"/>
        </w:rPr>
        <w:t>;</w:t>
      </w:r>
    </w:p>
    <w:p w14:paraId="39D41655" w14:textId="702658CE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Operaciones activas, pasivas</w:t>
      </w:r>
      <w:r w:rsidR="00603502">
        <w:rPr>
          <w:szCs w:val="22"/>
        </w:rPr>
        <w:t>, contingentes</w:t>
      </w:r>
      <w:r w:rsidRPr="00452687">
        <w:rPr>
          <w:szCs w:val="22"/>
        </w:rPr>
        <w:t xml:space="preserve"> y de servicios que se propone realizar</w:t>
      </w:r>
      <w:r w:rsidR="00F87079">
        <w:rPr>
          <w:szCs w:val="22"/>
        </w:rPr>
        <w:t>;</w:t>
      </w:r>
    </w:p>
    <w:p w14:paraId="186987D5" w14:textId="4F082AAA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crédito, incluyendo criterios de elegibilidad de clientes y criterios de determinación de montos, plazos y garantías de créditos a ser otorgados</w:t>
      </w:r>
      <w:r w:rsidR="00F87079">
        <w:rPr>
          <w:szCs w:val="22"/>
        </w:rPr>
        <w:t>;</w:t>
      </w:r>
    </w:p>
    <w:p w14:paraId="238CBEC3" w14:textId="13D5545C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captación de recursos que incluyan criterios de elegibilidad de clientes, monedas, tasas y plazos</w:t>
      </w:r>
      <w:r w:rsidR="00F87079">
        <w:rPr>
          <w:szCs w:val="22"/>
        </w:rPr>
        <w:t>;</w:t>
      </w:r>
    </w:p>
    <w:p w14:paraId="697F0425" w14:textId="7EA1F50A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Organización, descripción de funciones</w:t>
      </w:r>
      <w:r w:rsidR="00603502">
        <w:rPr>
          <w:szCs w:val="22"/>
        </w:rPr>
        <w:t xml:space="preserve"> de su personal</w:t>
      </w:r>
      <w:r w:rsidRPr="00452687">
        <w:rPr>
          <w:szCs w:val="22"/>
        </w:rPr>
        <w:t xml:space="preserve"> y reglamentos internos</w:t>
      </w:r>
      <w:r w:rsidR="00F87079">
        <w:rPr>
          <w:szCs w:val="22"/>
        </w:rPr>
        <w:t>;</w:t>
      </w:r>
    </w:p>
    <w:p w14:paraId="48CF0051" w14:textId="77777777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del sistema de control interno:</w:t>
      </w:r>
    </w:p>
    <w:p w14:paraId="484C0D73" w14:textId="08078042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Políticas y ambiente de control interno</w:t>
      </w:r>
      <w:r w:rsidR="00477FE9">
        <w:t>;</w:t>
      </w:r>
    </w:p>
    <w:p w14:paraId="28ACCF71" w14:textId="66CB40E6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Políticas y estructura de gestión de riesgos</w:t>
      </w:r>
      <w:r w:rsidR="00477FE9">
        <w:t>;</w:t>
      </w:r>
    </w:p>
    <w:p w14:paraId="089EF3A7" w14:textId="0D00BBAA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Actividades de control y segregación de funciones</w:t>
      </w:r>
      <w:r w:rsidR="00477FE9">
        <w:t>;</w:t>
      </w:r>
    </w:p>
    <w:p w14:paraId="54F5F9BA" w14:textId="55F2084D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Sistema de información, comunicación, monitoreo y procedimientos de corrección de deficiencias del sistema de control interno</w:t>
      </w:r>
      <w:r w:rsidR="00AE64BE">
        <w:t>.</w:t>
      </w:r>
    </w:p>
    <w:p w14:paraId="7B7A26EA" w14:textId="77777777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selección, contratación y desarrollo de personal</w:t>
      </w:r>
      <w:r w:rsidR="002223F6" w:rsidRPr="00452687">
        <w:rPr>
          <w:szCs w:val="22"/>
        </w:rPr>
        <w:t>.</w:t>
      </w:r>
    </w:p>
    <w:p w14:paraId="1833D0C0" w14:textId="0BB8F04F" w:rsidR="00EE2F66" w:rsidRPr="00452687" w:rsidRDefault="00EE2F66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Estructura patrimonial y propiedad</w:t>
      </w:r>
      <w:r w:rsidR="00F87079">
        <w:rPr>
          <w:szCs w:val="22"/>
        </w:rPr>
        <w:t>;</w:t>
      </w:r>
    </w:p>
    <w:p w14:paraId="16DC2567" w14:textId="5C59EDD8" w:rsidR="00EE2F66" w:rsidRPr="00452687" w:rsidRDefault="00EE2F66" w:rsidP="003D4FB6">
      <w:pPr>
        <w:pStyle w:val="Artculo"/>
        <w:numPr>
          <w:ilvl w:val="0"/>
          <w:numId w:val="21"/>
        </w:numPr>
        <w:ind w:left="1418"/>
        <w:rPr>
          <w:szCs w:val="22"/>
        </w:rPr>
      </w:pPr>
      <w:r w:rsidRPr="00452687">
        <w:rPr>
          <w:szCs w:val="22"/>
        </w:rPr>
        <w:t>Composición</w:t>
      </w:r>
      <w:r w:rsidR="00477FE9">
        <w:rPr>
          <w:szCs w:val="22"/>
        </w:rPr>
        <w:t xml:space="preserve"> societaria</w:t>
      </w:r>
      <w:r w:rsidR="002223F6" w:rsidRPr="00452687">
        <w:rPr>
          <w:szCs w:val="22"/>
        </w:rPr>
        <w:t>.</w:t>
      </w:r>
    </w:p>
    <w:p w14:paraId="1693971E" w14:textId="2D075B47" w:rsidR="003E756F" w:rsidRPr="00452687" w:rsidRDefault="00EE2F66" w:rsidP="003E756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Análisis económico-financiero</w:t>
      </w:r>
      <w:r w:rsidR="00267195">
        <w:rPr>
          <w:szCs w:val="22"/>
        </w:rPr>
        <w:t xml:space="preserve"> que comprenda como mínimo:</w:t>
      </w:r>
    </w:p>
    <w:p w14:paraId="3719244E" w14:textId="1BC190CD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Proyecto de Balance de </w:t>
      </w:r>
      <w:r w:rsidR="00477FE9">
        <w:rPr>
          <w:szCs w:val="22"/>
        </w:rPr>
        <w:t>apertura;</w:t>
      </w:r>
    </w:p>
    <w:p w14:paraId="5A9285F9" w14:textId="429786AF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Presupuesto de inversión, gastos de organización y </w:t>
      </w:r>
      <w:r w:rsidR="00F81153">
        <w:rPr>
          <w:szCs w:val="22"/>
        </w:rPr>
        <w:t>constitución</w:t>
      </w:r>
      <w:r w:rsidR="00F87079">
        <w:rPr>
          <w:szCs w:val="22"/>
        </w:rPr>
        <w:t>;</w:t>
      </w:r>
    </w:p>
    <w:p w14:paraId="422A7FCB" w14:textId="6324126A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Análisis de factibilidad y punto de equilibrio</w:t>
      </w:r>
      <w:r w:rsidR="00F87079">
        <w:rPr>
          <w:szCs w:val="22"/>
        </w:rPr>
        <w:t>;</w:t>
      </w:r>
    </w:p>
    <w:p w14:paraId="73755C85" w14:textId="227B4E90" w:rsidR="00F421EF" w:rsidRPr="00452687" w:rsidRDefault="00F421E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Detalle y cronograma de inversiones previstas para la organización y funcionamiento antes de la otorgación de la Licencia, debidamente </w:t>
      </w:r>
      <w:r w:rsidR="009F2826" w:rsidRPr="00452687">
        <w:rPr>
          <w:szCs w:val="22"/>
        </w:rPr>
        <w:t>documentado</w:t>
      </w:r>
      <w:r w:rsidR="002223F6" w:rsidRPr="00452687">
        <w:rPr>
          <w:szCs w:val="22"/>
        </w:rPr>
        <w:t>s</w:t>
      </w:r>
      <w:r w:rsidR="00F87079">
        <w:rPr>
          <w:szCs w:val="22"/>
        </w:rPr>
        <w:t>;</w:t>
      </w:r>
    </w:p>
    <w:p w14:paraId="786B48FB" w14:textId="77777777" w:rsidR="00EE2F66" w:rsidRPr="00452687" w:rsidRDefault="00F421E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</w:pPr>
      <w:r w:rsidRPr="00452687">
        <w:rPr>
          <w:szCs w:val="22"/>
        </w:rPr>
        <w:t xml:space="preserve">Proyección de los estados financieros por cinco años, </w:t>
      </w:r>
      <w:r w:rsidR="00FD3238" w:rsidRPr="00452687">
        <w:rPr>
          <w:szCs w:val="22"/>
        </w:rPr>
        <w:t>que contemple</w:t>
      </w:r>
      <w:r w:rsidRPr="00452687">
        <w:rPr>
          <w:szCs w:val="22"/>
        </w:rPr>
        <w:t xml:space="preserve">: </w:t>
      </w:r>
    </w:p>
    <w:p w14:paraId="46DBD053" w14:textId="5BDC910D" w:rsidR="00F421EF" w:rsidRPr="00452687" w:rsidRDefault="00F421EF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lastRenderedPageBreak/>
        <w:t>Capital</w:t>
      </w:r>
      <w:r w:rsidR="00F87079">
        <w:t>;</w:t>
      </w:r>
    </w:p>
    <w:p w14:paraId="79D3E5D4" w14:textId="4B1337CF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Fuentes de financiamiento</w:t>
      </w:r>
      <w:r w:rsidR="00F87079">
        <w:t>;</w:t>
      </w:r>
    </w:p>
    <w:p w14:paraId="5124E283" w14:textId="26765291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Colocaciones</w:t>
      </w:r>
      <w:r w:rsidR="00F87079">
        <w:t>;</w:t>
      </w:r>
    </w:p>
    <w:p w14:paraId="0F129608" w14:textId="522A55DE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Ingresos</w:t>
      </w:r>
      <w:r w:rsidR="00F87079">
        <w:t>;</w:t>
      </w:r>
    </w:p>
    <w:p w14:paraId="57126D99" w14:textId="04FE514E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Egresos</w:t>
      </w:r>
      <w:r w:rsidR="00F87079">
        <w:t>;</w:t>
      </w:r>
    </w:p>
    <w:p w14:paraId="7903655D" w14:textId="30A1714D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Estado de Resultados</w:t>
      </w:r>
      <w:r w:rsidR="00F87079">
        <w:t>;</w:t>
      </w:r>
    </w:p>
    <w:p w14:paraId="12549860" w14:textId="3EAC7B76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Estado de Situación Patrimonial</w:t>
      </w:r>
      <w:r w:rsidR="00F87079">
        <w:t>;</w:t>
      </w:r>
    </w:p>
    <w:p w14:paraId="52664A74" w14:textId="77777777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Indicadores financieros</w:t>
      </w:r>
      <w:r w:rsidR="002223F6" w:rsidRPr="00452687">
        <w:t>.</w:t>
      </w:r>
    </w:p>
    <w:p w14:paraId="39432B18" w14:textId="77777777" w:rsidR="00EE2F66" w:rsidRPr="00452687" w:rsidRDefault="00EE2F66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/>
        <w:rPr>
          <w:szCs w:val="22"/>
        </w:rPr>
      </w:pPr>
      <w:r w:rsidRPr="00452687">
        <w:rPr>
          <w:szCs w:val="22"/>
        </w:rPr>
        <w:t>Evaluación</w:t>
      </w:r>
      <w:r w:rsidR="00D134B0">
        <w:rPr>
          <w:szCs w:val="22"/>
        </w:rPr>
        <w:t>.</w:t>
      </w:r>
    </w:p>
    <w:p w14:paraId="60D90139" w14:textId="0E458105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T.I.R</w:t>
      </w:r>
      <w:r w:rsidR="00267195">
        <w:t>.</w:t>
      </w:r>
      <w:r w:rsidR="00F87079">
        <w:t>;</w:t>
      </w:r>
    </w:p>
    <w:p w14:paraId="0010C8D1" w14:textId="1B736892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V.A.N</w:t>
      </w:r>
      <w:r w:rsidR="00267195">
        <w:t>.</w:t>
      </w:r>
      <w:r w:rsidR="00F87079">
        <w:t>;</w:t>
      </w:r>
    </w:p>
    <w:p w14:paraId="1EF4BCFD" w14:textId="2D7FB113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Análisis de sensibilidad</w:t>
      </w:r>
      <w:r w:rsidR="00F87079">
        <w:t>;</w:t>
      </w:r>
    </w:p>
    <w:p w14:paraId="2E02FF31" w14:textId="77777777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Análisis de rentabilidad y riesgo que incluya la sensibilidad en las variables determinantes</w:t>
      </w:r>
      <w:r w:rsidR="002223F6" w:rsidRPr="00452687">
        <w:t>.</w:t>
      </w:r>
    </w:p>
    <w:p w14:paraId="4404D4A4" w14:textId="77777777" w:rsidR="00931ABE" w:rsidRPr="00452687" w:rsidRDefault="003654A4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Programa general de funcionamiento que comprenda</w:t>
      </w:r>
      <w:r w:rsidR="002223F6" w:rsidRPr="00452687">
        <w:rPr>
          <w:szCs w:val="22"/>
        </w:rPr>
        <w:t>:</w:t>
      </w:r>
    </w:p>
    <w:p w14:paraId="085E6941" w14:textId="5C49002C" w:rsidR="00FB6E1C" w:rsidRPr="00452687" w:rsidRDefault="00FB6E1C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Característica</w:t>
      </w:r>
      <w:r w:rsidR="00F87079">
        <w:rPr>
          <w:szCs w:val="22"/>
        </w:rPr>
        <w:t>s de los servicios que prestará;</w:t>
      </w:r>
    </w:p>
    <w:p w14:paraId="28F895A4" w14:textId="2F9B2E95" w:rsidR="00FB6E1C" w:rsidRPr="00452687" w:rsidRDefault="00FB6E1C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 los procesos y medidas de seguridad</w:t>
      </w:r>
      <w:r w:rsidR="00F87079">
        <w:rPr>
          <w:szCs w:val="22"/>
        </w:rPr>
        <w:t>;</w:t>
      </w:r>
    </w:p>
    <w:p w14:paraId="639182CD" w14:textId="51A6B902" w:rsidR="00FB6E1C" w:rsidRPr="00567E13" w:rsidRDefault="001A12AF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567E13">
        <w:rPr>
          <w:szCs w:val="22"/>
        </w:rPr>
        <w:t>Procedimientos para la</w:t>
      </w:r>
      <w:r w:rsidR="00FB6E1C" w:rsidRPr="00567E13">
        <w:rPr>
          <w:szCs w:val="22"/>
        </w:rPr>
        <w:t xml:space="preserve"> aplicación</w:t>
      </w:r>
      <w:r w:rsidRPr="00567E13">
        <w:rPr>
          <w:szCs w:val="22"/>
        </w:rPr>
        <w:t xml:space="preserve"> de las medidas contra la legitimación de ganancias ilícitas</w:t>
      </w:r>
      <w:r w:rsidR="007833D4">
        <w:rPr>
          <w:szCs w:val="22"/>
        </w:rPr>
        <w:t>,</w:t>
      </w:r>
      <w:r w:rsidRPr="00567E13">
        <w:rPr>
          <w:szCs w:val="22"/>
        </w:rPr>
        <w:t xml:space="preserve"> </w:t>
      </w:r>
      <w:r w:rsidR="00FB6E1C" w:rsidRPr="00567E13">
        <w:rPr>
          <w:szCs w:val="22"/>
        </w:rPr>
        <w:t xml:space="preserve">financiamiento </w:t>
      </w:r>
      <w:r w:rsidRPr="00567E13">
        <w:rPr>
          <w:szCs w:val="22"/>
        </w:rPr>
        <w:t xml:space="preserve">del </w:t>
      </w:r>
      <w:r w:rsidR="00FB6E1C" w:rsidRPr="00567E13">
        <w:rPr>
          <w:szCs w:val="22"/>
        </w:rPr>
        <w:t>terrorismo</w:t>
      </w:r>
      <w:r w:rsidR="007833D4">
        <w:rPr>
          <w:szCs w:val="22"/>
        </w:rPr>
        <w:t xml:space="preserve"> y </w:t>
      </w:r>
      <w:r w:rsidRPr="00567E13">
        <w:rPr>
          <w:szCs w:val="22"/>
        </w:rPr>
        <w:t>financiamiento de la proliferación de armas de destrucción masiva</w:t>
      </w:r>
      <w:r w:rsidR="002223F6" w:rsidRPr="00567E13">
        <w:rPr>
          <w:szCs w:val="22"/>
        </w:rPr>
        <w:t>.</w:t>
      </w:r>
    </w:p>
    <w:p w14:paraId="6053E496" w14:textId="71F903D5" w:rsidR="00961757" w:rsidRPr="00452687" w:rsidRDefault="00DF1E7F" w:rsidP="00961757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 xml:space="preserve">Descripción </w:t>
      </w:r>
      <w:r w:rsidR="009F2826" w:rsidRPr="00452687">
        <w:rPr>
          <w:szCs w:val="22"/>
        </w:rPr>
        <w:t>de la estructura organizacional</w:t>
      </w:r>
      <w:r w:rsidR="00F87079">
        <w:rPr>
          <w:szCs w:val="22"/>
        </w:rPr>
        <w:t>;</w:t>
      </w:r>
    </w:p>
    <w:p w14:paraId="0D7540D6" w14:textId="77777777" w:rsidR="0015637D" w:rsidRPr="00452687" w:rsidRDefault="0015637D" w:rsidP="00961757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Conclusiones</w:t>
      </w:r>
      <w:r w:rsidR="009F2826" w:rsidRPr="00452687">
        <w:rPr>
          <w:szCs w:val="22"/>
        </w:rPr>
        <w:t>.</w:t>
      </w:r>
    </w:p>
    <w:p w14:paraId="01F43ADD" w14:textId="27F99C07" w:rsidR="00B75A22" w:rsidRPr="00F87079" w:rsidRDefault="004601C0" w:rsidP="00F87079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>
        <w:rPr>
          <w:szCs w:val="22"/>
          <w:lang w:val="es-ES" w:eastAsia="es-ES"/>
        </w:rPr>
        <w:t>Breve reseña de la situación financiera del Banco Extranjero</w:t>
      </w:r>
      <w:r w:rsidR="00AE087E">
        <w:rPr>
          <w:szCs w:val="22"/>
          <w:lang w:val="es-ES" w:eastAsia="es-ES"/>
        </w:rPr>
        <w:t xml:space="preserve"> en su país de origen</w:t>
      </w:r>
      <w:r w:rsidR="008D7231">
        <w:rPr>
          <w:szCs w:val="22"/>
          <w:lang w:val="es-ES" w:eastAsia="es-ES"/>
        </w:rPr>
        <w:t xml:space="preserve"> y</w:t>
      </w:r>
      <w:r>
        <w:rPr>
          <w:szCs w:val="22"/>
          <w:lang w:val="es-ES" w:eastAsia="es-ES"/>
        </w:rPr>
        <w:t xml:space="preserve"> </w:t>
      </w:r>
      <w:r w:rsidR="00AE087E">
        <w:rPr>
          <w:szCs w:val="22"/>
          <w:lang w:val="es-ES" w:eastAsia="es-ES"/>
        </w:rPr>
        <w:t xml:space="preserve">su </w:t>
      </w:r>
      <w:r>
        <w:rPr>
          <w:szCs w:val="22"/>
          <w:lang w:val="es-ES" w:eastAsia="es-ES"/>
        </w:rPr>
        <w:t>posicionamiento en el mercado en el cual se desenvuelve</w:t>
      </w:r>
      <w:r w:rsidR="00BB675F" w:rsidRPr="00452687">
        <w:rPr>
          <w:szCs w:val="22"/>
          <w:lang w:val="es-ES" w:eastAsia="es-ES"/>
        </w:rPr>
        <w:t>.</w:t>
      </w:r>
      <w:r w:rsidR="00BF13B0" w:rsidRPr="00F87079">
        <w:rPr>
          <w:szCs w:val="22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25F35B" w14:textId="60CD9B9F" w:rsidR="00BF13B0" w:rsidRPr="00E75CF8" w:rsidRDefault="00BF13B0" w:rsidP="00E75CF8">
      <w:pPr>
        <w:pStyle w:val="Prrafodelista"/>
        <w:autoSpaceDE w:val="0"/>
        <w:autoSpaceDN w:val="0"/>
        <w:adjustRightInd w:val="0"/>
        <w:spacing w:after="120"/>
        <w:ind w:left="0"/>
        <w:jc w:val="both"/>
        <w:rPr>
          <w:rFonts w:ascii="Times New Roman" w:hAnsi="Times New Roman"/>
          <w:color w:val="000000"/>
        </w:rPr>
      </w:pPr>
    </w:p>
    <w:sectPr w:rsidR="00BF13B0" w:rsidRPr="00E75CF8" w:rsidSect="00BB675F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3BB7A" w14:textId="77777777" w:rsidR="00CB0BAC" w:rsidRDefault="00CB0BAC">
      <w:r>
        <w:separator/>
      </w:r>
    </w:p>
  </w:endnote>
  <w:endnote w:type="continuationSeparator" w:id="0">
    <w:p w14:paraId="4FF512F5" w14:textId="77777777" w:rsidR="00CB0BAC" w:rsidRDefault="00CB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3488D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Libro 1° </w:t>
    </w:r>
  </w:p>
  <w:p w14:paraId="33230970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Título I </w:t>
    </w:r>
  </w:p>
  <w:p w14:paraId="622DDAB6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Capítulo IX </w:t>
    </w:r>
  </w:p>
  <w:p w14:paraId="142C6DD5" w14:textId="2D94D53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>
      <w:rPr>
        <w:rFonts w:ascii="Times New Roman" w:hAnsi="Times New Roman"/>
        <w:noProof/>
        <w:sz w:val="18"/>
        <w:szCs w:val="18"/>
      </w:rPr>
      <w:t>Anexo</w:t>
    </w:r>
    <w:r w:rsidRPr="00C37CED">
      <w:rPr>
        <w:rFonts w:ascii="Times New Roman" w:hAnsi="Times New Roman"/>
        <w:noProof/>
        <w:sz w:val="18"/>
        <w:szCs w:val="18"/>
      </w:rPr>
      <w:t xml:space="preserve"> </w:t>
    </w:r>
    <w:r w:rsidR="00DA6403">
      <w:rPr>
        <w:rFonts w:ascii="Times New Roman" w:hAnsi="Times New Roman"/>
        <w:noProof/>
        <w:sz w:val="18"/>
        <w:szCs w:val="18"/>
      </w:rPr>
      <w:t>3</w:t>
    </w:r>
  </w:p>
  <w:p w14:paraId="077E4592" w14:textId="5855080E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Página 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PAGE 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B33B5A">
      <w:rPr>
        <w:rFonts w:ascii="Times New Roman" w:hAnsi="Times New Roman"/>
        <w:noProof/>
        <w:sz w:val="18"/>
        <w:szCs w:val="18"/>
      </w:rPr>
      <w:t>4</w:t>
    </w:r>
    <w:r w:rsidRPr="00C37CED">
      <w:rPr>
        <w:rFonts w:ascii="Times New Roman" w:hAnsi="Times New Roman"/>
        <w:noProof/>
        <w:sz w:val="18"/>
        <w:szCs w:val="18"/>
      </w:rPr>
      <w:fldChar w:fldCharType="end"/>
    </w:r>
    <w:r w:rsidRPr="00C37CED">
      <w:rPr>
        <w:rFonts w:ascii="Times New Roman" w:hAnsi="Times New Roman"/>
        <w:noProof/>
        <w:sz w:val="18"/>
        <w:szCs w:val="18"/>
      </w:rPr>
      <w:t>/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 SECTIONPAGES  \* Arabic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B33B5A">
      <w:rPr>
        <w:rFonts w:ascii="Times New Roman" w:hAnsi="Times New Roman"/>
        <w:noProof/>
        <w:sz w:val="18"/>
        <w:szCs w:val="18"/>
      </w:rPr>
      <w:t>4</w:t>
    </w:r>
    <w:r w:rsidRPr="00C37CED">
      <w:rPr>
        <w:rFonts w:ascii="Times New Roman" w:hAnsi="Times New Roman"/>
        <w:noProof/>
        <w:sz w:val="18"/>
        <w:szCs w:val="18"/>
      </w:rPr>
      <w:fldChar w:fldCharType="end"/>
    </w:r>
  </w:p>
  <w:p w14:paraId="123FA691" w14:textId="77777777" w:rsidR="00DF43FD" w:rsidRDefault="00DF43FD" w:rsidP="008B2D7A">
    <w:pPr>
      <w:pStyle w:val="Piedepgina"/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9701ED3" wp14:editId="0D5B681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CD4CB" w14:textId="77777777" w:rsidR="00DF43FD" w:rsidRPr="00C37CED" w:rsidRDefault="00DF43FD" w:rsidP="008B2D7A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C37CED"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14:paraId="3F1C6BC1" w14:textId="1CD95943" w:rsidR="00DF43FD" w:rsidRPr="00C37CED" w:rsidRDefault="002D58E3" w:rsidP="008B2D7A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Circular ASFI/</w:t>
                          </w:r>
                          <w:r w:rsidR="00B33B5A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697</w:t>
                          </w:r>
                          <w:r w:rsidR="00DF43FD" w:rsidRPr="007A4C1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/</w:t>
                          </w:r>
                          <w:r w:rsidR="001A12AF" w:rsidRPr="00567E13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2021</w:t>
                          </w:r>
                          <w:r w:rsidR="001A12AF" w:rsidRPr="007A4C1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F43FD" w:rsidRPr="007A4C1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01E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25.75pt;height:31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i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" stroked="f">
              <v:textbox>
                <w:txbxContent>
                  <w:p w14:paraId="7A1CD4CB" w14:textId="77777777" w:rsidR="00DF43FD" w:rsidRPr="00C37CED" w:rsidRDefault="00DF43FD" w:rsidP="008B2D7A">
                    <w:pPr>
                      <w:tabs>
                        <w:tab w:val="left" w:pos="709"/>
                        <w:tab w:val="left" w:pos="1843"/>
                      </w:tabs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</w:pPr>
                    <w:r w:rsidRPr="00C37CED"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14:paraId="3F1C6BC1" w14:textId="1CD95943" w:rsidR="00DF43FD" w:rsidRPr="00C37CED" w:rsidRDefault="002D58E3" w:rsidP="008B2D7A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Circular ASFI/</w:t>
                    </w:r>
                    <w:r w:rsidR="00B33B5A">
                      <w:rPr>
                        <w:rFonts w:ascii="Times New Roman" w:hAnsi="Times New Roman"/>
                        <w:sz w:val="18"/>
                        <w:szCs w:val="18"/>
                      </w:rPr>
                      <w:t>697</w:t>
                    </w:r>
                    <w:r w:rsidR="00DF43FD" w:rsidRPr="007A4C1B">
                      <w:rPr>
                        <w:rFonts w:ascii="Times New Roman" w:hAnsi="Times New Roman"/>
                        <w:sz w:val="18"/>
                        <w:szCs w:val="18"/>
                      </w:rPr>
                      <w:t>/</w:t>
                    </w:r>
                    <w:r w:rsidR="001A12AF" w:rsidRPr="00567E13">
                      <w:rPr>
                        <w:rFonts w:ascii="Times New Roman" w:hAnsi="Times New Roman"/>
                        <w:sz w:val="18"/>
                        <w:szCs w:val="18"/>
                      </w:rPr>
                      <w:t>2021</w:t>
                    </w:r>
                    <w:r w:rsidR="001A12AF" w:rsidRPr="007A4C1B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F43FD" w:rsidRPr="007A4C1B">
                      <w:rPr>
                        <w:rFonts w:ascii="Times New Roman" w:hAnsi="Times New Roman"/>
                        <w:sz w:val="18"/>
                        <w:szCs w:val="18"/>
                      </w:rPr>
                      <w:t>(última)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7456" behindDoc="0" locked="0" layoutInCell="1" allowOverlap="1" wp14:anchorId="06B4C8E5" wp14:editId="608BB5CF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5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88BD4" id="Straight Connector 1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cGhTW8IBAADU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  <w:p w14:paraId="2EE5C8D1" w14:textId="77777777" w:rsidR="00DF43FD" w:rsidRPr="00C37CED" w:rsidRDefault="00DF43FD" w:rsidP="00DF43FD">
    <w:pPr>
      <w:pStyle w:val="Piedepgina"/>
    </w:pPr>
  </w:p>
  <w:p w14:paraId="4055BFFC" w14:textId="77777777" w:rsidR="00DF43FD" w:rsidRPr="008B2D7A" w:rsidRDefault="00DF43FD" w:rsidP="00DF43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5368E" w14:textId="77777777" w:rsidR="00CB0BAC" w:rsidRDefault="00CB0BAC">
      <w:r>
        <w:separator/>
      </w:r>
    </w:p>
  </w:footnote>
  <w:footnote w:type="continuationSeparator" w:id="0">
    <w:p w14:paraId="5CC6E36A" w14:textId="77777777" w:rsidR="00CB0BAC" w:rsidRDefault="00CB0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5A265" w14:textId="21B16B07" w:rsidR="00DF43FD" w:rsidRPr="00950479" w:rsidRDefault="00DF43FD" w:rsidP="0055553E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14:paraId="2A93DB67" w14:textId="77777777" w:rsidR="00DF43FD" w:rsidRPr="0076377C" w:rsidRDefault="00DF43FD" w:rsidP="0055553E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76377C">
      <w:rPr>
        <w:rFonts w:ascii="Times New Roman" w:hAnsi="Times New Roman"/>
        <w:smallCaps/>
        <w:sz w:val="18"/>
        <w:u w:val="single"/>
        <w:lang w:val="es-MX"/>
      </w:rPr>
      <w:t xml:space="preserve">Recopilación de Normas para Servicios </w:t>
    </w:r>
    <w:r>
      <w:rPr>
        <w:rFonts w:ascii="Times New Roman" w:hAnsi="Times New Roman"/>
        <w:smallCaps/>
        <w:sz w:val="18"/>
        <w:u w:val="single"/>
        <w:lang w:val="es-MX"/>
      </w:rPr>
      <w:t xml:space="preserve"> Financiero</w:t>
    </w:r>
    <w:r w:rsidRPr="0076377C">
      <w:rPr>
        <w:rFonts w:ascii="Times New Roman" w:hAnsi="Times New Roman"/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013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16412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DF364CF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12266CC"/>
    <w:multiLevelType w:val="multilevel"/>
    <w:tmpl w:val="E106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bullet"/>
      <w:lvlText w:val=""/>
      <w:lvlJc w:val="left"/>
      <w:pPr>
        <w:tabs>
          <w:tab w:val="num" w:pos="2232"/>
        </w:tabs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3507294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DCA5BC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54B4948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A7020DA"/>
    <w:multiLevelType w:val="multilevel"/>
    <w:tmpl w:val="FE084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BED3EEB"/>
    <w:multiLevelType w:val="multilevel"/>
    <w:tmpl w:val="8AB6F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7A07FB9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4F3548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D3F24EE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4" w15:restartNumberingAfterBreak="0">
    <w:nsid w:val="4EBD74B3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4F2E57AB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0200045"/>
    <w:multiLevelType w:val="multilevel"/>
    <w:tmpl w:val="81EA5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64E26DF8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9" w15:restartNumberingAfterBreak="0">
    <w:nsid w:val="6A6D15BC"/>
    <w:multiLevelType w:val="hybridMultilevel"/>
    <w:tmpl w:val="9784232A"/>
    <w:lvl w:ilvl="0" w:tplc="8D2440A8">
      <w:start w:val="1"/>
      <w:numFmt w:val="lowerLetter"/>
      <w:lvlText w:val="%1)"/>
      <w:lvlJc w:val="left"/>
      <w:pPr>
        <w:ind w:left="1713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433" w:hanging="360"/>
      </w:pPr>
    </w:lvl>
    <w:lvl w:ilvl="2" w:tplc="400A001B" w:tentative="1">
      <w:start w:val="1"/>
      <w:numFmt w:val="lowerRoman"/>
      <w:lvlText w:val="%3."/>
      <w:lvlJc w:val="right"/>
      <w:pPr>
        <w:ind w:left="3153" w:hanging="180"/>
      </w:pPr>
    </w:lvl>
    <w:lvl w:ilvl="3" w:tplc="400A000F" w:tentative="1">
      <w:start w:val="1"/>
      <w:numFmt w:val="decimal"/>
      <w:lvlText w:val="%4."/>
      <w:lvlJc w:val="left"/>
      <w:pPr>
        <w:ind w:left="3873" w:hanging="360"/>
      </w:pPr>
    </w:lvl>
    <w:lvl w:ilvl="4" w:tplc="400A0019" w:tentative="1">
      <w:start w:val="1"/>
      <w:numFmt w:val="lowerLetter"/>
      <w:lvlText w:val="%5."/>
      <w:lvlJc w:val="left"/>
      <w:pPr>
        <w:ind w:left="4593" w:hanging="360"/>
      </w:pPr>
    </w:lvl>
    <w:lvl w:ilvl="5" w:tplc="400A001B" w:tentative="1">
      <w:start w:val="1"/>
      <w:numFmt w:val="lowerRoman"/>
      <w:lvlText w:val="%6."/>
      <w:lvlJc w:val="right"/>
      <w:pPr>
        <w:ind w:left="5313" w:hanging="180"/>
      </w:pPr>
    </w:lvl>
    <w:lvl w:ilvl="6" w:tplc="400A000F" w:tentative="1">
      <w:start w:val="1"/>
      <w:numFmt w:val="decimal"/>
      <w:lvlText w:val="%7."/>
      <w:lvlJc w:val="left"/>
      <w:pPr>
        <w:ind w:left="6033" w:hanging="360"/>
      </w:pPr>
    </w:lvl>
    <w:lvl w:ilvl="7" w:tplc="400A0019" w:tentative="1">
      <w:start w:val="1"/>
      <w:numFmt w:val="lowerLetter"/>
      <w:lvlText w:val="%8."/>
      <w:lvlJc w:val="left"/>
      <w:pPr>
        <w:ind w:left="6753" w:hanging="360"/>
      </w:pPr>
    </w:lvl>
    <w:lvl w:ilvl="8" w:tplc="4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8453B2D"/>
    <w:multiLevelType w:val="multilevel"/>
    <w:tmpl w:val="FABCA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6"/>
  </w:num>
  <w:num w:numId="5">
    <w:abstractNumId w:val="5"/>
  </w:num>
  <w:num w:numId="6">
    <w:abstractNumId w:val="6"/>
  </w:num>
  <w:num w:numId="7">
    <w:abstractNumId w:val="14"/>
  </w:num>
  <w:num w:numId="8">
    <w:abstractNumId w:val="20"/>
  </w:num>
  <w:num w:numId="9">
    <w:abstractNumId w:val="9"/>
  </w:num>
  <w:num w:numId="10">
    <w:abstractNumId w:val="8"/>
  </w:num>
  <w:num w:numId="11">
    <w:abstractNumId w:val="11"/>
  </w:num>
  <w:num w:numId="12">
    <w:abstractNumId w:val="4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13"/>
  </w:num>
  <w:num w:numId="18">
    <w:abstractNumId w:val="18"/>
  </w:num>
  <w:num w:numId="19">
    <w:abstractNumId w:val="15"/>
  </w:num>
  <w:num w:numId="20">
    <w:abstractNumId w:val="17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BO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155AD"/>
    <w:rsid w:val="00020193"/>
    <w:rsid w:val="000207A2"/>
    <w:rsid w:val="00025D69"/>
    <w:rsid w:val="00025EB3"/>
    <w:rsid w:val="00030F3A"/>
    <w:rsid w:val="00044FE0"/>
    <w:rsid w:val="00046591"/>
    <w:rsid w:val="000472DF"/>
    <w:rsid w:val="0004754A"/>
    <w:rsid w:val="00050152"/>
    <w:rsid w:val="00055931"/>
    <w:rsid w:val="000621E7"/>
    <w:rsid w:val="00064275"/>
    <w:rsid w:val="00064DC0"/>
    <w:rsid w:val="00071BA9"/>
    <w:rsid w:val="00073A6B"/>
    <w:rsid w:val="00075367"/>
    <w:rsid w:val="000817F9"/>
    <w:rsid w:val="00091503"/>
    <w:rsid w:val="00091FF9"/>
    <w:rsid w:val="00093C97"/>
    <w:rsid w:val="0009697A"/>
    <w:rsid w:val="000A2458"/>
    <w:rsid w:val="000A28E7"/>
    <w:rsid w:val="000A3727"/>
    <w:rsid w:val="000B0456"/>
    <w:rsid w:val="000B7E2D"/>
    <w:rsid w:val="000C482B"/>
    <w:rsid w:val="000C4908"/>
    <w:rsid w:val="000D68CD"/>
    <w:rsid w:val="000F6D4C"/>
    <w:rsid w:val="0010266D"/>
    <w:rsid w:val="00102F1C"/>
    <w:rsid w:val="00103E4C"/>
    <w:rsid w:val="00105D70"/>
    <w:rsid w:val="00110D53"/>
    <w:rsid w:val="00112266"/>
    <w:rsid w:val="00114FB1"/>
    <w:rsid w:val="00115F7B"/>
    <w:rsid w:val="00124C0D"/>
    <w:rsid w:val="00140853"/>
    <w:rsid w:val="00144072"/>
    <w:rsid w:val="00145861"/>
    <w:rsid w:val="00151554"/>
    <w:rsid w:val="0015186B"/>
    <w:rsid w:val="0015188B"/>
    <w:rsid w:val="00152F30"/>
    <w:rsid w:val="001544E2"/>
    <w:rsid w:val="001553E8"/>
    <w:rsid w:val="0015637D"/>
    <w:rsid w:val="001566CC"/>
    <w:rsid w:val="001608F5"/>
    <w:rsid w:val="001609C3"/>
    <w:rsid w:val="0016480A"/>
    <w:rsid w:val="0016580B"/>
    <w:rsid w:val="0016598F"/>
    <w:rsid w:val="001718D8"/>
    <w:rsid w:val="00175A19"/>
    <w:rsid w:val="00183AEF"/>
    <w:rsid w:val="00194D47"/>
    <w:rsid w:val="00197485"/>
    <w:rsid w:val="001A0F5C"/>
    <w:rsid w:val="001A12AF"/>
    <w:rsid w:val="001A3092"/>
    <w:rsid w:val="001B30FE"/>
    <w:rsid w:val="001B5C93"/>
    <w:rsid w:val="001C54CD"/>
    <w:rsid w:val="001D114F"/>
    <w:rsid w:val="001E1CC3"/>
    <w:rsid w:val="001F30AB"/>
    <w:rsid w:val="001F51E0"/>
    <w:rsid w:val="00204FEF"/>
    <w:rsid w:val="00205C2C"/>
    <w:rsid w:val="002163F4"/>
    <w:rsid w:val="00221F3D"/>
    <w:rsid w:val="002223F6"/>
    <w:rsid w:val="002275AB"/>
    <w:rsid w:val="0023191B"/>
    <w:rsid w:val="0023587F"/>
    <w:rsid w:val="00237C49"/>
    <w:rsid w:val="00241791"/>
    <w:rsid w:val="0024245A"/>
    <w:rsid w:val="0025255C"/>
    <w:rsid w:val="00252958"/>
    <w:rsid w:val="0025460A"/>
    <w:rsid w:val="00256CF8"/>
    <w:rsid w:val="00257B1D"/>
    <w:rsid w:val="002625B4"/>
    <w:rsid w:val="00267195"/>
    <w:rsid w:val="00271832"/>
    <w:rsid w:val="0027343F"/>
    <w:rsid w:val="0028129B"/>
    <w:rsid w:val="00282BED"/>
    <w:rsid w:val="002904FD"/>
    <w:rsid w:val="00292B53"/>
    <w:rsid w:val="002A0AD9"/>
    <w:rsid w:val="002A5C85"/>
    <w:rsid w:val="002B0DBC"/>
    <w:rsid w:val="002B18A9"/>
    <w:rsid w:val="002C0101"/>
    <w:rsid w:val="002C39CE"/>
    <w:rsid w:val="002C516E"/>
    <w:rsid w:val="002C7FC0"/>
    <w:rsid w:val="002D3A0C"/>
    <w:rsid w:val="002D3BC4"/>
    <w:rsid w:val="002D4ADD"/>
    <w:rsid w:val="002D58E3"/>
    <w:rsid w:val="002E10EA"/>
    <w:rsid w:val="002E6196"/>
    <w:rsid w:val="002F1F59"/>
    <w:rsid w:val="00300387"/>
    <w:rsid w:val="003017C3"/>
    <w:rsid w:val="00304A5C"/>
    <w:rsid w:val="00305504"/>
    <w:rsid w:val="00307EB6"/>
    <w:rsid w:val="00311B76"/>
    <w:rsid w:val="0031233A"/>
    <w:rsid w:val="003220AA"/>
    <w:rsid w:val="0032255D"/>
    <w:rsid w:val="00327C18"/>
    <w:rsid w:val="0033133E"/>
    <w:rsid w:val="00332B9B"/>
    <w:rsid w:val="00354CD2"/>
    <w:rsid w:val="0036262A"/>
    <w:rsid w:val="003654A4"/>
    <w:rsid w:val="00366486"/>
    <w:rsid w:val="00367857"/>
    <w:rsid w:val="00375CF7"/>
    <w:rsid w:val="0038153B"/>
    <w:rsid w:val="00381F8D"/>
    <w:rsid w:val="00385EAC"/>
    <w:rsid w:val="0039480B"/>
    <w:rsid w:val="00396E78"/>
    <w:rsid w:val="0039722E"/>
    <w:rsid w:val="003A0CC2"/>
    <w:rsid w:val="003A20FA"/>
    <w:rsid w:val="003A54C3"/>
    <w:rsid w:val="003C4644"/>
    <w:rsid w:val="003D1C84"/>
    <w:rsid w:val="003D4FB6"/>
    <w:rsid w:val="003D5ACE"/>
    <w:rsid w:val="003E3E86"/>
    <w:rsid w:val="003E4A6C"/>
    <w:rsid w:val="003E4B2C"/>
    <w:rsid w:val="003E4C15"/>
    <w:rsid w:val="003E522C"/>
    <w:rsid w:val="003E637C"/>
    <w:rsid w:val="003E756F"/>
    <w:rsid w:val="003F3375"/>
    <w:rsid w:val="003F4D6E"/>
    <w:rsid w:val="003F7B09"/>
    <w:rsid w:val="004000F8"/>
    <w:rsid w:val="00400CE7"/>
    <w:rsid w:val="004028F1"/>
    <w:rsid w:val="00417F89"/>
    <w:rsid w:val="004209D4"/>
    <w:rsid w:val="00431BEB"/>
    <w:rsid w:val="0043303E"/>
    <w:rsid w:val="004346E9"/>
    <w:rsid w:val="00435FFF"/>
    <w:rsid w:val="0044560A"/>
    <w:rsid w:val="00452687"/>
    <w:rsid w:val="004601C0"/>
    <w:rsid w:val="00471149"/>
    <w:rsid w:val="00472A8E"/>
    <w:rsid w:val="00474560"/>
    <w:rsid w:val="0047571E"/>
    <w:rsid w:val="00477FE9"/>
    <w:rsid w:val="00484A45"/>
    <w:rsid w:val="00491C4C"/>
    <w:rsid w:val="00491EE3"/>
    <w:rsid w:val="004A2D80"/>
    <w:rsid w:val="004A628F"/>
    <w:rsid w:val="004A7446"/>
    <w:rsid w:val="004C0B1A"/>
    <w:rsid w:val="004C0B8D"/>
    <w:rsid w:val="004D0E02"/>
    <w:rsid w:val="004D1639"/>
    <w:rsid w:val="004D1B73"/>
    <w:rsid w:val="004D3769"/>
    <w:rsid w:val="004D4080"/>
    <w:rsid w:val="004F5B94"/>
    <w:rsid w:val="004F7514"/>
    <w:rsid w:val="00505E35"/>
    <w:rsid w:val="005119EC"/>
    <w:rsid w:val="00512990"/>
    <w:rsid w:val="0051734A"/>
    <w:rsid w:val="00520EAA"/>
    <w:rsid w:val="00533731"/>
    <w:rsid w:val="00536C7D"/>
    <w:rsid w:val="00540584"/>
    <w:rsid w:val="00541481"/>
    <w:rsid w:val="0054387F"/>
    <w:rsid w:val="005523F6"/>
    <w:rsid w:val="0055553E"/>
    <w:rsid w:val="005604AD"/>
    <w:rsid w:val="00560775"/>
    <w:rsid w:val="00563DBF"/>
    <w:rsid w:val="00564985"/>
    <w:rsid w:val="00566070"/>
    <w:rsid w:val="00567E13"/>
    <w:rsid w:val="00570AD9"/>
    <w:rsid w:val="00573D27"/>
    <w:rsid w:val="00575903"/>
    <w:rsid w:val="0058027F"/>
    <w:rsid w:val="00581FAA"/>
    <w:rsid w:val="00582E90"/>
    <w:rsid w:val="005905D8"/>
    <w:rsid w:val="005914B4"/>
    <w:rsid w:val="0059180C"/>
    <w:rsid w:val="00596EBE"/>
    <w:rsid w:val="00597EE3"/>
    <w:rsid w:val="005A0AF8"/>
    <w:rsid w:val="005A352D"/>
    <w:rsid w:val="005A619F"/>
    <w:rsid w:val="005B1A24"/>
    <w:rsid w:val="005B1DC7"/>
    <w:rsid w:val="005B3366"/>
    <w:rsid w:val="005D305B"/>
    <w:rsid w:val="005D4258"/>
    <w:rsid w:val="005F0633"/>
    <w:rsid w:val="005F0C2D"/>
    <w:rsid w:val="005F7C9A"/>
    <w:rsid w:val="00603502"/>
    <w:rsid w:val="00604666"/>
    <w:rsid w:val="006174ED"/>
    <w:rsid w:val="00620CE2"/>
    <w:rsid w:val="006223FE"/>
    <w:rsid w:val="00627E59"/>
    <w:rsid w:val="00640FEF"/>
    <w:rsid w:val="00643CAD"/>
    <w:rsid w:val="00644DE1"/>
    <w:rsid w:val="0064796C"/>
    <w:rsid w:val="006536AF"/>
    <w:rsid w:val="00660BB7"/>
    <w:rsid w:val="0066152D"/>
    <w:rsid w:val="006655B9"/>
    <w:rsid w:val="00670C8B"/>
    <w:rsid w:val="00673D3B"/>
    <w:rsid w:val="00681C2D"/>
    <w:rsid w:val="00685780"/>
    <w:rsid w:val="006868F3"/>
    <w:rsid w:val="00690DAA"/>
    <w:rsid w:val="00690DEF"/>
    <w:rsid w:val="006A1455"/>
    <w:rsid w:val="006A16A4"/>
    <w:rsid w:val="006B6061"/>
    <w:rsid w:val="006B62BF"/>
    <w:rsid w:val="006C23B9"/>
    <w:rsid w:val="006D038C"/>
    <w:rsid w:val="006D146F"/>
    <w:rsid w:val="006D635F"/>
    <w:rsid w:val="006D6BCD"/>
    <w:rsid w:val="006E471F"/>
    <w:rsid w:val="006F58C8"/>
    <w:rsid w:val="006F7A4F"/>
    <w:rsid w:val="00710A42"/>
    <w:rsid w:val="007115CE"/>
    <w:rsid w:val="0071681C"/>
    <w:rsid w:val="00721314"/>
    <w:rsid w:val="00721CE4"/>
    <w:rsid w:val="00721FA7"/>
    <w:rsid w:val="00724084"/>
    <w:rsid w:val="00724516"/>
    <w:rsid w:val="00734650"/>
    <w:rsid w:val="00734C47"/>
    <w:rsid w:val="007532E7"/>
    <w:rsid w:val="007578E8"/>
    <w:rsid w:val="00762932"/>
    <w:rsid w:val="0076377C"/>
    <w:rsid w:val="00775A94"/>
    <w:rsid w:val="00776CDC"/>
    <w:rsid w:val="007833D4"/>
    <w:rsid w:val="007971B5"/>
    <w:rsid w:val="00797C06"/>
    <w:rsid w:val="007A30C9"/>
    <w:rsid w:val="007A4C1B"/>
    <w:rsid w:val="007A4C8C"/>
    <w:rsid w:val="007A4D4D"/>
    <w:rsid w:val="007B3313"/>
    <w:rsid w:val="007B55E8"/>
    <w:rsid w:val="007B6ADB"/>
    <w:rsid w:val="007B6D0D"/>
    <w:rsid w:val="007C222D"/>
    <w:rsid w:val="007D7EF4"/>
    <w:rsid w:val="007E4104"/>
    <w:rsid w:val="007E580E"/>
    <w:rsid w:val="007E7AC7"/>
    <w:rsid w:val="007F2E33"/>
    <w:rsid w:val="007F38AC"/>
    <w:rsid w:val="007F7818"/>
    <w:rsid w:val="008154B5"/>
    <w:rsid w:val="00815974"/>
    <w:rsid w:val="00822AFC"/>
    <w:rsid w:val="00827105"/>
    <w:rsid w:val="00831F1C"/>
    <w:rsid w:val="0083756B"/>
    <w:rsid w:val="00844C20"/>
    <w:rsid w:val="00850FA6"/>
    <w:rsid w:val="00851856"/>
    <w:rsid w:val="00851F8E"/>
    <w:rsid w:val="008535D6"/>
    <w:rsid w:val="0085672A"/>
    <w:rsid w:val="00860951"/>
    <w:rsid w:val="00863CBE"/>
    <w:rsid w:val="00874E3F"/>
    <w:rsid w:val="00874EEA"/>
    <w:rsid w:val="00880FB1"/>
    <w:rsid w:val="00882E27"/>
    <w:rsid w:val="008A4935"/>
    <w:rsid w:val="008A5130"/>
    <w:rsid w:val="008B1A47"/>
    <w:rsid w:val="008B2D7A"/>
    <w:rsid w:val="008C07D2"/>
    <w:rsid w:val="008D7231"/>
    <w:rsid w:val="008E05A5"/>
    <w:rsid w:val="008E4DCE"/>
    <w:rsid w:val="008F0C2E"/>
    <w:rsid w:val="008F121C"/>
    <w:rsid w:val="008F13C6"/>
    <w:rsid w:val="008F7ECB"/>
    <w:rsid w:val="0091001A"/>
    <w:rsid w:val="009149CD"/>
    <w:rsid w:val="00921B5A"/>
    <w:rsid w:val="009266B7"/>
    <w:rsid w:val="00931ABE"/>
    <w:rsid w:val="00935501"/>
    <w:rsid w:val="00936E19"/>
    <w:rsid w:val="00950B3E"/>
    <w:rsid w:val="00950D05"/>
    <w:rsid w:val="00957F4F"/>
    <w:rsid w:val="00961757"/>
    <w:rsid w:val="009649E6"/>
    <w:rsid w:val="009656D6"/>
    <w:rsid w:val="00967D51"/>
    <w:rsid w:val="00967E49"/>
    <w:rsid w:val="00973890"/>
    <w:rsid w:val="00983ACB"/>
    <w:rsid w:val="0099012B"/>
    <w:rsid w:val="00991BE5"/>
    <w:rsid w:val="009949FD"/>
    <w:rsid w:val="009952B6"/>
    <w:rsid w:val="00996E0F"/>
    <w:rsid w:val="009A2762"/>
    <w:rsid w:val="009A3E22"/>
    <w:rsid w:val="009B7F9D"/>
    <w:rsid w:val="009C7F92"/>
    <w:rsid w:val="009D3A91"/>
    <w:rsid w:val="009E6070"/>
    <w:rsid w:val="009E6560"/>
    <w:rsid w:val="009F2826"/>
    <w:rsid w:val="00A06AC0"/>
    <w:rsid w:val="00A128F6"/>
    <w:rsid w:val="00A15472"/>
    <w:rsid w:val="00A16672"/>
    <w:rsid w:val="00A22008"/>
    <w:rsid w:val="00A225FF"/>
    <w:rsid w:val="00A23DAF"/>
    <w:rsid w:val="00A310A8"/>
    <w:rsid w:val="00A332B6"/>
    <w:rsid w:val="00A35E26"/>
    <w:rsid w:val="00A371F6"/>
    <w:rsid w:val="00A6021F"/>
    <w:rsid w:val="00A64BBB"/>
    <w:rsid w:val="00A65510"/>
    <w:rsid w:val="00A70340"/>
    <w:rsid w:val="00A75939"/>
    <w:rsid w:val="00A82BA9"/>
    <w:rsid w:val="00A84E50"/>
    <w:rsid w:val="00A85104"/>
    <w:rsid w:val="00A8651E"/>
    <w:rsid w:val="00A90D02"/>
    <w:rsid w:val="00A97B11"/>
    <w:rsid w:val="00AA18D1"/>
    <w:rsid w:val="00AA28BD"/>
    <w:rsid w:val="00AA39D6"/>
    <w:rsid w:val="00AA5EB7"/>
    <w:rsid w:val="00AB10ED"/>
    <w:rsid w:val="00AD2C7E"/>
    <w:rsid w:val="00AD3E76"/>
    <w:rsid w:val="00AD70B4"/>
    <w:rsid w:val="00AD78EA"/>
    <w:rsid w:val="00AE087E"/>
    <w:rsid w:val="00AE1391"/>
    <w:rsid w:val="00AE4FD9"/>
    <w:rsid w:val="00AE64BE"/>
    <w:rsid w:val="00AF0CAF"/>
    <w:rsid w:val="00B04037"/>
    <w:rsid w:val="00B0763B"/>
    <w:rsid w:val="00B2232E"/>
    <w:rsid w:val="00B23382"/>
    <w:rsid w:val="00B24B86"/>
    <w:rsid w:val="00B26C5C"/>
    <w:rsid w:val="00B3045A"/>
    <w:rsid w:val="00B31E72"/>
    <w:rsid w:val="00B33B5A"/>
    <w:rsid w:val="00B33BC7"/>
    <w:rsid w:val="00B356DC"/>
    <w:rsid w:val="00B4397D"/>
    <w:rsid w:val="00B546FE"/>
    <w:rsid w:val="00B56400"/>
    <w:rsid w:val="00B67945"/>
    <w:rsid w:val="00B75A22"/>
    <w:rsid w:val="00B75B8A"/>
    <w:rsid w:val="00B77388"/>
    <w:rsid w:val="00B8010A"/>
    <w:rsid w:val="00B80642"/>
    <w:rsid w:val="00B81DD8"/>
    <w:rsid w:val="00B85AF5"/>
    <w:rsid w:val="00B90227"/>
    <w:rsid w:val="00BA20D4"/>
    <w:rsid w:val="00BA31B3"/>
    <w:rsid w:val="00BB0DB3"/>
    <w:rsid w:val="00BB2070"/>
    <w:rsid w:val="00BB4932"/>
    <w:rsid w:val="00BB675F"/>
    <w:rsid w:val="00BC608A"/>
    <w:rsid w:val="00BD3175"/>
    <w:rsid w:val="00BD5E83"/>
    <w:rsid w:val="00BF07BB"/>
    <w:rsid w:val="00BF13B0"/>
    <w:rsid w:val="00BF2EDE"/>
    <w:rsid w:val="00BF4A9B"/>
    <w:rsid w:val="00BF7E2A"/>
    <w:rsid w:val="00C01213"/>
    <w:rsid w:val="00C05BFF"/>
    <w:rsid w:val="00C13866"/>
    <w:rsid w:val="00C21EAB"/>
    <w:rsid w:val="00C25D6B"/>
    <w:rsid w:val="00C27CEF"/>
    <w:rsid w:val="00C31DE9"/>
    <w:rsid w:val="00C33A93"/>
    <w:rsid w:val="00C41FC4"/>
    <w:rsid w:val="00C43BDC"/>
    <w:rsid w:val="00C43EAA"/>
    <w:rsid w:val="00C46360"/>
    <w:rsid w:val="00C46CC5"/>
    <w:rsid w:val="00C52993"/>
    <w:rsid w:val="00C601B5"/>
    <w:rsid w:val="00C64347"/>
    <w:rsid w:val="00C653EF"/>
    <w:rsid w:val="00C97A56"/>
    <w:rsid w:val="00CA296A"/>
    <w:rsid w:val="00CB0BAC"/>
    <w:rsid w:val="00CC0DDF"/>
    <w:rsid w:val="00CC641B"/>
    <w:rsid w:val="00CD19A8"/>
    <w:rsid w:val="00CD6852"/>
    <w:rsid w:val="00CE0964"/>
    <w:rsid w:val="00CE3A16"/>
    <w:rsid w:val="00CE6E8A"/>
    <w:rsid w:val="00CE73DD"/>
    <w:rsid w:val="00CF0158"/>
    <w:rsid w:val="00CF45F6"/>
    <w:rsid w:val="00CF7D70"/>
    <w:rsid w:val="00D0552D"/>
    <w:rsid w:val="00D10CDC"/>
    <w:rsid w:val="00D11512"/>
    <w:rsid w:val="00D134B0"/>
    <w:rsid w:val="00D17F7D"/>
    <w:rsid w:val="00D20434"/>
    <w:rsid w:val="00D31B6C"/>
    <w:rsid w:val="00D41984"/>
    <w:rsid w:val="00D42B09"/>
    <w:rsid w:val="00D43728"/>
    <w:rsid w:val="00D45A1D"/>
    <w:rsid w:val="00D50E76"/>
    <w:rsid w:val="00D51721"/>
    <w:rsid w:val="00D51875"/>
    <w:rsid w:val="00D570F8"/>
    <w:rsid w:val="00D62087"/>
    <w:rsid w:val="00D62205"/>
    <w:rsid w:val="00D63AEB"/>
    <w:rsid w:val="00D63C40"/>
    <w:rsid w:val="00D829A7"/>
    <w:rsid w:val="00D87F3E"/>
    <w:rsid w:val="00D9589F"/>
    <w:rsid w:val="00DA44FF"/>
    <w:rsid w:val="00DA6403"/>
    <w:rsid w:val="00DB10D5"/>
    <w:rsid w:val="00DC4F89"/>
    <w:rsid w:val="00DD222E"/>
    <w:rsid w:val="00DD6D7F"/>
    <w:rsid w:val="00DF19B3"/>
    <w:rsid w:val="00DF1E7F"/>
    <w:rsid w:val="00DF43FD"/>
    <w:rsid w:val="00DF7AB8"/>
    <w:rsid w:val="00DF7C55"/>
    <w:rsid w:val="00E05FFC"/>
    <w:rsid w:val="00E1113F"/>
    <w:rsid w:val="00E120FB"/>
    <w:rsid w:val="00E140AD"/>
    <w:rsid w:val="00E268B4"/>
    <w:rsid w:val="00E336F7"/>
    <w:rsid w:val="00E35073"/>
    <w:rsid w:val="00E375CD"/>
    <w:rsid w:val="00E44E87"/>
    <w:rsid w:val="00E52730"/>
    <w:rsid w:val="00E610BA"/>
    <w:rsid w:val="00E62E39"/>
    <w:rsid w:val="00E67411"/>
    <w:rsid w:val="00E70354"/>
    <w:rsid w:val="00E75CF8"/>
    <w:rsid w:val="00E830D5"/>
    <w:rsid w:val="00E83F9F"/>
    <w:rsid w:val="00E8405C"/>
    <w:rsid w:val="00E9582E"/>
    <w:rsid w:val="00E9785F"/>
    <w:rsid w:val="00EA17A9"/>
    <w:rsid w:val="00EB7250"/>
    <w:rsid w:val="00EC2522"/>
    <w:rsid w:val="00EC527B"/>
    <w:rsid w:val="00EC5B50"/>
    <w:rsid w:val="00ED272E"/>
    <w:rsid w:val="00ED2A07"/>
    <w:rsid w:val="00EE22FE"/>
    <w:rsid w:val="00EE24E1"/>
    <w:rsid w:val="00EE2F66"/>
    <w:rsid w:val="00EF0183"/>
    <w:rsid w:val="00EF1C6B"/>
    <w:rsid w:val="00EF4A46"/>
    <w:rsid w:val="00F01798"/>
    <w:rsid w:val="00F01B2C"/>
    <w:rsid w:val="00F024AB"/>
    <w:rsid w:val="00F1317A"/>
    <w:rsid w:val="00F23365"/>
    <w:rsid w:val="00F31A78"/>
    <w:rsid w:val="00F33757"/>
    <w:rsid w:val="00F33F9B"/>
    <w:rsid w:val="00F421EF"/>
    <w:rsid w:val="00F43940"/>
    <w:rsid w:val="00F507B3"/>
    <w:rsid w:val="00F5364C"/>
    <w:rsid w:val="00F53BE4"/>
    <w:rsid w:val="00F54A32"/>
    <w:rsid w:val="00F55137"/>
    <w:rsid w:val="00F62DD2"/>
    <w:rsid w:val="00F81153"/>
    <w:rsid w:val="00F83A8C"/>
    <w:rsid w:val="00F84D84"/>
    <w:rsid w:val="00F85652"/>
    <w:rsid w:val="00F87079"/>
    <w:rsid w:val="00F90811"/>
    <w:rsid w:val="00FB3938"/>
    <w:rsid w:val="00FB6E1C"/>
    <w:rsid w:val="00FB7443"/>
    <w:rsid w:val="00FC187D"/>
    <w:rsid w:val="00FC61A3"/>
    <w:rsid w:val="00FD1E1B"/>
    <w:rsid w:val="00FD2E64"/>
    <w:rsid w:val="00FD3238"/>
    <w:rsid w:val="00FD4836"/>
    <w:rsid w:val="00FF0A2F"/>
    <w:rsid w:val="00FF172C"/>
    <w:rsid w:val="00FF2A21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9AAA13C"/>
  <w15:docId w15:val="{1E934BE2-A7F3-4864-AB76-28013F3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3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4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uiPriority w:val="99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paragraph" w:styleId="Textodeglobo">
    <w:name w:val="Balloon Text"/>
    <w:basedOn w:val="Normal"/>
    <w:link w:val="TextodegloboCar"/>
    <w:rsid w:val="00C463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636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59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BO" w:eastAsia="en-US"/>
    </w:rPr>
  </w:style>
  <w:style w:type="character" w:styleId="Refdecomentario">
    <w:name w:val="annotation reference"/>
    <w:basedOn w:val="Fuentedeprrafopredeter"/>
    <w:uiPriority w:val="99"/>
    <w:unhideWhenUsed/>
    <w:rsid w:val="00815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5974"/>
    <w:pPr>
      <w:spacing w:after="200"/>
    </w:pPr>
    <w:rPr>
      <w:rFonts w:asciiTheme="minorHAnsi" w:eastAsiaTheme="minorHAnsi" w:hAnsiTheme="minorHAnsi" w:cstheme="minorBidi"/>
      <w:sz w:val="20"/>
      <w:lang w:val="es-B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5974"/>
    <w:rPr>
      <w:rFonts w:asciiTheme="minorHAnsi" w:eastAsiaTheme="minorHAnsi" w:hAnsiTheme="minorHAnsi" w:cstheme="minorBidi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C222D"/>
    <w:pPr>
      <w:spacing w:after="0"/>
    </w:pPr>
    <w:rPr>
      <w:rFonts w:ascii="Arial" w:eastAsia="Times New Roman" w:hAnsi="Arial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C222D"/>
    <w:rPr>
      <w:rFonts w:ascii="Arial" w:eastAsiaTheme="minorHAnsi" w:hAnsi="Arial" w:cstheme="minorBidi"/>
      <w:b/>
      <w:bCs/>
      <w:lang w:val="es-ES" w:eastAsia="es-ES"/>
    </w:rPr>
  </w:style>
  <w:style w:type="paragraph" w:customStyle="1" w:styleId="Lista2">
    <w:name w:val="Lista2"/>
    <w:basedOn w:val="Normal"/>
    <w:rsid w:val="00CD6852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2D7A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89520-FDC8-477E-A6CC-A804B625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Jose Eduardo Sejas Valdivia</cp:lastModifiedBy>
  <cp:revision>9</cp:revision>
  <cp:lastPrinted>2021-07-07T19:41:00Z</cp:lastPrinted>
  <dcterms:created xsi:type="dcterms:W3CDTF">2021-06-30T23:25:00Z</dcterms:created>
  <dcterms:modified xsi:type="dcterms:W3CDTF">2021-08-12T20:52:00Z</dcterms:modified>
</cp:coreProperties>
</file>