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F0" w:rsidRDefault="00883EF0" w:rsidP="00883EF0">
      <w:pPr>
        <w:pStyle w:val="Heading1"/>
      </w:pPr>
      <w:r>
        <w:t>Руководство пользователя Google Guice</w:t>
      </w:r>
    </w:p>
    <w:p w:rsidR="00883EF0" w:rsidRDefault="00883EF0" w:rsidP="00883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hyperlink r:id="rId4" w:anchor="%D0%B7%D0%B0%D1%87%D0%B5%D0%BC-%D1%8D%D1%82%D0%BE-%D0%BD%D1%83%D0%B6%D0%BD%D0%BE" w:history="1">
        <w:r w:rsidRPr="00883EF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ru-RU"/>
          </w:rPr>
          <w:t>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ru-RU"/>
          </w:rPr>
          <w:t xml:space="preserve"> Зачем это нужно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Объединение компонентов программы — весьма трудоёмкая часть процесса разработки. Существует несколько подходов к связыванию классов данных, сервисов и представления в единое целое. Для иллюстрации этих подходов напишем код биллинга к сайту-магазину пиццы: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interface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BillingService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/**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Совершает попытку списания суммы заказа с кредитной карты. Записываются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как успешные, так и неуспешные транзакции.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@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возвращает чек транзации. Если списание было успешно,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        чек содержит подтверждение. В противном случае чек содержит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        запись причины отказа.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Receipt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(PizzaOrder order, CreditCard creditCard);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Параллельно с настоящей реализацией напишем модульные тесты для нашего кода. Для них нам понадобится </w:t>
      </w:r>
      <w:r w:rsidRPr="00883EF0">
        <w:rPr>
          <w:rFonts w:ascii="Courier New" w:eastAsia="Times New Roman" w:hAnsi="Courier New" w:cs="Courier New"/>
          <w:sz w:val="20"/>
        </w:rPr>
        <w:t>FakeCreditCardProcessor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(“поддельный обработчик кредитных карт”), чтобы случайно не списать деньги с настоящей карты :)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5" w:anchor="%D0%BF%D1%80%D1%8F%D0%BC%D0%BE%D0%B9-%D0%B2%D1%8B%D0%B7%D0%BE%D0%B2-%D0%BA%D0%BE%D0%BD%D1%81%D1%82%D1%80%D1%83%D0%BA%D1%82%D0%BE%D1%80%D0%BE%D0%B2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1.1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Прямой вызов конструкторов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мы создаём обработчик кредиток и логгер транзакций с помощью </w:t>
      </w:r>
      <w:r w:rsidRPr="00883EF0">
        <w:rPr>
          <w:rFonts w:ascii="Courier New" w:eastAsia="Times New Roman" w:hAnsi="Courier New" w:cs="Courier New"/>
          <w:sz w:val="20"/>
        </w:rPr>
        <w:t>new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код выглядит так: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Receipt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(PizzaOrder order, CreditCard creditCard)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CreditCardProcessor processor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PaypalCreditCardProcessor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 transactionLog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try</w:t>
      </w:r>
      <w:r w:rsidRPr="00883EF0">
        <w:rPr>
          <w:rFonts w:ascii="Courier New" w:eastAsia="Times New Roman" w:hAnsi="Courier New" w:cs="Courier New"/>
          <w:sz w:val="20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ChargeResult result = 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charge</w:t>
      </w:r>
      <w:r w:rsidRPr="00883EF0">
        <w:rPr>
          <w:rFonts w:ascii="Courier New" w:eastAsia="Times New Roman" w:hAnsi="Courier New" w:cs="Courier New"/>
          <w:sz w:val="20"/>
        </w:rPr>
        <w:t>(creditCard, 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logChargeResult</w:t>
      </w:r>
      <w:r w:rsidRPr="00883EF0">
        <w:rPr>
          <w:rFonts w:ascii="Courier New" w:eastAsia="Times New Roman" w:hAnsi="Courier New" w:cs="Courier New"/>
          <w:sz w:val="20"/>
        </w:rPr>
        <w:t>(result);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wasSuccessful</w:t>
      </w:r>
      <w:r w:rsidRPr="00883EF0">
        <w:rPr>
          <w:rFonts w:ascii="Courier New" w:eastAsia="Times New Roman" w:hAnsi="Courier New" w:cs="Courier New"/>
          <w:sz w:val="20"/>
        </w:rPr>
        <w:t>()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?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forSuccessfulCharge</w:t>
      </w:r>
      <w:r w:rsidRPr="00883EF0">
        <w:rPr>
          <w:rFonts w:ascii="Courier New" w:eastAsia="Times New Roman" w:hAnsi="Courier New" w:cs="Courier New"/>
          <w:sz w:val="20"/>
        </w:rPr>
        <w:t>(order.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: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forDeclinedCharge</w:t>
      </w:r>
      <w:r w:rsidRPr="00883EF0">
        <w:rPr>
          <w:rFonts w:ascii="Courier New" w:eastAsia="Times New Roman" w:hAnsi="Courier New" w:cs="Courier New"/>
          <w:sz w:val="20"/>
        </w:rPr>
        <w:t>(result.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getDeclineMessage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} </w:t>
      </w:r>
      <w:r w:rsidRPr="00883EF0">
        <w:rPr>
          <w:rFonts w:ascii="Courier New" w:eastAsia="Times New Roman" w:hAnsi="Courier New" w:cs="Courier New"/>
          <w:sz w:val="20"/>
          <w:szCs w:val="20"/>
        </w:rPr>
        <w:t>catch</w:t>
      </w:r>
      <w:r w:rsidRPr="00883EF0">
        <w:rPr>
          <w:rFonts w:ascii="Courier New" w:eastAsia="Times New Roman" w:hAnsi="Courier New" w:cs="Courier New"/>
          <w:sz w:val="20"/>
        </w:rPr>
        <w:t xml:space="preserve"> (UnreachableException e)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logConnectException</w:t>
      </w:r>
      <w:r w:rsidRPr="00883EF0">
        <w:rPr>
          <w:rFonts w:ascii="Courier New" w:eastAsia="Times New Roman" w:hAnsi="Courier New" w:cs="Courier New"/>
          <w:sz w:val="20"/>
        </w:rPr>
        <w:t>(e);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forSystemFailure</w:t>
      </w:r>
      <w:r w:rsidRPr="00883EF0">
        <w:rPr>
          <w:rFonts w:ascii="Courier New" w:eastAsia="Times New Roman" w:hAnsi="Courier New" w:cs="Courier New"/>
          <w:sz w:val="20"/>
        </w:rPr>
        <w:t>(e.</w:t>
      </w:r>
      <w:r w:rsidRPr="00883EF0">
        <w:rPr>
          <w:rFonts w:ascii="Courier New" w:eastAsia="Times New Roman" w:hAnsi="Courier New" w:cs="Courier New"/>
          <w:sz w:val="20"/>
          <w:szCs w:val="20"/>
        </w:rPr>
        <w:t>getMessage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Такой код создаёт проблемы для тестирования и модульности. Прямая зависимость времени компиляции на реальный обработчик кредиток означает, что с карточки будут сниматься деньги, когда мы проводим тестирование! Также такой код неудобно тестировать на обработку отказа транзакции или недоступности сервиса.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6" w:anchor="%D1%84%D0%B0%D0%B1%D1%80%D0%B8%D0%BA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1.2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Фабрики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Фабрика отделяет клиентский код от кода реализации класса. В простой фабрике используются статические методы (геттеры/сеттеры) для получения реализации интерфейса и установки заглушки.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Например, фабрика может быть реализована так: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CreditCardProcessorFactory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instance;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setInstance</w:t>
      </w:r>
      <w:r w:rsidRPr="00883EF0">
        <w:rPr>
          <w:rFonts w:ascii="Courier New" w:eastAsia="Times New Roman" w:hAnsi="Courier New" w:cs="Courier New"/>
          <w:sz w:val="20"/>
        </w:rPr>
        <w:t>(CreditCardProcessor creditCardProcessor)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instance = creditCardProcessor;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</w:t>
      </w:r>
      <w:r w:rsidRPr="00883EF0">
        <w:rPr>
          <w:rFonts w:ascii="Courier New" w:eastAsia="Times New Roman" w:hAnsi="Courier New" w:cs="Courier New"/>
          <w:sz w:val="20"/>
          <w:szCs w:val="20"/>
        </w:rPr>
        <w:t>getInstance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if</w:t>
      </w:r>
      <w:r w:rsidRPr="00883EF0">
        <w:rPr>
          <w:rFonts w:ascii="Courier New" w:eastAsia="Times New Roman" w:hAnsi="Courier New" w:cs="Courier New"/>
          <w:sz w:val="20"/>
        </w:rPr>
        <w:t xml:space="preserve"> (instance == </w:t>
      </w:r>
      <w:r w:rsidRPr="00883EF0">
        <w:rPr>
          <w:rFonts w:ascii="Courier New" w:eastAsia="Times New Roman" w:hAnsi="Courier New" w:cs="Courier New"/>
          <w:sz w:val="20"/>
          <w:szCs w:val="20"/>
        </w:rPr>
        <w:t>null</w:t>
      </w:r>
      <w:r w:rsidRPr="00883EF0">
        <w:rPr>
          <w:rFonts w:ascii="Courier New" w:eastAsia="Times New Roman" w:hAnsi="Courier New" w:cs="Courier New"/>
          <w:sz w:val="20"/>
        </w:rPr>
        <w:t>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SquareCreditCardProcessor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instance</w:t>
      </w:r>
      <w:r w:rsidRPr="00883EF0">
        <w:rPr>
          <w:rFonts w:ascii="Courier New" w:eastAsia="Times New Roman" w:hAnsi="Courier New" w:cs="Courier New"/>
          <w:sz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Тогда в клиентском коде непосредственные вызовы </w:t>
      </w:r>
      <w:r w:rsidRPr="00883EF0">
        <w:rPr>
          <w:rFonts w:ascii="Courier New" w:eastAsia="Times New Roman" w:hAnsi="Courier New" w:cs="Courier New"/>
          <w:sz w:val="20"/>
        </w:rPr>
        <w:t>new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заменяются на запросы к фабрике: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Receipt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(PizzaOrder order, CreditCard creditCard)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CreditCardProcessor processor = CreditCardProcessorFactory.</w:t>
      </w:r>
      <w:r w:rsidRPr="00883EF0">
        <w:rPr>
          <w:rFonts w:ascii="Courier New" w:eastAsia="Times New Roman" w:hAnsi="Courier New" w:cs="Courier New"/>
          <w:sz w:val="20"/>
          <w:szCs w:val="20"/>
        </w:rPr>
        <w:t>getInstance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 transactionLog = TransactionLogFactory.</w:t>
      </w:r>
      <w:r w:rsidRPr="00883EF0">
        <w:rPr>
          <w:rFonts w:ascii="Courier New" w:eastAsia="Times New Roman" w:hAnsi="Courier New" w:cs="Courier New"/>
          <w:sz w:val="20"/>
          <w:szCs w:val="20"/>
        </w:rPr>
        <w:t>getInstance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try</w:t>
      </w:r>
      <w:r w:rsidRPr="00883EF0">
        <w:rPr>
          <w:rFonts w:ascii="Courier New" w:eastAsia="Times New Roman" w:hAnsi="Courier New" w:cs="Courier New"/>
          <w:sz w:val="20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ChargeResult result = 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charge</w:t>
      </w:r>
      <w:r w:rsidRPr="00883EF0">
        <w:rPr>
          <w:rFonts w:ascii="Courier New" w:eastAsia="Times New Roman" w:hAnsi="Courier New" w:cs="Courier New"/>
          <w:sz w:val="20"/>
        </w:rPr>
        <w:t>(creditCard, 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logChargeResult</w:t>
      </w:r>
      <w:r w:rsidRPr="00883EF0">
        <w:rPr>
          <w:rFonts w:ascii="Courier New" w:eastAsia="Times New Roman" w:hAnsi="Courier New" w:cs="Courier New"/>
          <w:sz w:val="20"/>
        </w:rPr>
        <w:t>(result);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wasSuccessful</w:t>
      </w:r>
      <w:r w:rsidRPr="00883EF0">
        <w:rPr>
          <w:rFonts w:ascii="Courier New" w:eastAsia="Times New Roman" w:hAnsi="Courier New" w:cs="Courier New"/>
          <w:sz w:val="20"/>
        </w:rPr>
        <w:t>()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?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forSuccessfulCharge</w:t>
      </w:r>
      <w:r w:rsidRPr="00883EF0">
        <w:rPr>
          <w:rFonts w:ascii="Courier New" w:eastAsia="Times New Roman" w:hAnsi="Courier New" w:cs="Courier New"/>
          <w:sz w:val="20"/>
        </w:rPr>
        <w:t>(order.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: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forDeclinedCharge</w:t>
      </w:r>
      <w:r w:rsidRPr="00883EF0">
        <w:rPr>
          <w:rFonts w:ascii="Courier New" w:eastAsia="Times New Roman" w:hAnsi="Courier New" w:cs="Courier New"/>
          <w:sz w:val="20"/>
        </w:rPr>
        <w:t>(result.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getDeclineMessage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} </w:t>
      </w:r>
      <w:r w:rsidRPr="00883EF0">
        <w:rPr>
          <w:rFonts w:ascii="Courier New" w:eastAsia="Times New Roman" w:hAnsi="Courier New" w:cs="Courier New"/>
          <w:sz w:val="20"/>
          <w:szCs w:val="20"/>
        </w:rPr>
        <w:t>catch</w:t>
      </w:r>
      <w:r w:rsidRPr="00883EF0">
        <w:rPr>
          <w:rFonts w:ascii="Courier New" w:eastAsia="Times New Roman" w:hAnsi="Courier New" w:cs="Courier New"/>
          <w:sz w:val="20"/>
        </w:rPr>
        <w:t xml:space="preserve"> (UnreachableException e)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logConnectException</w:t>
      </w:r>
      <w:r w:rsidRPr="00883EF0">
        <w:rPr>
          <w:rFonts w:ascii="Courier New" w:eastAsia="Times New Roman" w:hAnsi="Courier New" w:cs="Courier New"/>
          <w:sz w:val="20"/>
        </w:rPr>
        <w:t>(e);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forSystemFailure</w:t>
      </w:r>
      <w:r w:rsidRPr="00883EF0">
        <w:rPr>
          <w:rFonts w:ascii="Courier New" w:eastAsia="Times New Roman" w:hAnsi="Courier New" w:cs="Courier New"/>
          <w:sz w:val="20"/>
        </w:rPr>
        <w:t>(e.</w:t>
      </w:r>
      <w:r w:rsidRPr="00883EF0">
        <w:rPr>
          <w:rFonts w:ascii="Courier New" w:eastAsia="Times New Roman" w:hAnsi="Courier New" w:cs="Courier New"/>
          <w:sz w:val="20"/>
          <w:szCs w:val="20"/>
        </w:rPr>
        <w:t>getMessage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С помощью фабрик можно написать полноценный модульный тест: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RealBillingServiceTest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TestCase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PizzaOrder order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PizzaOrder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100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CreditCard creditCard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CreditCard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"1234"</w:t>
      </w:r>
      <w:r w:rsidRPr="00883EF0">
        <w:rPr>
          <w:rFonts w:ascii="Courier New" w:eastAsia="Times New Roman" w:hAnsi="Courier New" w:cs="Courier New"/>
          <w:sz w:val="20"/>
        </w:rPr>
        <w:t xml:space="preserve">, </w:t>
      </w:r>
      <w:r w:rsidRPr="00883EF0">
        <w:rPr>
          <w:rFonts w:ascii="Courier New" w:eastAsia="Times New Roman" w:hAnsi="Courier New" w:cs="Courier New"/>
          <w:sz w:val="20"/>
          <w:szCs w:val="20"/>
        </w:rPr>
        <w:t>11</w:t>
      </w:r>
      <w:r w:rsidRPr="00883EF0">
        <w:rPr>
          <w:rFonts w:ascii="Courier New" w:eastAsia="Times New Roman" w:hAnsi="Courier New" w:cs="Courier New"/>
          <w:sz w:val="20"/>
        </w:rPr>
        <w:t xml:space="preserve">, </w:t>
      </w:r>
      <w:r w:rsidRPr="00883EF0">
        <w:rPr>
          <w:rFonts w:ascii="Courier New" w:eastAsia="Times New Roman" w:hAnsi="Courier New" w:cs="Courier New"/>
          <w:sz w:val="20"/>
          <w:szCs w:val="20"/>
        </w:rPr>
        <w:t>2010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InMemoryTransactionLog transactionLog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InMemoryTransactionLog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FakeCreditCardProcessor creditCardProcessor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FakeCreditCardProcessor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setUp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TransactionLogFactory.</w:t>
      </w:r>
      <w:r w:rsidRPr="00883EF0">
        <w:rPr>
          <w:rFonts w:ascii="Courier New" w:eastAsia="Times New Roman" w:hAnsi="Courier New" w:cs="Courier New"/>
          <w:sz w:val="20"/>
          <w:szCs w:val="20"/>
        </w:rPr>
        <w:t>setInstance</w:t>
      </w:r>
      <w:r w:rsidRPr="00883EF0">
        <w:rPr>
          <w:rFonts w:ascii="Courier New" w:eastAsia="Times New Roman" w:hAnsi="Courier New" w:cs="Courier New"/>
          <w:sz w:val="20"/>
        </w:rPr>
        <w:t>(transactionLog);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CreditCardProcessorFactory.</w:t>
      </w:r>
      <w:r w:rsidRPr="00883EF0">
        <w:rPr>
          <w:rFonts w:ascii="Courier New" w:eastAsia="Times New Roman" w:hAnsi="Courier New" w:cs="Courier New"/>
          <w:sz w:val="20"/>
          <w:szCs w:val="20"/>
        </w:rPr>
        <w:t>setInstance</w:t>
      </w:r>
      <w:r w:rsidRPr="00883EF0">
        <w:rPr>
          <w:rFonts w:ascii="Courier New" w:eastAsia="Times New Roman" w:hAnsi="Courier New" w:cs="Courier New"/>
          <w:sz w:val="20"/>
        </w:rPr>
        <w:t>(creditCardProcessor);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tearDown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TransactionLogFactory.</w:t>
      </w:r>
      <w:r w:rsidRPr="00883EF0">
        <w:rPr>
          <w:rFonts w:ascii="Courier New" w:eastAsia="Times New Roman" w:hAnsi="Courier New" w:cs="Courier New"/>
          <w:sz w:val="20"/>
          <w:szCs w:val="20"/>
        </w:rPr>
        <w:t>setInstance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null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CreditCardProcessorFactory.</w:t>
      </w:r>
      <w:r w:rsidRPr="00883EF0">
        <w:rPr>
          <w:rFonts w:ascii="Courier New" w:eastAsia="Times New Roman" w:hAnsi="Courier New" w:cs="Courier New"/>
          <w:sz w:val="20"/>
          <w:szCs w:val="20"/>
        </w:rPr>
        <w:t>setInstance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null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testSuccessfulCharge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RealBillingService billingService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Receipt receipt = billingService.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(order, creditCard);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assertTrue</w:t>
      </w:r>
      <w:r w:rsidRPr="00883EF0">
        <w:rPr>
          <w:rFonts w:ascii="Courier New" w:eastAsia="Times New Roman" w:hAnsi="Courier New" w:cs="Courier New"/>
          <w:sz w:val="20"/>
        </w:rPr>
        <w:t>(receipt.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hasSuccessfulCharge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assertEquals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100</w:t>
      </w:r>
      <w:r w:rsidRPr="00883EF0">
        <w:rPr>
          <w:rFonts w:ascii="Courier New" w:eastAsia="Times New Roman" w:hAnsi="Courier New" w:cs="Courier New"/>
          <w:sz w:val="20"/>
        </w:rPr>
        <w:t>,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getAmountOfCharge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assertEquals</w:t>
      </w:r>
      <w:r w:rsidRPr="00883EF0">
        <w:rPr>
          <w:rFonts w:ascii="Courier New" w:eastAsia="Times New Roman" w:hAnsi="Courier New" w:cs="Courier New"/>
          <w:sz w:val="20"/>
        </w:rPr>
        <w:t>(creditCard, 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getCardOfOnlyCharge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assertEquals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100</w:t>
      </w:r>
      <w:r w:rsidRPr="00883EF0">
        <w:rPr>
          <w:rFonts w:ascii="Courier New" w:eastAsia="Times New Roman" w:hAnsi="Courier New" w:cs="Courier New"/>
          <w:sz w:val="20"/>
        </w:rPr>
        <w:t>, 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getAmountOfOnlyCharge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assertTrue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wasSuccessLogged</w:t>
      </w:r>
      <w:r w:rsidRPr="00883EF0">
        <w:rPr>
          <w:rFonts w:ascii="Courier New" w:eastAsia="Times New Roman" w:hAnsi="Courier New" w:cs="Courier New"/>
          <w:sz w:val="20"/>
          <w:lang w:val="ru-RU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код весьма неуклюж. Реализация-заглушка хранится в глобальной переменной, поэтому нам следует быть особенно осторожными при инициализации и завершении теста. Если метод </w:t>
      </w:r>
      <w:r w:rsidRPr="00883EF0">
        <w:rPr>
          <w:rFonts w:ascii="Courier New" w:eastAsia="Times New Roman" w:hAnsi="Courier New" w:cs="Courier New"/>
          <w:sz w:val="20"/>
        </w:rPr>
        <w:t>tearDown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выкинет исключение, то глобальная переменная по-прежнему будет указывать на тестовый экземпляр сервиса, что может вызвать проблемы в других тестах. Также нельзя запускать параллельно несколько тестов.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Однако, самой большой проблемой является то, что зависимости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скрыты в коде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мы потом добавим зависимость на </w:t>
      </w:r>
      <w:r w:rsidRPr="00883EF0">
        <w:rPr>
          <w:rFonts w:ascii="Courier New" w:eastAsia="Times New Roman" w:hAnsi="Courier New" w:cs="Courier New"/>
          <w:sz w:val="20"/>
        </w:rPr>
        <w:t>CreditCardFraudTracker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(“трекер поддельных кредиток”), понадобится перезапускать все тесты и искать сломавшиеся. Если мы забудем проинициализировать фабрику настоящей реализацией сервиса, мы об этом не узнаем до тех пор, пока не попытаемся совершить транзакцию. С ростом кодовой базы приложения слежение за фабриками становится страшной головной болью.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Проблемы с качеством кода могут выявить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приёмочные тесты. Этого может быть достаточно, но мы совершенно точно можем сделать лучше.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7" w:anchor="%D0%B2%D0%BD%D0%B5%D0%B4%D1%80%D0%B5%D0%BD%D0%B8%D0%B5-%D0%B7%D0%B0%D0%B2%D0%B8%D1%81%D0%B8%D0%BC%D0%BE%D1%81%D1%82%D0%B5%D0%B9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1.3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Внедрение зависимостей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и фабрики, внедрение зависимостей — это просто паттерн проектирования. Ключевой принцип этого паттерна заключается в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отделении кода поведения от кода разрешения зависимостей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нашем случае это означает, что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должен сам создавать реализации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883EF0">
        <w:rPr>
          <w:rFonts w:ascii="Courier New" w:eastAsia="Times New Roman" w:hAnsi="Courier New" w:cs="Courier New"/>
          <w:sz w:val="20"/>
        </w:rPr>
        <w:t>CreditCardProcessor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Вместо этого они должны передаваться как параметры конструктора: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BillingService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processor;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TransactionLog transactionLog;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 xml:space="preserve">(CreditCardProcessor processor,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 transactionLog)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processor</w:t>
      </w:r>
      <w:r w:rsidRPr="00883EF0">
        <w:rPr>
          <w:rFonts w:ascii="Courier New" w:eastAsia="Times New Roman" w:hAnsi="Courier New" w:cs="Courier New"/>
          <w:sz w:val="20"/>
        </w:rPr>
        <w:t xml:space="preserve"> = processor;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transactionLog</w:t>
      </w:r>
      <w:r w:rsidRPr="00883EF0">
        <w:rPr>
          <w:rFonts w:ascii="Courier New" w:eastAsia="Times New Roman" w:hAnsi="Courier New" w:cs="Courier New"/>
          <w:sz w:val="20"/>
        </w:rPr>
        <w:t xml:space="preserve"> = transactionLog;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Receipt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(PizzaOrder order, CreditCard creditCard)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try</w:t>
      </w:r>
      <w:r w:rsidRPr="00883EF0">
        <w:rPr>
          <w:rFonts w:ascii="Courier New" w:eastAsia="Times New Roman" w:hAnsi="Courier New" w:cs="Courier New"/>
          <w:sz w:val="20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ChargeResult result = 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charge</w:t>
      </w:r>
      <w:r w:rsidRPr="00883EF0">
        <w:rPr>
          <w:rFonts w:ascii="Courier New" w:eastAsia="Times New Roman" w:hAnsi="Courier New" w:cs="Courier New"/>
          <w:sz w:val="20"/>
        </w:rPr>
        <w:t>(creditCard, 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logChargeResult</w:t>
      </w:r>
      <w:r w:rsidRPr="00883EF0">
        <w:rPr>
          <w:rFonts w:ascii="Courier New" w:eastAsia="Times New Roman" w:hAnsi="Courier New" w:cs="Courier New"/>
          <w:sz w:val="20"/>
        </w:rPr>
        <w:t>(result);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wasSuccessful</w:t>
      </w:r>
      <w:r w:rsidRPr="00883EF0">
        <w:rPr>
          <w:rFonts w:ascii="Courier New" w:eastAsia="Times New Roman" w:hAnsi="Courier New" w:cs="Courier New"/>
          <w:sz w:val="20"/>
        </w:rPr>
        <w:t>()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?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forSuccessfulCharge</w:t>
      </w:r>
      <w:r w:rsidRPr="00883EF0">
        <w:rPr>
          <w:rFonts w:ascii="Courier New" w:eastAsia="Times New Roman" w:hAnsi="Courier New" w:cs="Courier New"/>
          <w:sz w:val="20"/>
        </w:rPr>
        <w:t>(order.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: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forDeclinedCharge</w:t>
      </w:r>
      <w:r w:rsidRPr="00883EF0">
        <w:rPr>
          <w:rFonts w:ascii="Courier New" w:eastAsia="Times New Roman" w:hAnsi="Courier New" w:cs="Courier New"/>
          <w:sz w:val="20"/>
        </w:rPr>
        <w:t>(result.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getDeclineMessage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} </w:t>
      </w:r>
      <w:r w:rsidRPr="00883EF0">
        <w:rPr>
          <w:rFonts w:ascii="Courier New" w:eastAsia="Times New Roman" w:hAnsi="Courier New" w:cs="Courier New"/>
          <w:sz w:val="20"/>
          <w:szCs w:val="20"/>
        </w:rPr>
        <w:t>catch</w:t>
      </w:r>
      <w:r w:rsidRPr="00883EF0">
        <w:rPr>
          <w:rFonts w:ascii="Courier New" w:eastAsia="Times New Roman" w:hAnsi="Courier New" w:cs="Courier New"/>
          <w:sz w:val="20"/>
        </w:rPr>
        <w:t xml:space="preserve"> (UnreachableException e)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logConnectException</w:t>
      </w:r>
      <w:r w:rsidRPr="00883EF0">
        <w:rPr>
          <w:rFonts w:ascii="Courier New" w:eastAsia="Times New Roman" w:hAnsi="Courier New" w:cs="Courier New"/>
          <w:sz w:val="20"/>
        </w:rPr>
        <w:t>(e);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forSystemFailure</w:t>
      </w:r>
      <w:r w:rsidRPr="00883EF0">
        <w:rPr>
          <w:rFonts w:ascii="Courier New" w:eastAsia="Times New Roman" w:hAnsi="Courier New" w:cs="Courier New"/>
          <w:sz w:val="20"/>
        </w:rPr>
        <w:t>(e.</w:t>
      </w:r>
      <w:r w:rsidRPr="00883EF0">
        <w:rPr>
          <w:rFonts w:ascii="Courier New" w:eastAsia="Times New Roman" w:hAnsi="Courier New" w:cs="Courier New"/>
          <w:sz w:val="20"/>
          <w:szCs w:val="20"/>
        </w:rPr>
        <w:t>getMessage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нам не нужны фабрики, и мы также можем упростить тест, выкинув методы </w:t>
      </w:r>
      <w:r w:rsidRPr="00883EF0">
        <w:rPr>
          <w:rFonts w:ascii="Courier New" w:eastAsia="Times New Roman" w:hAnsi="Courier New" w:cs="Courier New"/>
          <w:sz w:val="20"/>
        </w:rPr>
        <w:t>setUp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883EF0">
        <w:rPr>
          <w:rFonts w:ascii="Courier New" w:eastAsia="Times New Roman" w:hAnsi="Courier New" w:cs="Courier New"/>
          <w:sz w:val="20"/>
        </w:rPr>
        <w:t>tearDown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RealBillingServiceTest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TestCase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PizzaOrder order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PizzaOrder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100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CreditCard creditCard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CreditCard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"1234"</w:t>
      </w:r>
      <w:r w:rsidRPr="00883EF0">
        <w:rPr>
          <w:rFonts w:ascii="Courier New" w:eastAsia="Times New Roman" w:hAnsi="Courier New" w:cs="Courier New"/>
          <w:sz w:val="20"/>
        </w:rPr>
        <w:t xml:space="preserve">, </w:t>
      </w:r>
      <w:r w:rsidRPr="00883EF0">
        <w:rPr>
          <w:rFonts w:ascii="Courier New" w:eastAsia="Times New Roman" w:hAnsi="Courier New" w:cs="Courier New"/>
          <w:sz w:val="20"/>
          <w:szCs w:val="20"/>
        </w:rPr>
        <w:t>11</w:t>
      </w:r>
      <w:r w:rsidRPr="00883EF0">
        <w:rPr>
          <w:rFonts w:ascii="Courier New" w:eastAsia="Times New Roman" w:hAnsi="Courier New" w:cs="Courier New"/>
          <w:sz w:val="20"/>
        </w:rPr>
        <w:t xml:space="preserve">, </w:t>
      </w:r>
      <w:r w:rsidRPr="00883EF0">
        <w:rPr>
          <w:rFonts w:ascii="Courier New" w:eastAsia="Times New Roman" w:hAnsi="Courier New" w:cs="Courier New"/>
          <w:sz w:val="20"/>
          <w:szCs w:val="20"/>
        </w:rPr>
        <w:t>2010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InMemoryTransactionLog transactionLog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InMemoryTransactionLog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FakeCreditCardProcessor creditCardProcessor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FakeCreditCardProcessor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testSuccessfulCharge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RealBillingService billingService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(creditCardProcessor, transactionLog);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Receipt receipt = billingService.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(order, creditCard);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assertTrue</w:t>
      </w:r>
      <w:r w:rsidRPr="00883EF0">
        <w:rPr>
          <w:rFonts w:ascii="Courier New" w:eastAsia="Times New Roman" w:hAnsi="Courier New" w:cs="Courier New"/>
          <w:sz w:val="20"/>
        </w:rPr>
        <w:t>(receipt.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hasSuccessfulCharge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assertEquals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100</w:t>
      </w:r>
      <w:r w:rsidRPr="00883EF0">
        <w:rPr>
          <w:rFonts w:ascii="Courier New" w:eastAsia="Times New Roman" w:hAnsi="Courier New" w:cs="Courier New"/>
          <w:sz w:val="20"/>
        </w:rPr>
        <w:t>,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getAmountOfCharge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assertEquals</w:t>
      </w:r>
      <w:r w:rsidRPr="00883EF0">
        <w:rPr>
          <w:rFonts w:ascii="Courier New" w:eastAsia="Times New Roman" w:hAnsi="Courier New" w:cs="Courier New"/>
          <w:sz w:val="20"/>
        </w:rPr>
        <w:t>(creditCard, 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getCardOfOnlyCharge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assertEquals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100</w:t>
      </w:r>
      <w:r w:rsidRPr="00883EF0">
        <w:rPr>
          <w:rFonts w:ascii="Courier New" w:eastAsia="Times New Roman" w:hAnsi="Courier New" w:cs="Courier New"/>
          <w:sz w:val="20"/>
        </w:rPr>
        <w:t>, 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getAmountOfOnlyCharge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assertTrue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wasSuccessLogged</w:t>
      </w:r>
      <w:r w:rsidRPr="00883EF0">
        <w:rPr>
          <w:rFonts w:ascii="Courier New" w:eastAsia="Times New Roman" w:hAnsi="Courier New" w:cs="Courier New"/>
          <w:sz w:val="20"/>
          <w:lang w:val="ru-RU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если мы удаляем или добавляем зависимости, компилятор нам подскажет, какие тесты нужно исправить. Зависимости становятся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явно выражены в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Однако теперь бремя создания зависимостей ложится на клиента </w:t>
      </w:r>
      <w:r w:rsidRPr="00883EF0">
        <w:rPr>
          <w:rFonts w:ascii="Courier New" w:eastAsia="Times New Roman" w:hAnsi="Courier New" w:cs="Courier New"/>
          <w:sz w:val="20"/>
        </w:rPr>
        <w:t>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Частично его можно снять, применив паттерн снова, т.е. классы, зависящие от </w:t>
      </w:r>
      <w:r w:rsidRPr="00883EF0">
        <w:rPr>
          <w:rFonts w:ascii="Courier New" w:eastAsia="Times New Roman" w:hAnsi="Courier New" w:cs="Courier New"/>
          <w:sz w:val="20"/>
        </w:rPr>
        <w:t>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могут принимать его через конструктор. Однако, для реализации самого верхнего уровня в этой цепочке желательно воспользоваться каким-либо фреймворком, иначе зависимости придётся разрешать вручную рекурсивно каждый раз, когда нам понадобится сервис: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main</w:t>
      </w:r>
      <w:r w:rsidRPr="00883EF0">
        <w:rPr>
          <w:rFonts w:ascii="Courier New" w:eastAsia="Times New Roman" w:hAnsi="Courier New" w:cs="Courier New"/>
          <w:sz w:val="20"/>
        </w:rPr>
        <w:t>(String[] args)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CreditCardProcessor processor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PaypalCreditCardProcessor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 transactionLog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BillingService billingService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(creditCardProcessor, transactionLog);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8" w:anchor="%D0%B2%D0%BD%D0%B5%D0%B4%D1%80%D0%B5%D0%BD%D0%B8%D0%B5-%D0%B7%D0%B0%D0%B2%D0%B8%D1%81%D0%B8%D0%BC%D0%BE%D1%81%D1%82%D0%B5%D0%B9-%D1%81-%D0%BF%D0%BE%D0%BC%D0%BE%D1%89%D1%8C%D1%8E-guice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1.4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Внедрение зависимостей с помощью 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Guice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Применение паттерна внедрения зависимостей позволяет писать модульный и тестируемый код, и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этом помогает. Чтобы воспользоваться им в нашей ситуации, нам сначала нужно сопоставить интерфейсы с их реализациями. Это делается в модуле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является обычным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-классом, реализующим интерфейс </w:t>
      </w:r>
      <w:r w:rsidRPr="00883EF0">
        <w:rPr>
          <w:rFonts w:ascii="Courier New" w:eastAsia="Times New Roman" w:hAnsi="Courier New" w:cs="Courier New"/>
          <w:sz w:val="20"/>
        </w:rPr>
        <w:t>Module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BillingModule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AbstractModule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protected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(DatabaseTransactionLog.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(PaypalCreditCardProcessor.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(BillingService.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(RealBillingService.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Также мы добавим аннотацию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конструктору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знал, что нужно использовать именно его.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пользуясь сигнатурой такого конструктора, распознает типы параметров и создаст необходимые для них объекты автоматически.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processor;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TransactionLog transactionLog;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(CreditCardProcessor processor,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 transactionLog)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processor</w:t>
      </w:r>
      <w:r w:rsidRPr="00883EF0">
        <w:rPr>
          <w:rFonts w:ascii="Courier New" w:eastAsia="Times New Roman" w:hAnsi="Courier New" w:cs="Courier New"/>
          <w:sz w:val="20"/>
        </w:rPr>
        <w:t xml:space="preserve"> = processor;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transactionLog</w:t>
      </w:r>
      <w:r w:rsidRPr="00883EF0">
        <w:rPr>
          <w:rFonts w:ascii="Courier New" w:eastAsia="Times New Roman" w:hAnsi="Courier New" w:cs="Courier New"/>
          <w:sz w:val="20"/>
        </w:rPr>
        <w:t xml:space="preserve"> = transactionLog;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Receipt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(PizzaOrder order, CreditCard creditCard)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try</w:t>
      </w:r>
      <w:r w:rsidRPr="00883EF0">
        <w:rPr>
          <w:rFonts w:ascii="Courier New" w:eastAsia="Times New Roman" w:hAnsi="Courier New" w:cs="Courier New"/>
          <w:sz w:val="20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ChargeResult result = 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charge</w:t>
      </w:r>
      <w:r w:rsidRPr="00883EF0">
        <w:rPr>
          <w:rFonts w:ascii="Courier New" w:eastAsia="Times New Roman" w:hAnsi="Courier New" w:cs="Courier New"/>
          <w:sz w:val="20"/>
        </w:rPr>
        <w:t>(creditCard, 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logChargeResult</w:t>
      </w:r>
      <w:r w:rsidRPr="00883EF0">
        <w:rPr>
          <w:rFonts w:ascii="Courier New" w:eastAsia="Times New Roman" w:hAnsi="Courier New" w:cs="Courier New"/>
          <w:sz w:val="20"/>
        </w:rPr>
        <w:t>(result);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wasSuccessful</w:t>
      </w:r>
      <w:r w:rsidRPr="00883EF0">
        <w:rPr>
          <w:rFonts w:ascii="Courier New" w:eastAsia="Times New Roman" w:hAnsi="Courier New" w:cs="Courier New"/>
          <w:sz w:val="20"/>
        </w:rPr>
        <w:t>()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?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forSuccessfulCharge</w:t>
      </w:r>
      <w:r w:rsidRPr="00883EF0">
        <w:rPr>
          <w:rFonts w:ascii="Courier New" w:eastAsia="Times New Roman" w:hAnsi="Courier New" w:cs="Courier New"/>
          <w:sz w:val="20"/>
        </w:rPr>
        <w:t>(order.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getAmount</w:t>
      </w:r>
      <w:r w:rsidRPr="00883EF0">
        <w:rPr>
          <w:rFonts w:ascii="Courier New" w:eastAsia="Times New Roman" w:hAnsi="Courier New" w:cs="Courier New"/>
          <w:sz w:val="20"/>
        </w:rPr>
        <w:t>())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: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forDeclinedCharge</w:t>
      </w:r>
      <w:r w:rsidRPr="00883EF0">
        <w:rPr>
          <w:rFonts w:ascii="Courier New" w:eastAsia="Times New Roman" w:hAnsi="Courier New" w:cs="Courier New"/>
          <w:sz w:val="20"/>
        </w:rPr>
        <w:t>(result.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getDeclineMessage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} </w:t>
      </w:r>
      <w:r w:rsidRPr="00883EF0">
        <w:rPr>
          <w:rFonts w:ascii="Courier New" w:eastAsia="Times New Roman" w:hAnsi="Courier New" w:cs="Courier New"/>
          <w:sz w:val="20"/>
          <w:szCs w:val="20"/>
        </w:rPr>
        <w:t>catch</w:t>
      </w:r>
      <w:r w:rsidRPr="00883EF0">
        <w:rPr>
          <w:rFonts w:ascii="Courier New" w:eastAsia="Times New Roman" w:hAnsi="Courier New" w:cs="Courier New"/>
          <w:sz w:val="20"/>
        </w:rPr>
        <w:t xml:space="preserve"> (UnreachableException e)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logConnectException</w:t>
      </w:r>
      <w:r w:rsidRPr="00883EF0">
        <w:rPr>
          <w:rFonts w:ascii="Courier New" w:eastAsia="Times New Roman" w:hAnsi="Courier New" w:cs="Courier New"/>
          <w:sz w:val="20"/>
        </w:rPr>
        <w:t>(e);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Receipt.</w:t>
      </w:r>
      <w:r w:rsidRPr="00883EF0">
        <w:rPr>
          <w:rFonts w:ascii="Courier New" w:eastAsia="Times New Roman" w:hAnsi="Courier New" w:cs="Courier New"/>
          <w:sz w:val="20"/>
          <w:szCs w:val="20"/>
        </w:rPr>
        <w:t>forSystemFailure</w:t>
      </w:r>
      <w:r w:rsidRPr="00883EF0">
        <w:rPr>
          <w:rFonts w:ascii="Courier New" w:eastAsia="Times New Roman" w:hAnsi="Courier New" w:cs="Courier New"/>
          <w:sz w:val="20"/>
        </w:rPr>
        <w:t>(e.</w:t>
      </w:r>
      <w:r w:rsidRPr="00883EF0">
        <w:rPr>
          <w:rFonts w:ascii="Courier New" w:eastAsia="Times New Roman" w:hAnsi="Courier New" w:cs="Courier New"/>
          <w:sz w:val="20"/>
          <w:szCs w:val="20"/>
        </w:rPr>
        <w:t>getMessage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Наконец, объединим всё вместе. Для получения экземпляров любого из сконфигурированных классов используется класс </w:t>
      </w:r>
      <w:r w:rsidRPr="00883EF0">
        <w:rPr>
          <w:rFonts w:ascii="Courier New" w:eastAsia="Times New Roman" w:hAnsi="Courier New" w:cs="Courier New"/>
          <w:sz w:val="20"/>
        </w:rPr>
        <w:t>Injector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main</w:t>
      </w:r>
      <w:r w:rsidRPr="00883EF0">
        <w:rPr>
          <w:rFonts w:ascii="Courier New" w:eastAsia="Times New Roman" w:hAnsi="Courier New" w:cs="Courier New"/>
          <w:sz w:val="20"/>
        </w:rPr>
        <w:t>(String[] args)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Injector injector = Guice.</w:t>
      </w:r>
      <w:r w:rsidRPr="00883EF0">
        <w:rPr>
          <w:rFonts w:ascii="Courier New" w:eastAsia="Times New Roman" w:hAnsi="Courier New" w:cs="Courier New"/>
          <w:sz w:val="20"/>
          <w:szCs w:val="20"/>
        </w:rPr>
        <w:t>createInjector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BillingModule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BillingService billingService = injector.</w:t>
      </w:r>
      <w:r w:rsidRPr="00883EF0">
        <w:rPr>
          <w:rFonts w:ascii="Courier New" w:eastAsia="Times New Roman" w:hAnsi="Courier New" w:cs="Courier New"/>
          <w:sz w:val="20"/>
          <w:szCs w:val="20"/>
        </w:rPr>
        <w:t>getInstance</w:t>
      </w:r>
      <w:r w:rsidRPr="00883EF0">
        <w:rPr>
          <w:rFonts w:ascii="Courier New" w:eastAsia="Times New Roman" w:hAnsi="Courier New" w:cs="Courier New"/>
          <w:sz w:val="20"/>
        </w:rPr>
        <w:t>(BillingService.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В следующем разделе объясняется, как это работает.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hyperlink r:id="rId9" w:anchor="%D0%B2%D0%B2%D0%B5%D0%B4%D0%B5%D0%BD%D0%B8%D0%B5" w:history="1">
        <w:r w:rsidRPr="00883EF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ru-RU"/>
          </w:rPr>
          <w:t>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ru-RU"/>
          </w:rPr>
          <w:t xml:space="preserve"> Введение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использовании паттерна внедрения зависимостей объекты принимают свои зависимости через конструктор. Поэтому, чтобы создать объект, сначала нужно создать его зависимости. Однако, чтобы создать каждую зависимость в отдельности, нужно, в свою очередь, создать /её/ зависимости. Таким образом, на самом деле, нам нужно создать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граф зависимостей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графов объектов вручную очень трудоёмко, чревато ошибками и усложняет тестирование.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создать граф объектов за нас. Но сначала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нужно сконфигурировать, чтобы он создал граф именно так, как нужно.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иллюстрации возьмём класс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принимает в качестве зависимостей два интерфейса, </w:t>
      </w:r>
      <w:r w:rsidRPr="00883EF0">
        <w:rPr>
          <w:rFonts w:ascii="Courier New" w:eastAsia="Times New Roman" w:hAnsi="Courier New" w:cs="Courier New"/>
          <w:sz w:val="20"/>
        </w:rPr>
        <w:t>CreditCardProcessor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Чтобы обозначить, что конструктор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’а должен вызываться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’ом, мы помечаем его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processor;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TransactionLog transactionLog;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(CreditCardProcessor processor, TransactionLog transactionLog)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processor</w:t>
      </w:r>
      <w:r w:rsidRPr="00883EF0">
        <w:rPr>
          <w:rFonts w:ascii="Courier New" w:eastAsia="Times New Roman" w:hAnsi="Courier New" w:cs="Courier New"/>
          <w:sz w:val="20"/>
        </w:rPr>
        <w:t xml:space="preserve"> = processor;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transactionLog</w:t>
      </w:r>
      <w:r w:rsidRPr="00883EF0">
        <w:rPr>
          <w:rFonts w:ascii="Courier New" w:eastAsia="Times New Roman" w:hAnsi="Courier New" w:cs="Courier New"/>
          <w:sz w:val="20"/>
        </w:rPr>
        <w:t xml:space="preserve"> = transactionLog;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Receipt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(PizzaOrder order, CreditCard creditCard)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Мы хотим создать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 с вполне конкретными зависимостями: </w:t>
      </w:r>
      <w:r w:rsidRPr="00883EF0">
        <w:rPr>
          <w:rFonts w:ascii="Courier New" w:eastAsia="Times New Roman" w:hAnsi="Courier New" w:cs="Courier New"/>
          <w:sz w:val="20"/>
        </w:rPr>
        <w:t>PaypalCreditCardProcessor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883EF0">
        <w:rPr>
          <w:rFonts w:ascii="Courier New" w:eastAsia="Times New Roman" w:hAnsi="Courier New" w:cs="Courier New"/>
          <w:sz w:val="20"/>
        </w:rPr>
        <w:t>DatabaseTransactionLog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. 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привязки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биндинги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чтобы установить соответствие между типами (интерфейсами) и их конкретными реализациями.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Модуль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набор привязок, выраженных с помощью вызовов методов, напоминающих простой английский: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BillingModule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AbstractModule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  <w:szCs w:val="20"/>
        </w:rPr>
        <w:t>Override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protected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  <w:lang w:val="ru-RU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/*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* Здесь мы указываем </w:t>
      </w:r>
      <w:r w:rsidRPr="00883EF0">
        <w:rPr>
          <w:rFonts w:ascii="Courier New" w:eastAsia="Times New Roman" w:hAnsi="Courier New" w:cs="Courier New"/>
          <w:sz w:val="20"/>
          <w:szCs w:val="20"/>
        </w:rPr>
        <w:t>Guice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'у, что где бы он не увидел зависимость на интерфейс </w:t>
      </w:r>
      <w:r w:rsidRPr="00883EF0">
        <w:rPr>
          <w:rFonts w:ascii="Courier New" w:eastAsia="Times New Roman" w:hAnsi="Courier New" w:cs="Courier New"/>
          <w:sz w:val="20"/>
          <w:szCs w:val="20"/>
        </w:rPr>
        <w:t>TransactionLog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* он должен её разрешить с использованием класса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(DatabaseTransactionLog.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/*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* Аналогично, эта привязка указывает, что если интерфейс </w:t>
      </w:r>
      <w:r w:rsidRPr="00883EF0">
        <w:rPr>
          <w:rFonts w:ascii="Courier New" w:eastAsia="Times New Roman" w:hAnsi="Courier New" w:cs="Courier New"/>
          <w:sz w:val="20"/>
          <w:szCs w:val="20"/>
        </w:rPr>
        <w:t>CreditCardProcessor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используется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* где-либо в качестве зависимости, </w:t>
      </w:r>
      <w:r w:rsidRPr="00883EF0">
        <w:rPr>
          <w:rFonts w:ascii="Courier New" w:eastAsia="Times New Roman" w:hAnsi="Courier New" w:cs="Courier New"/>
          <w:sz w:val="20"/>
          <w:szCs w:val="20"/>
        </w:rPr>
        <w:t>Guice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должен будет использовать класс </w:t>
      </w:r>
      <w:r w:rsidRPr="00883EF0">
        <w:rPr>
          <w:rFonts w:ascii="Courier New" w:eastAsia="Times New Roman" w:hAnsi="Courier New" w:cs="Courier New"/>
          <w:sz w:val="20"/>
          <w:szCs w:val="20"/>
        </w:rPr>
        <w:t>PaypalCreditCardProcessor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(PaypalCreditCardProcessor.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Модули — это строительный материал для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инжектора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</w:rPr>
        <w:t>injector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класса, который в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занимается созданием графов объектов. Сначала мы создаём инжектор с использованием модуля, а потом мы можем его использовать для получения экземпляра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main</w:t>
      </w:r>
      <w:r w:rsidRPr="00883EF0">
        <w:rPr>
          <w:rFonts w:ascii="Courier New" w:eastAsia="Times New Roman" w:hAnsi="Courier New" w:cs="Courier New"/>
          <w:sz w:val="20"/>
        </w:rPr>
        <w:t>(String[] args)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/*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</w:t>
      </w:r>
      <w:r w:rsidRPr="00883EF0">
        <w:rPr>
          <w:rFonts w:ascii="Courier New" w:eastAsia="Times New Roman" w:hAnsi="Courier New" w:cs="Courier New"/>
          <w:sz w:val="20"/>
          <w:szCs w:val="20"/>
        </w:rPr>
        <w:t>Guice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createInjector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() берёт набор модулей и возвращает готовый инстанс инжектора.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Большинство приложений вызывают этот метод единственный раз, в коде </w:t>
      </w:r>
      <w:r w:rsidRPr="00883EF0">
        <w:rPr>
          <w:rFonts w:ascii="Courier New" w:eastAsia="Times New Roman" w:hAnsi="Courier New" w:cs="Courier New"/>
          <w:sz w:val="20"/>
          <w:szCs w:val="20"/>
        </w:rPr>
        <w:t>main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-метода.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Injector injector = Guice.</w:t>
      </w:r>
      <w:r w:rsidRPr="00883EF0">
        <w:rPr>
          <w:rFonts w:ascii="Courier New" w:eastAsia="Times New Roman" w:hAnsi="Courier New" w:cs="Courier New"/>
          <w:sz w:val="20"/>
          <w:szCs w:val="20"/>
        </w:rPr>
        <w:t>createInjector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BillingModule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/*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* Теперь, раз у нас есть инжектор, мы можем создавать объекты.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RealBillingService billingService = injector.</w:t>
      </w:r>
      <w:r w:rsidRPr="00883EF0">
        <w:rPr>
          <w:rFonts w:ascii="Courier New" w:eastAsia="Times New Roman" w:hAnsi="Courier New" w:cs="Courier New"/>
          <w:sz w:val="20"/>
          <w:szCs w:val="20"/>
        </w:rPr>
        <w:t>getInstance</w:t>
      </w:r>
      <w:r w:rsidRPr="00883EF0">
        <w:rPr>
          <w:rFonts w:ascii="Courier New" w:eastAsia="Times New Roman" w:hAnsi="Courier New" w:cs="Courier New"/>
          <w:sz w:val="20"/>
        </w:rPr>
        <w:t>(RealBillingService.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Создав здесь </w:t>
      </w:r>
      <w:r w:rsidRPr="00883EF0">
        <w:rPr>
          <w:rFonts w:ascii="Courier New" w:eastAsia="Times New Roman" w:hAnsi="Courier New" w:cs="Courier New"/>
          <w:sz w:val="20"/>
        </w:rPr>
        <w:t>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мы на самом деле создали маленький граф объектов. В этом графе содержатся сам биллинговый сервис, а также обработчик кредиток и лог транзакций, от которых сервис зависит.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hyperlink r:id="rId10" w:anchor="%D0%BF%D1%80%D0%B8%D0%B2%D1%8F%D0%B7%D0%BA%D0%B8" w:history="1">
        <w:r w:rsidRPr="00883EF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ru-RU"/>
          </w:rPr>
          <w:t>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ru-RU"/>
          </w:rPr>
          <w:t xml:space="preserve"> Привязки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Задача инжектора — собрать граф объектов. Мы говорим ему, что хотим получить экземпляр заданного типа, и он автоматически выясняет, что именно нужно создать, разрешает зависимости и связывает всё вместе. Чтобы указать, каким конкретно образом следует разрешать зависимости, инжектор нужно сконфигурировать с помощью привязок.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Привязки создаются с помощью модулей. Для этого проще всего унаследовать абстрактный класс </w:t>
      </w:r>
      <w:r w:rsidRPr="00883EF0">
        <w:rPr>
          <w:rFonts w:ascii="Courier New" w:eastAsia="Times New Roman" w:hAnsi="Courier New" w:cs="Courier New"/>
          <w:sz w:val="20"/>
        </w:rPr>
        <w:t>AbstractModule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переопределить его метод </w:t>
      </w:r>
      <w:r w:rsidRPr="00883EF0">
        <w:rPr>
          <w:rFonts w:ascii="Courier New" w:eastAsia="Times New Roman" w:hAnsi="Courier New" w:cs="Courier New"/>
          <w:sz w:val="20"/>
        </w:rPr>
        <w:t>configure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теле этого метода нужно вызывать метод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чтобы описать каждую привязку. Эти методы проверяются компилятором на наличие ошибок типов, поэтому компилятор подскажет нам, если мы ошиблись в типах. Как только мы описали модуль, его можно передать в метод </w:t>
      </w:r>
      <w:r w:rsidRPr="00883EF0">
        <w:rPr>
          <w:rFonts w:ascii="Courier New" w:eastAsia="Times New Roman" w:hAnsi="Courier New" w:cs="Courier New"/>
          <w:sz w:val="20"/>
        </w:rPr>
        <w:t>Guice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createInjector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создать инжектор.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Наиболее используемыми являются следующие виды привязок: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компоновочные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linked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экземплярные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instance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@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Provides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-методы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привязки провайдеров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providers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привязки конструкторов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constructor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bindings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бесцелевые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untargetted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привязки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Помимо этого,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поддерживает некоторое количество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встроенных привязок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Также, если инжектор обнаружил зависимость, привязка для которой не описан в его конфигурации, он попытается создать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неявную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just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привязку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Ещё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умеет внедрять зависимости на провайдеров к другим привязкам.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11" w:anchor="%D0%BA%D0%BE%D0%BC%D0%BF%D0%BE%D0%BD%D0%BE%D0%B2%D0%BE%D1%87%D0%BD%D1%8B%D0%B5-%D0%BF%D1%80%D0%B8%D0%B2%D1%8F%D0%B7%D0%BA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Компоновочные привязки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Компоновочные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(или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обычные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привязки связывают тип с его реализацией. В следующем примере интерфейс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связывется со своей реализацией </w:t>
      </w:r>
      <w:r w:rsidRPr="00883EF0">
        <w:rPr>
          <w:rFonts w:ascii="Courier New" w:eastAsia="Times New Roman" w:hAnsi="Courier New" w:cs="Courier New"/>
          <w:sz w:val="20"/>
        </w:rPr>
        <w:t>DatabaseTransactionLog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BillingModule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AbstractModule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protected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(DatabaseTransactionLog.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Теперь, когда мы вызываем </w:t>
      </w:r>
      <w:r w:rsidRPr="00883EF0">
        <w:rPr>
          <w:rFonts w:ascii="Courier New" w:eastAsia="Times New Roman" w:hAnsi="Courier New" w:cs="Courier New"/>
          <w:sz w:val="20"/>
        </w:rPr>
        <w:t>Injector.getInstance(TransactionLog.class)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, либо если инжектор сам обнаружит в графе объектов зависимость от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, то он автоматически будет использовать </w:t>
      </w:r>
      <w:r w:rsidRPr="00883EF0">
        <w:rPr>
          <w:rFonts w:ascii="Courier New" w:eastAsia="Times New Roman" w:hAnsi="Courier New" w:cs="Courier New"/>
          <w:sz w:val="20"/>
        </w:rPr>
        <w:t>DatabaseTransactionLog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В компоновочных привязках связь может идти от типа к любому из подтипов, например, от интерфейса к его реализации или от класса к его наследнику.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Компоновочные привязки могут образовывать цепочки: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BillingModule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AbstractModule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protected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(DatabaseTransactionLog.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(DatabaseTransactionLog.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(MySqlDatabaseTransactionLog.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таком случае, когда нам или инжектору понадобится реализация интерфейса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будет использован класс </w:t>
      </w:r>
      <w:r w:rsidRPr="00883EF0">
        <w:rPr>
          <w:rFonts w:ascii="Courier New" w:eastAsia="Times New Roman" w:hAnsi="Courier New" w:cs="Courier New"/>
          <w:sz w:val="20"/>
        </w:rPr>
        <w:t>MySqlDatabaseTransactionLog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12" w:anchor="%D0%BF%D1%80%D0%B8%D0%B2%D1%8F%D0%B7%D0%BE%D1%87%D0%BD%D1%8B%D0%B5-%D0%B0%D0%BD%D0%BD%D0%BE%D1%82%D0%B0%D1%86%D0%B8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Привязочные аннотации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Иногда требуется создать несколько привязок одного и того же типа. Например, одновременно в программе может потребоваться использовать обработчик кредитных кард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PayPal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обработчик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Для этого используются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привязочные аннотации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Аннотация и тип вместе определяют привязку единственным образом. Такая пара называется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ключом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Определение привязочной аннотации потребует нескольких строк кода и импортов. Поместим следующий код в отдельный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-файл: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package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example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pizza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import com.google.inject.BindingAnnotation;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import java.lang.annotation.Target;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import java.lang.annotation.Retention;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import static java.lang.annotation.RetentionPolicy.RUNTIME;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import static java.lang.annotation.ElementType.PARAMETER;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import static java.lang.annotation.ElementType.FIELD;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import static java.lang.annotation.ElementType.METHOD;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@BindingAnnotation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@Target</w:t>
      </w:r>
      <w:r w:rsidRPr="00883EF0">
        <w:rPr>
          <w:rFonts w:ascii="Courier New" w:eastAsia="Times New Roman" w:hAnsi="Courier New" w:cs="Courier New"/>
          <w:sz w:val="20"/>
        </w:rPr>
        <w:t>({FIELD, PARAMETER, METHOD})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@Retention</w:t>
      </w:r>
      <w:r w:rsidRPr="00883EF0">
        <w:rPr>
          <w:rFonts w:ascii="Courier New" w:eastAsia="Times New Roman" w:hAnsi="Courier New" w:cs="Courier New"/>
          <w:sz w:val="20"/>
        </w:rPr>
        <w:t>(RUNTIME)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@interface</w:t>
      </w:r>
      <w:r w:rsidRPr="00883EF0">
        <w:rPr>
          <w:rFonts w:ascii="Courier New" w:eastAsia="Times New Roman" w:hAnsi="Courier New" w:cs="Courier New"/>
          <w:sz w:val="20"/>
        </w:rPr>
        <w:t xml:space="preserve"> PayPal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Знать, что означают все эти дополнительные мета-аннотации, необязательно, но если интересно, то вот описание: -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BindingAnnotation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это привязочная аннотация; если один и тот же идентификатор помечен двумя и более привязочными аннотациями, то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выкинет ошибку; -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Target</w:t>
      </w:r>
      <w:r w:rsidRPr="00883EF0">
        <w:rPr>
          <w:rFonts w:ascii="Courier New" w:eastAsia="Times New Roman" w:hAnsi="Courier New" w:cs="Courier New"/>
          <w:sz w:val="20"/>
          <w:lang w:val="ru-RU"/>
        </w:rPr>
        <w:t>({</w:t>
      </w:r>
      <w:r w:rsidRPr="00883EF0">
        <w:rPr>
          <w:rFonts w:ascii="Courier New" w:eastAsia="Times New Roman" w:hAnsi="Courier New" w:cs="Courier New"/>
          <w:sz w:val="20"/>
        </w:rPr>
        <w:t>FIELD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, </w:t>
      </w:r>
      <w:r w:rsidRPr="00883EF0">
        <w:rPr>
          <w:rFonts w:ascii="Courier New" w:eastAsia="Times New Roman" w:hAnsi="Courier New" w:cs="Courier New"/>
          <w:sz w:val="20"/>
        </w:rPr>
        <w:t>PARAMETER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, </w:t>
      </w:r>
      <w:r w:rsidRPr="00883EF0">
        <w:rPr>
          <w:rFonts w:ascii="Courier New" w:eastAsia="Times New Roman" w:hAnsi="Courier New" w:cs="Courier New"/>
          <w:sz w:val="20"/>
        </w:rPr>
        <w:t>METHOD</w:t>
      </w:r>
      <w:r w:rsidRPr="00883EF0">
        <w:rPr>
          <w:rFonts w:ascii="Courier New" w:eastAsia="Times New Roman" w:hAnsi="Courier New" w:cs="Courier New"/>
          <w:sz w:val="20"/>
          <w:lang w:val="ru-RU"/>
        </w:rPr>
        <w:t>})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указывает, где можно применять аннотацию; это не даст случайно применить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PayPal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где-то, где это не имеет смысла; -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Retention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RUNTIME</w:t>
      </w:r>
      <w:r w:rsidRPr="00883EF0">
        <w:rPr>
          <w:rFonts w:ascii="Courier New" w:eastAsia="Times New Roman" w:hAnsi="Courier New" w:cs="Courier New"/>
          <w:sz w:val="20"/>
          <w:lang w:val="ru-RU"/>
        </w:rPr>
        <w:t>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делает аннотацию доступной для анализа во время выполнения программы.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объявить зависимость на аннотированную привязку, достаточно просто применить аннотацию на внедряемый параметр: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@PayPal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processor, TransactionLog transactionLog)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объявить саму аннотированную привязку, нужно воспользоваться необязательной конструкцией </w:t>
      </w:r>
      <w:r w:rsidRPr="00883EF0">
        <w:rPr>
          <w:rFonts w:ascii="Courier New" w:eastAsia="Times New Roman" w:hAnsi="Courier New" w:cs="Courier New"/>
          <w:sz w:val="20"/>
        </w:rPr>
        <w:t>annotatedWith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объявлении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.</w:t>
      </w:r>
      <w:r w:rsidRPr="00883EF0">
        <w:rPr>
          <w:rFonts w:ascii="Courier New" w:eastAsia="Times New Roman" w:hAnsi="Courier New" w:cs="Courier New"/>
          <w:sz w:val="20"/>
          <w:szCs w:val="20"/>
        </w:rPr>
        <w:t>annotatedWith</w:t>
      </w:r>
      <w:r w:rsidRPr="00883EF0">
        <w:rPr>
          <w:rFonts w:ascii="Courier New" w:eastAsia="Times New Roman" w:hAnsi="Courier New" w:cs="Courier New"/>
          <w:sz w:val="20"/>
        </w:rPr>
        <w:t>(PayPal.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PayPalCreditCardProcessor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  <w:lang w:val="ru-RU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13" w:anchor="named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3.2.1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  <w:lang w:val="ru-RU"/>
          </w:rPr>
          <w:t>@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Named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умолчанию в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аннотация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Named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принимает строку в качестве параметра: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@Named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"Checkout"</w:t>
      </w:r>
      <w:r w:rsidRPr="00883EF0">
        <w:rPr>
          <w:rFonts w:ascii="Courier New" w:eastAsia="Times New Roman" w:hAnsi="Courier New" w:cs="Courier New"/>
          <w:sz w:val="20"/>
        </w:rPr>
        <w:t>) CreditCardProcessor processor, TransactionLog transactionLog)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воспользоваться такой привязкой, нужно воспользоваться методом =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Names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named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()=, передав результат его вызова в </w:t>
      </w:r>
      <w:r w:rsidRPr="00883EF0">
        <w:rPr>
          <w:rFonts w:ascii="Courier New" w:eastAsia="Times New Roman" w:hAnsi="Courier New" w:cs="Courier New"/>
          <w:sz w:val="20"/>
        </w:rPr>
        <w:t>annotatedWith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.</w:t>
      </w:r>
      <w:r w:rsidRPr="00883EF0">
        <w:rPr>
          <w:rFonts w:ascii="Courier New" w:eastAsia="Times New Roman" w:hAnsi="Courier New" w:cs="Courier New"/>
          <w:sz w:val="20"/>
          <w:szCs w:val="20"/>
        </w:rPr>
        <w:t>annotatedWith</w:t>
      </w:r>
      <w:r w:rsidRPr="00883EF0">
        <w:rPr>
          <w:rFonts w:ascii="Courier New" w:eastAsia="Times New Roman" w:hAnsi="Courier New" w:cs="Courier New"/>
          <w:sz w:val="20"/>
        </w:rPr>
        <w:t>(Names.</w:t>
      </w:r>
      <w:r w:rsidRPr="00883EF0">
        <w:rPr>
          <w:rFonts w:ascii="Courier New" w:eastAsia="Times New Roman" w:hAnsi="Courier New" w:cs="Courier New"/>
          <w:sz w:val="20"/>
          <w:szCs w:val="20"/>
        </w:rPr>
        <w:t>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"Checkout"</w:t>
      </w:r>
      <w:r w:rsidRPr="00883EF0">
        <w:rPr>
          <w:rFonts w:ascii="Courier New" w:eastAsia="Times New Roman" w:hAnsi="Courier New" w:cs="Courier New"/>
          <w:sz w:val="20"/>
        </w:rPr>
        <w:t>))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CheckoutCreditCardProcessor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  <w:lang w:val="ru-RU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Поскольку компилятор не проверяет строки, лучше использовать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Named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можно реже.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14" w:anchor="%D0%BF%D1%80%D0%B8%D0%B2%D1%8F%D0%B7%D0%BE%D1%87%D0%BD%D1%8B%D0%B5-%D0%B0%D0%BD%D0%BD%D0%BE%D1%82%D0%B0%D1%86%D0%B8%D0%B8-%D1%81-%D0%B0%D1%82%D1%80%D0%B8%D0%B1%D1%83%D1%82%D0%B0%D0%BC%D0%B8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3.2.2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Привязочные аннотации с атрибутами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поддерживает создание и использование привязочных аннотаций, с которыми связаны конкретные значения (как у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Named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В тех редких случаях, когда это может понадобиться, нужно сделать следующее: 1. создать интерфейс аннотации; 2. создать класс, “реализующий” интерфейс аннотации; при определении методов </w:t>
      </w:r>
      <w:r w:rsidRPr="00883EF0">
        <w:rPr>
          <w:rFonts w:ascii="Courier New" w:eastAsia="Times New Roman" w:hAnsi="Courier New" w:cs="Courier New"/>
          <w:sz w:val="20"/>
        </w:rPr>
        <w:t>hashCode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883EF0">
        <w:rPr>
          <w:rFonts w:ascii="Courier New" w:eastAsia="Times New Roman" w:hAnsi="Courier New" w:cs="Courier New"/>
          <w:sz w:val="20"/>
        </w:rPr>
        <w:t>equals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следует пользоваться </w:t>
      </w:r>
      <w:hyperlink r:id="rId15" w:history="1">
        <w:r w:rsidRPr="00883E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документацией</w:t>
        </w:r>
      </w:hyperlink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3. передать экземпляр этого класса в метод </w:t>
      </w:r>
      <w:r w:rsidRPr="00883EF0">
        <w:rPr>
          <w:rFonts w:ascii="Courier New" w:eastAsia="Times New Roman" w:hAnsi="Courier New" w:cs="Courier New"/>
          <w:sz w:val="20"/>
        </w:rPr>
        <w:t>annotatedWith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объявлении привязки.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16" w:anchor="%D1%8D%D0%BA%D0%B7%D0%B5%D0%BC%D0%BF%D0%BB%D1%8F%D1%80%D0%BD%D1%8B%D0%B5-%D0%BF%D1%80%D0%B8%D0%B2%D1%8F%D0%B7%D0%BA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Экземплярные привязки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Тип можно привязать к конкретному объекту, принадлежащему этому типу. Это полезно только в том случае, когда требуется привязывать объекты без собственных зависимостей, такие, как объекты-значения.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(String.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.</w:t>
      </w:r>
      <w:r w:rsidRPr="00883EF0">
        <w:rPr>
          <w:rFonts w:ascii="Courier New" w:eastAsia="Times New Roman" w:hAnsi="Courier New" w:cs="Courier New"/>
          <w:sz w:val="20"/>
          <w:szCs w:val="20"/>
        </w:rPr>
        <w:t>annotatedWith</w:t>
      </w:r>
      <w:r w:rsidRPr="00883EF0">
        <w:rPr>
          <w:rFonts w:ascii="Courier New" w:eastAsia="Times New Roman" w:hAnsi="Courier New" w:cs="Courier New"/>
          <w:sz w:val="20"/>
        </w:rPr>
        <w:t>(Names.</w:t>
      </w:r>
      <w:r w:rsidRPr="00883EF0">
        <w:rPr>
          <w:rFonts w:ascii="Courier New" w:eastAsia="Times New Roman" w:hAnsi="Courier New" w:cs="Courier New"/>
          <w:sz w:val="20"/>
          <w:szCs w:val="20"/>
        </w:rPr>
        <w:t>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"JDBC URL"</w:t>
      </w:r>
      <w:r w:rsidRPr="00883EF0">
        <w:rPr>
          <w:rFonts w:ascii="Courier New" w:eastAsia="Times New Roman" w:hAnsi="Courier New" w:cs="Courier New"/>
          <w:sz w:val="20"/>
        </w:rPr>
        <w:t>))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.</w:t>
      </w:r>
      <w:r w:rsidRPr="00883EF0">
        <w:rPr>
          <w:rFonts w:ascii="Courier New" w:eastAsia="Times New Roman" w:hAnsi="Courier New" w:cs="Courier New"/>
          <w:sz w:val="20"/>
          <w:szCs w:val="20"/>
        </w:rPr>
        <w:t>toInstance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"jdbc:mysql://localhost/pizza"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(Integer.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.</w:t>
      </w:r>
      <w:r w:rsidRPr="00883EF0">
        <w:rPr>
          <w:rFonts w:ascii="Courier New" w:eastAsia="Times New Roman" w:hAnsi="Courier New" w:cs="Courier New"/>
          <w:sz w:val="20"/>
          <w:szCs w:val="20"/>
        </w:rPr>
        <w:t>annotatedWith</w:t>
      </w:r>
      <w:r w:rsidRPr="00883EF0">
        <w:rPr>
          <w:rFonts w:ascii="Courier New" w:eastAsia="Times New Roman" w:hAnsi="Courier New" w:cs="Courier New"/>
          <w:sz w:val="20"/>
        </w:rPr>
        <w:t>(Names.</w:t>
      </w:r>
      <w:r w:rsidRPr="00883EF0">
        <w:rPr>
          <w:rFonts w:ascii="Courier New" w:eastAsia="Times New Roman" w:hAnsi="Courier New" w:cs="Courier New"/>
          <w:sz w:val="20"/>
          <w:szCs w:val="20"/>
        </w:rPr>
        <w:t>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"login timeout seconds"</w:t>
      </w:r>
      <w:r w:rsidRPr="00883EF0">
        <w:rPr>
          <w:rFonts w:ascii="Courier New" w:eastAsia="Times New Roman" w:hAnsi="Courier New" w:cs="Courier New"/>
          <w:sz w:val="20"/>
        </w:rPr>
        <w:t>))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toInstance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10</w:t>
      </w:r>
      <w:r w:rsidRPr="00883EF0">
        <w:rPr>
          <w:rFonts w:ascii="Courier New" w:eastAsia="Times New Roman" w:hAnsi="Courier New" w:cs="Courier New"/>
          <w:sz w:val="20"/>
          <w:lang w:val="ru-RU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Избегайте использования экземплярных привязок с объектами, которые относительно сложно создавать, потому что это может замедлить загрузку вашего приложения. Вместо этого можно использовать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-методы.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17" w:anchor="provides-%D0%BC%D0%B5%D1%82%D0%BE%D0%B4%D1%8B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3.4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  <w:lang w:val="ru-RU"/>
          </w:rPr>
          <w:t>@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Provides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>-методы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нужно сконструировать объект-зависимость нестандартным способом, можно воспользоваться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-методом. Этот метод должен быть объявлен в модуле и должен быть аннотирован как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Такой метод обявляет привязку аналогично вызову метода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Возвращаемый тип метода становится типом привязки; когда инжектору понадобится зависимость такого типа, будет вызван этот метод.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BillingModule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AbstractModule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protected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@Provides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TransactionLog </w:t>
      </w:r>
      <w:r w:rsidRPr="00883EF0">
        <w:rPr>
          <w:rFonts w:ascii="Courier New" w:eastAsia="Times New Roman" w:hAnsi="Courier New" w:cs="Courier New"/>
          <w:sz w:val="20"/>
          <w:szCs w:val="20"/>
        </w:rPr>
        <w:t>provideTransactionLog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DatabaseTransactionLog transactionLog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setJdbcUrl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"jdbc:mysql://localhost/pizza"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setThreadPoolSize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30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</w:rPr>
        <w:t xml:space="preserve"> transactionLog;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Если помимо </w:t>
      </w:r>
      <w:r w:rsidRPr="00883EF0">
        <w:rPr>
          <w:rFonts w:ascii="Courier New" w:eastAsia="Times New Roman" w:hAnsi="Courier New" w:cs="Courier New"/>
          <w:sz w:val="20"/>
        </w:rPr>
        <w:t>@Provides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 на методе присутствует ещё некоторая привязочная аннотация, например, </w:t>
      </w:r>
      <w:r w:rsidRPr="00883EF0">
        <w:rPr>
          <w:rFonts w:ascii="Courier New" w:eastAsia="Times New Roman" w:hAnsi="Courier New" w:cs="Courier New"/>
          <w:sz w:val="20"/>
        </w:rPr>
        <w:t>@Named("Checkout")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883EF0">
        <w:rPr>
          <w:rFonts w:ascii="Courier New" w:eastAsia="Times New Roman" w:hAnsi="Courier New" w:cs="Courier New"/>
          <w:sz w:val="20"/>
        </w:rPr>
        <w:t>@PayPal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, Guice создаст аннотированную привязку.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Зависимости для создания объекта можно передать через параметры метода. Перед его вызовом инжектор их разрешит: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  <w:szCs w:val="20"/>
        </w:rPr>
        <w:t>Provides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  <w:szCs w:val="20"/>
        </w:rPr>
        <w:t>PayPal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</w:rPr>
        <w:t>CreditCardProcessor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providePayPalCreditCardProcessor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  <w:szCs w:val="20"/>
        </w:rPr>
        <w:t>Named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883EF0">
        <w:rPr>
          <w:rFonts w:ascii="Courier New" w:eastAsia="Times New Roman" w:hAnsi="Courier New" w:cs="Courier New"/>
          <w:sz w:val="20"/>
          <w:szCs w:val="20"/>
        </w:rPr>
        <w:t>PayPal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API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key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) </w:t>
      </w:r>
      <w:r w:rsidRPr="00883EF0">
        <w:rPr>
          <w:rFonts w:ascii="Courier New" w:eastAsia="Times New Roman" w:hAnsi="Courier New" w:cs="Courier New"/>
          <w:sz w:val="20"/>
        </w:rPr>
        <w:t>String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apiKey</w:t>
      </w:r>
      <w:r w:rsidRPr="00883EF0">
        <w:rPr>
          <w:rFonts w:ascii="Courier New" w:eastAsia="Times New Roman" w:hAnsi="Courier New" w:cs="Courier New"/>
          <w:sz w:val="20"/>
          <w:lang w:val="ru-RU"/>
        </w:rPr>
        <w:t>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</w:rPr>
        <w:t xml:space="preserve">PayPalCreditCardProcessor processor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PayPalCreditCardProcessor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setApiKey</w:t>
      </w:r>
      <w:r w:rsidRPr="00883EF0">
        <w:rPr>
          <w:rFonts w:ascii="Courier New" w:eastAsia="Times New Roman" w:hAnsi="Courier New" w:cs="Courier New"/>
          <w:sz w:val="20"/>
        </w:rPr>
        <w:t>(apiKey);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processor</w:t>
      </w:r>
      <w:r w:rsidRPr="00883EF0">
        <w:rPr>
          <w:rFonts w:ascii="Courier New" w:eastAsia="Times New Roman" w:hAnsi="Courier New" w:cs="Courier New"/>
          <w:sz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18" w:anchor="%D0%B2%D1%8B%D0%B1%D1%80%D0%B0%D1%81%D1%8B%D0%B2%D0%B0%D0%BD%D0%B8%D0%B5-%D0%B8%D1%81%D0%BA%D0%BB%D1%8E%D1%87%D0%B5%D0%BD%D0%B8%D0%B9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3.4.1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Выбрасывание исключений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позволяет выбрасывать исключения из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-методов. Все исключения, выброшенные этими методами, будут оборачиваться в </w:t>
      </w:r>
      <w:r w:rsidRPr="00883EF0">
        <w:rPr>
          <w:rFonts w:ascii="Courier New" w:eastAsia="Times New Roman" w:hAnsi="Courier New" w:cs="Courier New"/>
          <w:sz w:val="20"/>
        </w:rPr>
        <w:t>ProvisionException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Выбрасывание исключений из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-методов, как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-, так и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unchecked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— плохая практика. Если всё же для чего-то это понадобится, то можно воспользоваться расширением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ThrowingProviders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аннотацией, которую оно предоставляет,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CheckedProvides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19" w:anchor="%D0%BF%D1%80%D0%B8%D0%B2%D1%8F%D0%B7%D0%BA%D0%B8-%D0%BF%D1%80%D0%BE%D0%B2%D0%B0%D0%B9%D0%B4%D0%B5%D1%80%D0%BE%D0%B2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3.5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Привязки провайдеров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только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-методы становятся достаточно сложными, появляется смысл вынести их в отдельные классы. Такие классы-провайдеры должны реализовывать очень простой интерфейс </w:t>
      </w:r>
      <w:r w:rsidRPr="00883EF0">
        <w:rPr>
          <w:rFonts w:ascii="Courier New" w:eastAsia="Times New Roman" w:hAnsi="Courier New" w:cs="Courier New"/>
          <w:sz w:val="20"/>
        </w:rPr>
        <w:t>Provider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883EF0">
        <w:rPr>
          <w:rFonts w:ascii="Courier New" w:eastAsia="Times New Roman" w:hAnsi="Courier New" w:cs="Courier New"/>
          <w:sz w:val="20"/>
        </w:rPr>
        <w:t>java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public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interface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&lt;</w:t>
      </w:r>
      <w:r w:rsidRPr="00883EF0">
        <w:rPr>
          <w:rFonts w:ascii="Courier New" w:eastAsia="Times New Roman" w:hAnsi="Courier New" w:cs="Courier New"/>
          <w:sz w:val="20"/>
        </w:rPr>
        <w:t>T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&gt; { </w:t>
      </w:r>
      <w:r w:rsidRPr="00883EF0">
        <w:rPr>
          <w:rFonts w:ascii="Courier New" w:eastAsia="Times New Roman" w:hAnsi="Courier New" w:cs="Courier New"/>
          <w:sz w:val="20"/>
        </w:rPr>
        <w:t>T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get</w:t>
      </w:r>
      <w:r w:rsidRPr="00883EF0">
        <w:rPr>
          <w:rFonts w:ascii="Courier New" w:eastAsia="Times New Roman" w:hAnsi="Courier New" w:cs="Courier New"/>
          <w:sz w:val="20"/>
          <w:lang w:val="ru-RU"/>
        </w:rPr>
        <w:t>();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Реализации этого интерфейса могут иметь свои зависимости, которые можно получить через помеченный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конструктор.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DatabaseTransactionLogProvider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Provider&lt;TransactionLog&gt;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Connection connection;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DatabaseTransactionLogProvider</w:t>
      </w:r>
      <w:r w:rsidRPr="00883EF0">
        <w:rPr>
          <w:rFonts w:ascii="Courier New" w:eastAsia="Times New Roman" w:hAnsi="Courier New" w:cs="Courier New"/>
          <w:sz w:val="20"/>
        </w:rPr>
        <w:t>(Connection connection)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connection</w:t>
      </w:r>
      <w:r w:rsidRPr="00883EF0">
        <w:rPr>
          <w:rFonts w:ascii="Courier New" w:eastAsia="Times New Roman" w:hAnsi="Courier New" w:cs="Courier New"/>
          <w:sz w:val="20"/>
        </w:rPr>
        <w:t xml:space="preserve"> = connection;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TransactionLog 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DatabaseTransactionLog transactionLog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setConnection</w:t>
      </w:r>
      <w:r w:rsidRPr="00883EF0">
        <w:rPr>
          <w:rFonts w:ascii="Courier New" w:eastAsia="Times New Roman" w:hAnsi="Courier New" w:cs="Courier New"/>
          <w:sz w:val="20"/>
        </w:rPr>
        <w:t>(connection);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провайдер можно привязать с помощью конструкции </w:t>
      </w:r>
      <w:r w:rsidRPr="00883EF0">
        <w:rPr>
          <w:rFonts w:ascii="Courier New" w:eastAsia="Times New Roman" w:hAnsi="Courier New" w:cs="Courier New"/>
          <w:sz w:val="20"/>
        </w:rPr>
        <w:t>toProvider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BillingModule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AbstractModule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protected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toProvider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DatabaseTransactionLogProvider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  <w:lang w:val="ru-RU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Если провайдеры достаточно сложны, на них тоже следует писать модульные тесты.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20" w:anchor="%D0%B2%D1%8B%D0%B1%D1%80%D0%B0%D1%81%D1%8B%D0%B2%D0%B0%D0%BD%D0%B8%D0%B5-%D0%B8%D1%81%D0%BA%D0%BB%D1%8E%D1%87%D0%B5%D0%BD%D0%B8%D0%B9-1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3.5.1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Выбрасывание исключений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позволяет выбрасывать исключения из провайдеров. Интерфейс </w:t>
      </w:r>
      <w:r w:rsidRPr="00883EF0">
        <w:rPr>
          <w:rFonts w:ascii="Courier New" w:eastAsia="Times New Roman" w:hAnsi="Courier New" w:cs="Courier New"/>
          <w:sz w:val="20"/>
        </w:rPr>
        <w:t>Provider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запрещает использование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-исключений.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Unchecked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-исключения будут обёрнуты в </w:t>
      </w:r>
      <w:r w:rsidRPr="00883EF0">
        <w:rPr>
          <w:rFonts w:ascii="Courier New" w:eastAsia="Times New Roman" w:hAnsi="Courier New" w:cs="Courier New"/>
          <w:sz w:val="20"/>
        </w:rPr>
        <w:t>ProvisionException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в </w:t>
      </w:r>
      <w:r w:rsidRPr="00883EF0">
        <w:rPr>
          <w:rFonts w:ascii="Courier New" w:eastAsia="Times New Roman" w:hAnsi="Courier New" w:cs="Courier New"/>
          <w:sz w:val="20"/>
        </w:rPr>
        <w:t>CreationException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может помешать созданию инжектора. Если по какой-то причине вам всё же понадобится выкидывать исключения из провайдеров, можно воспользоваться расширением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ThrowingProviders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21" w:anchor="%D0%B1%D0%B5%D1%81%D1%86%D0%B5%D0%BB%D0%B5%D0%B2%D1%8B%D0%B5-%D0%BF%D1%80%D0%B8%D0%B2%D1%8F%D0%B7%D0%BA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3.6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Бесцелевые привязки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создавать привязки без указания цели. Наиболее полезно это при использовании классов, помеченных аннотациями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ImplementedBy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Бесцелевая привязка сообщает инжектору, что ему необходимо заранее подготовить зависимости для указанного класса.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Такие привязки объявляются без конструкции </w:t>
      </w:r>
      <w:r w:rsidRPr="00883EF0">
        <w:rPr>
          <w:rFonts w:ascii="Courier New" w:eastAsia="Times New Roman" w:hAnsi="Courier New" w:cs="Courier New"/>
          <w:sz w:val="20"/>
        </w:rPr>
        <w:t>to()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(MyConcreteClass.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(AnotherConcreteClass.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in</w:t>
      </w:r>
      <w:r w:rsidRPr="00883EF0">
        <w:rPr>
          <w:rFonts w:ascii="Courier New" w:eastAsia="Times New Roman" w:hAnsi="Courier New" w:cs="Courier New"/>
          <w:sz w:val="20"/>
        </w:rPr>
        <w:t>(Singleton.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Если используются привязочные аннотации, то цель привязки нужно указывать в любом случае, даже если класс привязывается сам к себе: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(MyConcreteClass.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annotatedWith</w:t>
      </w:r>
      <w:r w:rsidRPr="00883EF0">
        <w:rPr>
          <w:rFonts w:ascii="Courier New" w:eastAsia="Times New Roman" w:hAnsi="Courier New" w:cs="Courier New"/>
          <w:sz w:val="20"/>
        </w:rPr>
        <w:t>(Names.</w:t>
      </w:r>
      <w:r w:rsidRPr="00883EF0">
        <w:rPr>
          <w:rFonts w:ascii="Courier New" w:eastAsia="Times New Roman" w:hAnsi="Courier New" w:cs="Courier New"/>
          <w:sz w:val="20"/>
          <w:szCs w:val="20"/>
        </w:rPr>
        <w:t>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"foo"</w:t>
      </w:r>
      <w:r w:rsidRPr="00883EF0">
        <w:rPr>
          <w:rFonts w:ascii="Courier New" w:eastAsia="Times New Roman" w:hAnsi="Courier New" w:cs="Courier New"/>
          <w:sz w:val="20"/>
        </w:rPr>
        <w:t>)).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(MyConcreteClass.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(AnotherConcreteClass.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annotatedWith</w:t>
      </w:r>
      <w:r w:rsidRPr="00883EF0">
        <w:rPr>
          <w:rFonts w:ascii="Courier New" w:eastAsia="Times New Roman" w:hAnsi="Courier New" w:cs="Courier New"/>
          <w:sz w:val="20"/>
        </w:rPr>
        <w:t>(Names.</w:t>
      </w:r>
      <w:r w:rsidRPr="00883EF0">
        <w:rPr>
          <w:rFonts w:ascii="Courier New" w:eastAsia="Times New Roman" w:hAnsi="Courier New" w:cs="Courier New"/>
          <w:sz w:val="20"/>
          <w:szCs w:val="20"/>
        </w:rPr>
        <w:t>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"foo"</w:t>
      </w:r>
      <w:r w:rsidRPr="00883EF0">
        <w:rPr>
          <w:rFonts w:ascii="Courier New" w:eastAsia="Times New Roman" w:hAnsi="Courier New" w:cs="Courier New"/>
          <w:sz w:val="20"/>
        </w:rPr>
        <w:t>)).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(AnotherConcreteClass.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in</w:t>
      </w:r>
      <w:r w:rsidRPr="00883EF0">
        <w:rPr>
          <w:rFonts w:ascii="Courier New" w:eastAsia="Times New Roman" w:hAnsi="Courier New" w:cs="Courier New"/>
          <w:sz w:val="20"/>
        </w:rPr>
        <w:t>(Singleton.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22" w:anchor="%D0%BF%D1%80%D0%B8%D0%B2%D1%8F%D0%B7%D0%BA%D0%B8-%D0%BA%D0%BE%D0%BD%D1%81%D1%82%D1%80%D1%83%D0%BA%D1%82%D0%BE%D1%80%D0%BE%D0%B2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3.7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Привязки конструкторов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Иногда бывает необходимо привязать тип к некоторому конкретному конструктору. Например, может быть так, что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нельзя пометить нужный конструктор, потому что класс принадлежит сторонней библиотеке, либо из-за того, что для процесса внедрения зависимостей используется несколько конструкторов.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-методы решают эти проблемы наилучшим образом: вызывая конструктор явно, не требуется прибегать к отражению и связанных с ним проблем. Но у этого подхода есть ограничения, в частности, вручную созданные объекты не могут участвовать в АОП.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качестве компен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ации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привязки </w:t>
      </w:r>
      <w:r w:rsidRPr="00883EF0">
        <w:rPr>
          <w:rFonts w:ascii="Courier New" w:eastAsia="Times New Roman" w:hAnsi="Courier New" w:cs="Courier New"/>
          <w:sz w:val="20"/>
        </w:rPr>
        <w:t>toConstructor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Для их использования нужно получить конструктор с помощью отражения и обработать исключение, выбрасываемое, когда такого конструктора нет: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BillingModule </w:t>
      </w:r>
      <w:r w:rsidRPr="00883EF0">
        <w:rPr>
          <w:rFonts w:ascii="Courier New" w:eastAsia="Times New Roman" w:hAnsi="Courier New" w:cs="Courier New"/>
          <w:sz w:val="20"/>
          <w:szCs w:val="20"/>
        </w:rPr>
        <w:t>extends</w:t>
      </w:r>
      <w:r w:rsidRPr="00883EF0">
        <w:rPr>
          <w:rFonts w:ascii="Courier New" w:eastAsia="Times New Roman" w:hAnsi="Courier New" w:cs="Courier New"/>
          <w:sz w:val="20"/>
        </w:rPr>
        <w:t xml:space="preserve"> AbstractModule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protected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try</w:t>
      </w:r>
      <w:r w:rsidRPr="00883EF0">
        <w:rPr>
          <w:rFonts w:ascii="Courier New" w:eastAsia="Times New Roman" w:hAnsi="Courier New" w:cs="Courier New"/>
          <w:sz w:val="20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toConstructor</w:t>
      </w:r>
      <w:r w:rsidRPr="00883EF0">
        <w:rPr>
          <w:rFonts w:ascii="Courier New" w:eastAsia="Times New Roman" w:hAnsi="Courier New" w:cs="Courier New"/>
          <w:sz w:val="20"/>
        </w:rPr>
        <w:t>(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    DatabaseTransactionLog.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getConstructor</w:t>
      </w:r>
      <w:r w:rsidRPr="00883EF0">
        <w:rPr>
          <w:rFonts w:ascii="Courier New" w:eastAsia="Times New Roman" w:hAnsi="Courier New" w:cs="Courier New"/>
          <w:sz w:val="20"/>
        </w:rPr>
        <w:t>(DatabaseConnection.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} </w:t>
      </w:r>
      <w:r w:rsidRPr="00883EF0">
        <w:rPr>
          <w:rFonts w:ascii="Courier New" w:eastAsia="Times New Roman" w:hAnsi="Courier New" w:cs="Courier New"/>
          <w:sz w:val="20"/>
          <w:szCs w:val="20"/>
        </w:rPr>
        <w:t>catch</w:t>
      </w:r>
      <w:r w:rsidRPr="00883EF0">
        <w:rPr>
          <w:rFonts w:ascii="Courier New" w:eastAsia="Times New Roman" w:hAnsi="Courier New" w:cs="Courier New"/>
          <w:sz w:val="20"/>
        </w:rPr>
        <w:t xml:space="preserve"> (NoSuchMethodException e)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addError</w:t>
      </w:r>
      <w:r w:rsidRPr="00883EF0">
        <w:rPr>
          <w:rFonts w:ascii="Courier New" w:eastAsia="Times New Roman" w:hAnsi="Courier New" w:cs="Courier New"/>
          <w:sz w:val="20"/>
        </w:rPr>
        <w:t>(e);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 примера видно, что у класса </w:t>
      </w:r>
      <w:r w:rsidRPr="00883EF0">
        <w:rPr>
          <w:rFonts w:ascii="Courier New" w:eastAsia="Times New Roman" w:hAnsi="Courier New" w:cs="Courier New"/>
          <w:sz w:val="20"/>
        </w:rPr>
        <w:t>DatabaseTransactionLog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 конструктор, который принимает единственный параметр типа </w:t>
      </w:r>
      <w:r w:rsidRPr="00883EF0">
        <w:rPr>
          <w:rFonts w:ascii="Courier New" w:eastAsia="Times New Roman" w:hAnsi="Courier New" w:cs="Courier New"/>
          <w:sz w:val="20"/>
        </w:rPr>
        <w:t>DatabaseConnection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Аннотация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этом конструкторе необязательна. Для разрешения зависимости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вызовет указанный конструктор.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Каждая привязка конструктора обладает собственной областью видимости. Если создать несколько синглтонных привязок к одному и тому же конструктору, каждая будет давать собственный экземпляр класса.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23" w:anchor="%D0%B2%D1%81%D1%82%D1%80%D0%BE%D0%B5%D0%BD%D0%BD%D1%8B%D0%B5-%D0%BF%D1%80%D0%B8%D0%B2%D1%8F%D0%B7%D0%BA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3.8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Встроенные привязки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Кроме явных и неявных (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just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привязок инжектор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автоматически объявляет некоторые стандартные привязки. Только инжектор может объявлять такие привязки; попытка создать их вручную приведёт к ошибке.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24" w:anchor="%D0%BB%D0%BE%D0%B3%D0%B3%D0%B5%D1%80%D1%8B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3.8.1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Логгеры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предлагает встроенную привязку к </w:t>
      </w:r>
      <w:r w:rsidRPr="00883EF0">
        <w:rPr>
          <w:rFonts w:ascii="Courier New" w:eastAsia="Times New Roman" w:hAnsi="Courier New" w:cs="Courier New"/>
          <w:sz w:val="20"/>
        </w:rPr>
        <w:t>java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util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logging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Logger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сокращения шаблонного кода. Эта привязка автоматически устанавливает в качестве имени логгера имя класса, в который внедряется логгер.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@Singleton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ConsoleTransactionLog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TransactionLog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Logger logger;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ConsoleTransactionLog</w:t>
      </w:r>
      <w:r w:rsidRPr="00883EF0">
        <w:rPr>
          <w:rFonts w:ascii="Courier New" w:eastAsia="Times New Roman" w:hAnsi="Courier New" w:cs="Courier New"/>
          <w:sz w:val="20"/>
        </w:rPr>
        <w:t>(Logger logger)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logger</w:t>
      </w:r>
      <w:r w:rsidRPr="00883EF0">
        <w:rPr>
          <w:rFonts w:ascii="Courier New" w:eastAsia="Times New Roman" w:hAnsi="Courier New" w:cs="Courier New"/>
          <w:sz w:val="20"/>
        </w:rPr>
        <w:t xml:space="preserve"> = logger;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logConnectException</w:t>
      </w:r>
      <w:r w:rsidRPr="00883EF0">
        <w:rPr>
          <w:rFonts w:ascii="Courier New" w:eastAsia="Times New Roman" w:hAnsi="Courier New" w:cs="Courier New"/>
          <w:sz w:val="20"/>
        </w:rPr>
        <w:t>(UnreachableException e)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/* the message is logged to the "ConsoleTransacitonLog" logger 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logger.</w:t>
      </w:r>
      <w:r w:rsidRPr="00883EF0">
        <w:rPr>
          <w:rFonts w:ascii="Courier New" w:eastAsia="Times New Roman" w:hAnsi="Courier New" w:cs="Courier New"/>
          <w:sz w:val="20"/>
          <w:szCs w:val="20"/>
        </w:rPr>
        <w:t>warning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"Connect exception failed, "</w:t>
      </w:r>
      <w:r w:rsidRPr="00883EF0">
        <w:rPr>
          <w:rFonts w:ascii="Courier New" w:eastAsia="Times New Roman" w:hAnsi="Courier New" w:cs="Courier New"/>
          <w:sz w:val="20"/>
        </w:rPr>
        <w:t xml:space="preserve"> + e.</w:t>
      </w:r>
      <w:r w:rsidRPr="00883EF0">
        <w:rPr>
          <w:rFonts w:ascii="Courier New" w:eastAsia="Times New Roman" w:hAnsi="Courier New" w:cs="Courier New"/>
          <w:sz w:val="20"/>
          <w:szCs w:val="20"/>
        </w:rPr>
        <w:t>getMessage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25" w:anchor="%D0%B8%D0%BD%D0%B6%D0%B5%D0%BA%D1%82%D0%BE%D1%80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3.8.2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Инжектор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Бывает так (например, в случае написания фреймворков), что используемые типы неизвестны до времени выполнения. В этих редких ситуациях можно внедрять сам инжектор. Зависимости кода, который использует инжектор как зависимость, становятся неявными, поэтому такой подход следует использовать как можно реже.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26" w:anchor="%D0%BF%D1%80%D0%BE%D0%B2%D0%B0%D0%B9%D0%B4%D0%B5%D1%80%D1%8B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3.8.3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Провайдеры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любого типа, который известен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можно внедрять провайдер этого типа. Детали такого способа описаны далее.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27" w:anchor="typeliteral%D1%8B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3.8.4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TypeLiteral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>’ы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обладает полной информацией о типах всех внедряемых классов. Если требуется внедрить параметризованный тип, то вместе с ним можно внедрить экземпляр класса </w:t>
      </w:r>
      <w:r w:rsidRPr="00883EF0">
        <w:rPr>
          <w:rFonts w:ascii="Courier New" w:eastAsia="Times New Roman" w:hAnsi="Courier New" w:cs="Courier New"/>
          <w:sz w:val="20"/>
        </w:rPr>
        <w:t>TypeLiteral</w:t>
      </w:r>
      <w:r w:rsidRPr="00883EF0">
        <w:rPr>
          <w:rFonts w:ascii="Courier New" w:eastAsia="Times New Roman" w:hAnsi="Courier New" w:cs="Courier New"/>
          <w:sz w:val="20"/>
          <w:lang w:val="ru-RU"/>
        </w:rPr>
        <w:t>&lt;</w:t>
      </w:r>
      <w:r w:rsidRPr="00883EF0">
        <w:rPr>
          <w:rFonts w:ascii="Courier New" w:eastAsia="Times New Roman" w:hAnsi="Courier New" w:cs="Courier New"/>
          <w:sz w:val="20"/>
        </w:rPr>
        <w:t>T</w:t>
      </w:r>
      <w:r w:rsidRPr="00883EF0">
        <w:rPr>
          <w:rFonts w:ascii="Courier New" w:eastAsia="Times New Roman" w:hAnsi="Courier New" w:cs="Courier New"/>
          <w:sz w:val="20"/>
          <w:lang w:val="ru-RU"/>
        </w:rPr>
        <w:t>&gt;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получить информацию о типе во время выполнения.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28" w:anchor="%D1%81%D1%82%D0%B0%D0%B4%D0%B8%D0%B8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3.8.5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Стадии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поддерживает стадии, которые нужны для того, чтобы можно было различать зависимости времени разработки и продакшена.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29" w:anchor="membersinjector%D1%8B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3.8.6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MembersInjector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>’ы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использовании привязок к провайдерам или при написании расширений иногда требуется внедрять зависимости в объект, созданный вручную. Для этого можно объявить зависимость на класс </w:t>
      </w:r>
      <w:r w:rsidRPr="00883EF0">
        <w:rPr>
          <w:rFonts w:ascii="Courier New" w:eastAsia="Times New Roman" w:hAnsi="Courier New" w:cs="Courier New"/>
          <w:sz w:val="20"/>
        </w:rPr>
        <w:t>MembersInjector</w:t>
      </w:r>
      <w:r w:rsidRPr="00883EF0">
        <w:rPr>
          <w:rFonts w:ascii="Courier New" w:eastAsia="Times New Roman" w:hAnsi="Courier New" w:cs="Courier New"/>
          <w:sz w:val="20"/>
          <w:lang w:val="ru-RU"/>
        </w:rPr>
        <w:t>&lt;</w:t>
      </w:r>
      <w:r w:rsidRPr="00883EF0">
        <w:rPr>
          <w:rFonts w:ascii="Courier New" w:eastAsia="Times New Roman" w:hAnsi="Courier New" w:cs="Courier New"/>
          <w:sz w:val="20"/>
        </w:rPr>
        <w:t>T</w:t>
      </w:r>
      <w:r w:rsidRPr="00883EF0">
        <w:rPr>
          <w:rFonts w:ascii="Courier New" w:eastAsia="Times New Roman" w:hAnsi="Courier New" w:cs="Courier New"/>
          <w:sz w:val="20"/>
          <w:lang w:val="ru-RU"/>
        </w:rPr>
        <w:t>&gt;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</w:t>
      </w:r>
      <w:r w:rsidRPr="00883EF0">
        <w:rPr>
          <w:rFonts w:ascii="Courier New" w:eastAsia="Times New Roman" w:hAnsi="Courier New" w:cs="Courier New"/>
          <w:sz w:val="20"/>
        </w:rPr>
        <w:t>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тип объекта, а затем вызывать метод </w:t>
      </w:r>
      <w:r w:rsidRPr="00883EF0">
        <w:rPr>
          <w:rFonts w:ascii="Courier New" w:eastAsia="Times New Roman" w:hAnsi="Courier New" w:cs="Courier New"/>
          <w:sz w:val="20"/>
        </w:rPr>
        <w:t>membersInjector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injectMembers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myNewObject</w:t>
      </w:r>
      <w:r w:rsidRPr="00883EF0">
        <w:rPr>
          <w:rFonts w:ascii="Courier New" w:eastAsia="Times New Roman" w:hAnsi="Courier New" w:cs="Courier New"/>
          <w:sz w:val="20"/>
          <w:lang w:val="ru-RU"/>
        </w:rPr>
        <w:t>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30" w:anchor="%D0%BD%D0%B5%D1%8F%D0%B2%D0%BD%D1%8B%D0%B5-just-in-time-%D0%BF%D1%80%D0%B8%D0%B2%D1%8F%D0%B7%D0%BA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3.9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Неявные (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just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>-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in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>-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time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>) привязки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объект некоторого типа, инжектору нужно описание, как имено это сделать, то есть привязка. Привязки, заданные в модулях, называются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явными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инжектор по возможности использует их. Если же требуется создать объект типа, который не привязан явно, инжектор попробует создать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неявную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just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-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привязку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Другими словами, инжектор попытается создать нужный объект, применив некоторую эвристику, позволяющую отыскать подходящую реализацию типа.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31" w:anchor="%D0%B8%D0%BD%D0%B6%D0%B5%D0%BA%D1%86%D0%B8%D0%BE%D0%BD%D0%BD%D1%8B%D0%B5-%D0%BA%D0%BE%D0%BD%D1%81%D1%82%D1%80%D1%83%D0%BA%D1%82%D0%BE%D1%80%D1%8B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3.9.1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Инжекционные конструкторы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создавать привязки для конкретных типов, используя их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инжекционный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конструктор. Это может быть либо публичный конструктор без параметров, либо конструктор, помеченный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PayPalCreditCardProcessor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String apiKey;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PayPalCreditCardProcessor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@Named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"PayPal API key"</w:t>
      </w:r>
      <w:r w:rsidRPr="00883EF0">
        <w:rPr>
          <w:rFonts w:ascii="Courier New" w:eastAsia="Times New Roman" w:hAnsi="Courier New" w:cs="Courier New"/>
          <w:sz w:val="20"/>
        </w:rPr>
        <w:t>) String apiKey)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apiKey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= </w:t>
      </w:r>
      <w:r w:rsidRPr="00883EF0">
        <w:rPr>
          <w:rFonts w:ascii="Courier New" w:eastAsia="Times New Roman" w:hAnsi="Courier New" w:cs="Courier New"/>
          <w:sz w:val="20"/>
        </w:rPr>
        <w:t>apiKey</w:t>
      </w:r>
      <w:r w:rsidRPr="00883EF0">
        <w:rPr>
          <w:rFonts w:ascii="Courier New" w:eastAsia="Times New Roman" w:hAnsi="Courier New" w:cs="Courier New"/>
          <w:sz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будет создавать нестатические вложенные классы, поскольку у них есть неявная ссылка на экземпляр внешнего класса, которую нельзя внедрить.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32" w:anchor="implementedby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3.9.2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  <w:lang w:val="ru-RU"/>
          </w:rPr>
          <w:t>@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ImplementedBy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Типы можно помечать аннотациями, чтобы указать инжектору, какую реализацию типа по умолчанию нужно использовать. Аннотация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ImplementedBy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указывая подтип, который нужно использовать для внедрения данного типа, действует как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компоновочная привязка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@ImplementedBy</w:t>
      </w:r>
      <w:r w:rsidRPr="00883EF0">
        <w:rPr>
          <w:rFonts w:ascii="Courier New" w:eastAsia="Times New Roman" w:hAnsi="Courier New" w:cs="Courier New"/>
          <w:sz w:val="20"/>
        </w:rPr>
        <w:t>(PayPalCreditCardProcessor.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interface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ChargeResult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</w:t>
      </w:r>
      <w:r w:rsidRPr="00883EF0">
        <w:rPr>
          <w:rFonts w:ascii="Courier New" w:eastAsia="Times New Roman" w:hAnsi="Courier New" w:cs="Courier New"/>
          <w:sz w:val="20"/>
        </w:rPr>
        <w:t>(String amount, CreditCard creditCard)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throws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UnreachableException</w:t>
      </w:r>
      <w:r w:rsidRPr="00883EF0">
        <w:rPr>
          <w:rFonts w:ascii="Courier New" w:eastAsia="Times New Roman" w:hAnsi="Courier New" w:cs="Courier New"/>
          <w:sz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Аннотация в этом примере эквивалентна следующей конструкции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(PayPalCreditCardProcessor.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тип как участвует в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качестве первого аргумента), так и помечен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ImplementedBy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будет использована привязка через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Аннотация же обозначает некоторую реализацию по умолчанию, которую можно переопределить с помощью явной привязки.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ImplementedBy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следует использовать с осторожностью, потому что она создаёт зависимость времени компиляции от интерфейса к его реализации.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33" w:anchor="providedby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3.9.3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  <w:lang w:val="ru-RU"/>
          </w:rPr>
          <w:t>@</w:t>
        </w:r>
        <w:r w:rsidRPr="00883EF0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</w:rPr>
          <w:t>ProvidedBy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Аннотация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указывает инжектору, что следует использовать указанный класс провайдера для создания объектов типа: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@ProvidedBy</w:t>
      </w:r>
      <w:r w:rsidRPr="00883EF0">
        <w:rPr>
          <w:rFonts w:ascii="Courier New" w:eastAsia="Times New Roman" w:hAnsi="Courier New" w:cs="Courier New"/>
          <w:sz w:val="20"/>
        </w:rPr>
        <w:t>(DatabaseTransactionLogProvider.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interface</w:t>
      </w:r>
      <w:r w:rsidRPr="00883EF0">
        <w:rPr>
          <w:rFonts w:ascii="Courier New" w:eastAsia="Times New Roman" w:hAnsi="Courier New" w:cs="Courier New"/>
          <w:sz w:val="20"/>
        </w:rPr>
        <w:t xml:space="preserve"> TransactionLog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logConnectException</w:t>
      </w:r>
      <w:r w:rsidRPr="00883EF0">
        <w:rPr>
          <w:rFonts w:ascii="Courier New" w:eastAsia="Times New Roman" w:hAnsi="Courier New" w:cs="Courier New"/>
          <w:sz w:val="20"/>
        </w:rPr>
        <w:t>(UnreachableException e);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logChargeResult</w:t>
      </w:r>
      <w:r w:rsidRPr="00883EF0">
        <w:rPr>
          <w:rFonts w:ascii="Courier New" w:eastAsia="Times New Roman" w:hAnsi="Courier New" w:cs="Courier New"/>
          <w:sz w:val="20"/>
        </w:rPr>
        <w:t>(ChargeResult result);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Эта аннотация эквивалентна следующей привязке к провайдеру: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.</w:t>
      </w:r>
      <w:r w:rsidRPr="00883EF0">
        <w:rPr>
          <w:rFonts w:ascii="Courier New" w:eastAsia="Times New Roman" w:hAnsi="Courier New" w:cs="Courier New"/>
          <w:sz w:val="20"/>
          <w:szCs w:val="20"/>
        </w:rPr>
        <w:t>toProvider</w:t>
      </w:r>
      <w:r w:rsidRPr="00883EF0">
        <w:rPr>
          <w:rFonts w:ascii="Courier New" w:eastAsia="Times New Roman" w:hAnsi="Courier New" w:cs="Courier New"/>
          <w:sz w:val="20"/>
        </w:rPr>
        <w:t>(DatabaseTransactionLogProvider.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и в случае с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ImplementedBy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тип одновременно аннотирован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ProvidedBy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привязан с помощью конструкции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выигрывает последняя.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hyperlink r:id="rId34" w:anchor="%D0%BE%D0%B1%D0%BB%D0%B0%D1%81%D1%82%D0%B8-%D0%B2%D0%B8%D0%B4%D0%B8%D0%BC%D0%BE%D1%81%D1%82%D0%B8" w:history="1">
        <w:r w:rsidRPr="00883EF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ru-RU"/>
          </w:rPr>
          <w:t>4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ru-RU"/>
          </w:rPr>
          <w:t xml:space="preserve"> Области видимости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умолчанию инжектор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каждый раз при внедрении создаёт новый объект. Это поведение настраивается с помощью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областей видимости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</w:rPr>
        <w:t>scopes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). Области видимости позволяют использовать одни и те же объекты много раз: за всё время работы приложения (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), за время сессии (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SessionScoped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) или запроса (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RequestScoped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В комплект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входит расширение, позволяющее создавать сервлеты и определяющее области видимости для веб-приложений. Также возможно создавать свои области видимости.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35" w:anchor="%D0%BF%D1%80%D0%B8%D0%BC%D0%B5%D0%BD%D0%B5%D0%BD%D0%B8%D0%B5-%D0%BE%D0%B1%D0%BB%D0%B0%D1%81%D1%82%D0%B5%D0%B9-%D0%B2%D0%B8%D0%B4%D0%B8%D0%BC%D0%BE%D1%81%D1%82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4.1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Применение областей видимости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определения областей в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используются аннотации. Область видимости для типа можно указать, пометив аннотацией класс-реализацию. В таком случае аннотация служит дополнительной документацией. Например, из наличия аннотации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следует, что класс должен быть потокобезопасным.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@Singleton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InMemoryTransactionLog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TransactionLog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/* всё, что здесь объявлено, должно быть потокобезопасным! 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Также области видимости можно настраивать в конструкции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(InMemoryTransactionLog.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in</w:t>
      </w:r>
      <w:r w:rsidRPr="00883EF0">
        <w:rPr>
          <w:rFonts w:ascii="Courier New" w:eastAsia="Times New Roman" w:hAnsi="Courier New" w:cs="Courier New"/>
          <w:sz w:val="20"/>
        </w:rPr>
        <w:t>(Singleton.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также аннотацией на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Provides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-методах: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  <w:szCs w:val="20"/>
        </w:rPr>
        <w:t>Provides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  <w:szCs w:val="20"/>
        </w:rPr>
        <w:t>Singleton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provideTransactionLog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  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области видимости, указанные непосредственно на классе и с помощью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конфликтуют, то будет выбрана та, что указана с помощью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тип аннотирован некоторой областью, а нужно от этого избавиться, то достаточно привязать его с помощью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областью </w:t>
      </w:r>
      <w:r w:rsidRPr="00883EF0">
        <w:rPr>
          <w:rFonts w:ascii="Courier New" w:eastAsia="Times New Roman" w:hAnsi="Courier New" w:cs="Courier New"/>
          <w:sz w:val="20"/>
        </w:rPr>
        <w:t>Scopes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NO</w:t>
      </w:r>
      <w:r w:rsidRPr="00883EF0">
        <w:rPr>
          <w:rFonts w:ascii="Courier New" w:eastAsia="Times New Roman" w:hAnsi="Courier New" w:cs="Courier New"/>
          <w:sz w:val="20"/>
          <w:lang w:val="ru-RU"/>
        </w:rPr>
        <w:t>_</w:t>
      </w:r>
      <w:r w:rsidRPr="00883EF0">
        <w:rPr>
          <w:rFonts w:ascii="Courier New" w:eastAsia="Times New Roman" w:hAnsi="Courier New" w:cs="Courier New"/>
          <w:sz w:val="20"/>
        </w:rPr>
        <w:t>SCOPE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компоновочных привязках области видимости применяются к типу, который привязывается к реализации, а не наоборот. Например, пусть у нас есть класс </w:t>
      </w:r>
      <w:r w:rsidRPr="00883EF0">
        <w:rPr>
          <w:rFonts w:ascii="Courier New" w:eastAsia="Times New Roman" w:hAnsi="Courier New" w:cs="Courier New"/>
          <w:sz w:val="20"/>
        </w:rPr>
        <w:t>Applebees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реализует интерфейсы </w:t>
      </w:r>
      <w:r w:rsidRPr="00883EF0">
        <w:rPr>
          <w:rFonts w:ascii="Courier New" w:eastAsia="Times New Roman" w:hAnsi="Courier New" w:cs="Courier New"/>
          <w:sz w:val="20"/>
        </w:rPr>
        <w:t>Bar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883EF0">
        <w:rPr>
          <w:rFonts w:ascii="Courier New" w:eastAsia="Times New Roman" w:hAnsi="Courier New" w:cs="Courier New"/>
          <w:sz w:val="20"/>
        </w:rPr>
        <w:t>Grill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Следующие привязки позволят создать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два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экземпляра этого класса, по одному для каждого интерфейса, несмотря на то, что они находятся в области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(Bar.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(Applebees.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in</w:t>
      </w:r>
      <w:r w:rsidRPr="00883EF0">
        <w:rPr>
          <w:rFonts w:ascii="Courier New" w:eastAsia="Times New Roman" w:hAnsi="Courier New" w:cs="Courier New"/>
          <w:sz w:val="20"/>
        </w:rPr>
        <w:t>(Singleton.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(Grill.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(Applebees.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in</w:t>
      </w:r>
      <w:r w:rsidRPr="00883EF0">
        <w:rPr>
          <w:rFonts w:ascii="Courier New" w:eastAsia="Times New Roman" w:hAnsi="Courier New" w:cs="Courier New"/>
          <w:sz w:val="20"/>
        </w:rPr>
        <w:t>(Singleton.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Так происходит именно потому, что области видимости применяются к типу, к которому делается привязка (</w:t>
      </w:r>
      <w:r w:rsidRPr="00883EF0">
        <w:rPr>
          <w:rFonts w:ascii="Courier New" w:eastAsia="Times New Roman" w:hAnsi="Courier New" w:cs="Courier New"/>
          <w:sz w:val="20"/>
        </w:rPr>
        <w:t>Bar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83EF0">
        <w:rPr>
          <w:rFonts w:ascii="Courier New" w:eastAsia="Times New Roman" w:hAnsi="Courier New" w:cs="Courier New"/>
          <w:sz w:val="20"/>
        </w:rPr>
        <w:t>Grill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), но не к тому, который привязывается сам (</w:t>
      </w:r>
      <w:r w:rsidRPr="00883EF0">
        <w:rPr>
          <w:rFonts w:ascii="Courier New" w:eastAsia="Times New Roman" w:hAnsi="Courier New" w:cs="Courier New"/>
          <w:sz w:val="20"/>
        </w:rPr>
        <w:t>Applebees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Чтобы создать только один экземпляр </w:t>
      </w:r>
      <w:r w:rsidRPr="00883EF0">
        <w:rPr>
          <w:rFonts w:ascii="Courier New" w:eastAsia="Times New Roman" w:hAnsi="Courier New" w:cs="Courier New"/>
          <w:sz w:val="20"/>
        </w:rPr>
        <w:t>Applebees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даже в этом случае, следует либо пометить </w:t>
      </w:r>
      <w:r w:rsidRPr="00883EF0">
        <w:rPr>
          <w:rFonts w:ascii="Courier New" w:eastAsia="Times New Roman" w:hAnsi="Courier New" w:cs="Courier New"/>
          <w:sz w:val="20"/>
        </w:rPr>
        <w:t>Applebees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, либо объявить привязку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(Applebees.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in</w:t>
      </w:r>
      <w:r w:rsidRPr="00883EF0">
        <w:rPr>
          <w:rFonts w:ascii="Courier New" w:eastAsia="Times New Roman" w:hAnsi="Courier New" w:cs="Courier New"/>
          <w:sz w:val="20"/>
        </w:rPr>
        <w:t>(Singleton.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объявлена такая привязка, то конструкции </w:t>
      </w:r>
      <w:r w:rsidRPr="00883EF0">
        <w:rPr>
          <w:rFonts w:ascii="Courier New" w:eastAsia="Times New Roman" w:hAnsi="Courier New" w:cs="Courier New"/>
          <w:sz w:val="20"/>
        </w:rPr>
        <w:t>in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class</w:t>
      </w:r>
      <w:r w:rsidRPr="00883EF0">
        <w:rPr>
          <w:rFonts w:ascii="Courier New" w:eastAsia="Times New Roman" w:hAnsi="Courier New" w:cs="Courier New"/>
          <w:sz w:val="20"/>
          <w:lang w:val="ru-RU"/>
        </w:rPr>
        <w:t>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тех привязках, что указаны выше, необязательны.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Конструкция </w:t>
      </w:r>
      <w:r w:rsidRPr="00883EF0">
        <w:rPr>
          <w:rFonts w:ascii="Courier New" w:eastAsia="Times New Roman" w:hAnsi="Courier New" w:cs="Courier New"/>
          <w:sz w:val="20"/>
        </w:rPr>
        <w:t>in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принимает либо класс аннотации области видимости (например, </w:t>
      </w:r>
      <w:r w:rsidRPr="00883EF0">
        <w:rPr>
          <w:rFonts w:ascii="Courier New" w:eastAsia="Times New Roman" w:hAnsi="Courier New" w:cs="Courier New"/>
          <w:sz w:val="20"/>
        </w:rPr>
        <w:t>RequestScoped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class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либо экземпляр класса, “реализующего” интерфейс соответствующей аннотации, например, </w:t>
      </w:r>
      <w:r w:rsidRPr="00883EF0">
        <w:rPr>
          <w:rFonts w:ascii="Courier New" w:eastAsia="Times New Roman" w:hAnsi="Courier New" w:cs="Courier New"/>
          <w:sz w:val="20"/>
        </w:rPr>
        <w:t>ServletScope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</w:rPr>
        <w:t>REQUEST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(UserPreferences.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.</w:t>
      </w:r>
      <w:r w:rsidRPr="00883EF0">
        <w:rPr>
          <w:rFonts w:ascii="Courier New" w:eastAsia="Times New Roman" w:hAnsi="Courier New" w:cs="Courier New"/>
          <w:sz w:val="20"/>
          <w:szCs w:val="20"/>
        </w:rPr>
        <w:t>toProvider</w:t>
      </w:r>
      <w:r w:rsidRPr="00883EF0">
        <w:rPr>
          <w:rFonts w:ascii="Courier New" w:eastAsia="Times New Roman" w:hAnsi="Courier New" w:cs="Courier New"/>
          <w:sz w:val="20"/>
        </w:rPr>
        <w:t>(UserPreferencesProvider.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in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ServletScopes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REQUEST</w:t>
      </w:r>
      <w:r w:rsidRPr="00883EF0">
        <w:rPr>
          <w:rFonts w:ascii="Courier New" w:eastAsia="Times New Roman" w:hAnsi="Courier New" w:cs="Courier New"/>
          <w:sz w:val="20"/>
          <w:lang w:val="ru-RU"/>
        </w:rPr>
        <w:t>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Использование непосредственно классов аннотаций предпочтительно, потому что это позволяет использовать тот же модуль повторно в других типах приложений. Например, объект, помеченный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RequestScope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может находиться в области видимости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-запроса в веб-приложении или в области видимости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RPC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-вызова в сервере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36" w:anchor="%D1%8D%D0%BD%D0%B5%D1%80%D0%B3%D0%B8%D1%87%D0%BD%D1%8B%D0%B5-%D1%81%D0%B8%D0%BD%D0%B3%D0%BB%D1%82%D0%BE%D0%BD%D1%8B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4.2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Энергичные синглтоны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специальный синтаксис для определения синглтонов, которые должны создаваться сразу при конфигурации: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bind</w:t>
      </w:r>
      <w:r w:rsidRPr="00883EF0">
        <w:rPr>
          <w:rFonts w:ascii="Courier New" w:eastAsia="Times New Roman" w:hAnsi="Courier New" w:cs="Courier New"/>
          <w:sz w:val="20"/>
        </w:rPr>
        <w:t>(TransactionLog.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to</w:t>
      </w:r>
      <w:r w:rsidRPr="00883EF0">
        <w:rPr>
          <w:rFonts w:ascii="Courier New" w:eastAsia="Times New Roman" w:hAnsi="Courier New" w:cs="Courier New"/>
          <w:sz w:val="20"/>
        </w:rPr>
        <w:t>(InMemoryTransactionLog.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).</w:t>
      </w:r>
      <w:r w:rsidRPr="00883EF0">
        <w:rPr>
          <w:rFonts w:ascii="Courier New" w:eastAsia="Times New Roman" w:hAnsi="Courier New" w:cs="Courier New"/>
          <w:sz w:val="20"/>
          <w:szCs w:val="20"/>
        </w:rPr>
        <w:t>asEagerSingleton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случае использования энергичных синглтонов проблемы с их инициализацией всплывают раньше, что с точки зрения клиента удобнее и логичнее. С ленивыми синглтонами, однако, цикл редактирования-компиляции-запуска при разработке проходит быстрее. Для выбора подходящей стратегии можно использовать перечисление </w:t>
      </w:r>
      <w:r w:rsidRPr="00883EF0">
        <w:rPr>
          <w:rFonts w:ascii="Courier New" w:eastAsia="Times New Roman" w:hAnsi="Courier New" w:cs="Courier New"/>
          <w:sz w:val="20"/>
        </w:rPr>
        <w:t>Stage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+———————–+——————+——————-+ | |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Stage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PRODUCTION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|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Stage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| |=======================+==================+===================| | 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asEagerSingleton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() | энергичная | энергичная | | 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) | энергичная | ленивая | | 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Scopes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) | энергичная | ленивая | | @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| энергичная* | ленивая | +———————–+——————+——————-+ *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 создавать синглтоны энергично только для тех типов, о которых он знает, то есть, для типов, указанных в модулях, переданных инжектору, а также для их транзитивных зависимостей.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37" w:anchor="%D0%B2%D1%8B%D0%B1%D0%BE%D1%80-%D0%BE%D0%B1%D0%BB%D0%B0%D1%81%D1%82%D0%B8-%D0%B2%D0%B8%D0%B4%D0%B8%D0%BC%D0%BE%D1%81%D1%82%D0%B8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4.3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Выбор области видимости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рассматриваемый объект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имеет состоянием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выбор области видимости очевиден: если состояние должно распространяться на всё приложение, то следует использовать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если на один запрос, то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RequestScoped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т.д. Если объект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имеет состояния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если его создание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дёшево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задание области видимости необязательно. Если не указывать области видимости для привязки,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 создавать новые экземпляры объектов каждый раз, когда они потребуются.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Использование синглтонов при разработке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-приложений довольно популярно, но синглтоны не так уж и нужны, особенно в контексте использования внедрения зависимостей. Хоть синглтоны и позволяют избежать накладных расходов на создание объекта и последующее его удаление сборщиком мусора, использование экземпляра синглтона требует синхронизации. Наиболее полезны синглтоны в следующих случаях: - объекты с состоянием, такие, как конфигурация или счётчики; - объекты, которые дорого создавать; - объекты, которые используют внешние ресурсы, например, пул соединений к базе данных.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38" w:anchor="%D0%BE%D0%B1%D0%BB%D0%B0%D1%81%D1%82%D0%B8-%D0%B2%D0%B8%D0%B4%D0%B8%D0%BC%D0%BE%D1%81%D1%82%D0%B8-%D0%B8-%D0%BC%D0%BD%D0%BE%D0%B3%D0%BE%D0%BF%D0%BE%D1%82%D0%BE%D1%87%D0%BD%D0%BE%D1%81%D1%82%D1%8C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4.4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Области видимости и многопоточность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Классы, помеченные аннотациями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SessionScoped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83EF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должны быть потокобезопасны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Все их зависимости также должны быть потокобезопасны. Для достижения этого следует ограничить изменяемое состояние до минимума.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RequestScoped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-объекты не обязательно должны быть синхронизированы. Обычно наличие зависимости от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Singleton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или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SessionScoped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-объекты на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RequestScoped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-объект — это ошибка проектирования. Если требуется получить объект из более узкой области видимости, следует внедрить провайдер нужного типа (о внедрении провайдеров ниже).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hyperlink r:id="rId39" w:anchor="%D0%B2%D0%BD%D0%B5%D0%B4%D1%80%D0%B5%D0%BD%D0%B8%D0%B5-%D0%B7%D0%B0%D0%B2%D0%B8%D1%81%D0%B8%D0%BC%D0%BE%D1%81%D1%82%D0%B5%D0%B9-1" w:history="1">
        <w:r w:rsidRPr="00883EF0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ru-RU"/>
          </w:rPr>
          <w:t>5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val="ru-RU"/>
          </w:rPr>
          <w:t xml:space="preserve"> Внедрение зависимостей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Паттерн внедрения зависимостей отделяет код поведения от кода разрешения зависимостей. Вместо того, чтобы создавать зависимости явно или с помощью фабрик, класс должен принимать их извне. Этот процесс установки зависимостей в объект называется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внедрением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40" w:anchor="%D1%81%D0%BF%D0%BE%D1%81%D0%BE%D0%B1%D1%8B-%D0%B2%D0%BD%D0%B5%D0%B4%D1%80%D0%B5%D0%BD%D0%B8%D1%8F-%D0%B7%D0%B0%D0%B2%D0%B8%D1%81%D0%B8%D0%BC%D0%BE%D1%81%D1%82%D0%B5%D0%B9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5.1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Способы внедрения зависимостей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41" w:anchor="%D0%B2%D0%BD%D0%B5%D0%B4%D1%80%D0%B5%D0%BD%D0%B8%D0%B5-%D1%87%D0%B5%D1%80%D0%B5%D0%B7-%D0%BA%D0%BE%D0%BD%D1%81%D1%82%D1%80%D1%83%D0%BA%D1%82%D0%BE%D1%80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5.1.1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Внедрение через конструктор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Внедрение через конструктор совмещает процессы создания объекта и внедрения его зависимостей. Чтобы воспользоваться этим типом внедрения, следует пометить конструктор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Этот конструктор должен принимать в качестве параметров все зависимости класса. Обычно такие конструкторы сразу сохраняют все свои параметры в </w:t>
      </w:r>
      <w:r w:rsidRPr="00883EF0">
        <w:rPr>
          <w:rFonts w:ascii="Courier New" w:eastAsia="Times New Roman" w:hAnsi="Courier New" w:cs="Courier New"/>
          <w:sz w:val="20"/>
        </w:rPr>
        <w:t>final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-полях объекта: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processorProvider;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TransactionLog transactionLogProvider;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(CreditCardProcessor processorProvider,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TransactionLog transactionLogProvider)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processorProvider</w:t>
      </w:r>
      <w:r w:rsidRPr="00883EF0">
        <w:rPr>
          <w:rFonts w:ascii="Courier New" w:eastAsia="Times New Roman" w:hAnsi="Courier New" w:cs="Courier New"/>
          <w:sz w:val="20"/>
        </w:rPr>
        <w:t xml:space="preserve"> = processorProvider;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transactionLogProvider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= </w:t>
      </w:r>
      <w:r w:rsidRPr="00883EF0">
        <w:rPr>
          <w:rFonts w:ascii="Courier New" w:eastAsia="Times New Roman" w:hAnsi="Courier New" w:cs="Courier New"/>
          <w:sz w:val="20"/>
        </w:rPr>
        <w:t>transactionLogProvider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у класса нет конструктора, помеченного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воспользуется публичным конструктором без параметров, если он есть. Однако, лучше использовать именно аннотированный конструктор, потому что он служит дополнительной документацией, предоставляя явный список зависимостей класса.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Внедрение через конструктор очень хорошо работает при модульном тестировании. Если класс принимает все свои зависимости через единственный конструктор, нельзя случайно забыть передать ему какую-то зависимость. При появлении новой зависимости весь клиентский код перестаёт компилироваться, что очень удобно: достаточно исправить ошибки компиляции, и можно быть уверенным, что всё работает правильно.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42" w:anchor="%D0%B2%D0%BD%D0%B5%D0%B4%D1%80%D0%B5%D0%BD%D0%B8%D0%B5-%D1%87%D0%B5%D1%80%D0%B5%D0%B7-%D0%BC%D0%B5%D1%82%D0%BE%D0%B4%D1%8B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5.1.2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Внедрение через методы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внедрения зависимостей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может пользоваться методами, помеченными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Зависимости в таком случае передаются через параметры метода; инжектор их автоматически разрешит перед тем, как вызвать метод. Такие методы могут иметь произвольное число параметров, а имя их не влияет на процесс внедрения.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PayPalCreditCardProcessor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String DEFAULT_API_KEY = </w:t>
      </w:r>
      <w:r w:rsidRPr="00883EF0">
        <w:rPr>
          <w:rFonts w:ascii="Courier New" w:eastAsia="Times New Roman" w:hAnsi="Courier New" w:cs="Courier New"/>
          <w:sz w:val="20"/>
          <w:szCs w:val="20"/>
        </w:rPr>
        <w:t>"development-use-only"</w:t>
      </w:r>
      <w:r w:rsidRPr="00883EF0">
        <w:rPr>
          <w:rFonts w:ascii="Courier New" w:eastAsia="Times New Roman" w:hAnsi="Courier New" w:cs="Courier New"/>
          <w:sz w:val="20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String apiKey = DEFAULT_API_KEY;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setApiKey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@Named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"PayPal API key"</w:t>
      </w:r>
      <w:r w:rsidRPr="00883EF0">
        <w:rPr>
          <w:rFonts w:ascii="Courier New" w:eastAsia="Times New Roman" w:hAnsi="Courier New" w:cs="Courier New"/>
          <w:sz w:val="20"/>
        </w:rPr>
        <w:t>) String apiKey)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apiKey</w:t>
      </w:r>
      <w:r w:rsidRPr="00883EF0">
        <w:rPr>
          <w:rFonts w:ascii="Courier New" w:eastAsia="Times New Roman" w:hAnsi="Courier New" w:cs="Courier New"/>
          <w:sz w:val="20"/>
        </w:rPr>
        <w:t xml:space="preserve"> = apiKey;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3" w:anchor="%D0%B2%D0%BD%D0%B5%D0%B4%D1%80%D0%B5%D0%BD%D0%B8%D0%B5-%D0%B2-%D0%BF%D0%BE%D0%BB%D1%8F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5.1.3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Внедрение в поля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внедрять зависимости непосредственно в поля, помеченные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Это наиболее краткая и выразительная форма объявления зависимостей, но она также и наиболее подвержена проблемам при тестировании.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DatabaseTransactionLogProvider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Provider&lt;TransactionLog&gt;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  <w:r w:rsidRPr="00883EF0">
        <w:rPr>
          <w:rFonts w:ascii="Courier New" w:eastAsia="Times New Roman" w:hAnsi="Courier New" w:cs="Courier New"/>
          <w:sz w:val="20"/>
        </w:rPr>
        <w:t xml:space="preserve"> Connection connection;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TransactionLog 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connection</w:t>
      </w:r>
      <w:r w:rsidRPr="00883EF0">
        <w:rPr>
          <w:rFonts w:ascii="Courier New" w:eastAsia="Times New Roman" w:hAnsi="Courier New" w:cs="Courier New"/>
          <w:sz w:val="20"/>
          <w:lang w:val="ru-RU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Следует избегать использования внедрения в </w:t>
      </w:r>
      <w:r w:rsidRPr="00883EF0">
        <w:rPr>
          <w:rFonts w:ascii="Courier New" w:eastAsia="Times New Roman" w:hAnsi="Courier New" w:cs="Courier New"/>
          <w:sz w:val="20"/>
        </w:rPr>
        <w:t>final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-поля, потому что семантика изменения </w:t>
      </w:r>
      <w:r w:rsidRPr="00883EF0">
        <w:rPr>
          <w:rFonts w:ascii="Courier New" w:eastAsia="Times New Roman" w:hAnsi="Courier New" w:cs="Courier New"/>
          <w:sz w:val="20"/>
        </w:rPr>
        <w:t>final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-полей плохо определена и может быть различна на разных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JVM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44" w:anchor="%D0%BD%D0%B5%D0%BE%D0%B1%D1%8F%D0%B7%D0%B0%D1%82%D0%B5%D0%BB%D1%8C%D0%BD%D1%8B%D0%B5-%D0%B2%D0%BD%D0%B5%D0%B4%D1%80%D0%B5%D0%BD%D0%B8%D1%8F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5.1.4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Необязательные внедрения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Иногда бывает удобно пользоваться конкретной зависимостью, если она есть, а если её нет, то использовать некоторый объект по умолчанию. Внедрения в методы или в поля могут быть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необязательными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есть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 их игнорировать, если соответствующие зависимости недоступны. Чтобы воспользоваться необязательным внедрениям, нужно пометить метод или поле аннотацией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optional</w:t>
      </w:r>
      <w:r w:rsidRPr="00883EF0">
        <w:rPr>
          <w:rFonts w:ascii="Courier New" w:eastAsia="Times New Roman" w:hAnsi="Courier New" w:cs="Courier New"/>
          <w:sz w:val="20"/>
          <w:lang w:val="ru-RU"/>
        </w:rPr>
        <w:t>=</w:t>
      </w:r>
      <w:r w:rsidRPr="00883EF0">
        <w:rPr>
          <w:rFonts w:ascii="Courier New" w:eastAsia="Times New Roman" w:hAnsi="Courier New" w:cs="Courier New"/>
          <w:sz w:val="20"/>
        </w:rPr>
        <w:t>true</w:t>
      </w:r>
      <w:r w:rsidRPr="00883EF0">
        <w:rPr>
          <w:rFonts w:ascii="Courier New" w:eastAsia="Times New Roman" w:hAnsi="Courier New" w:cs="Courier New"/>
          <w:sz w:val="20"/>
          <w:lang w:val="ru-RU"/>
        </w:rPr>
        <w:t>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PayPalCreditCardProcessor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CreditCardProcessor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String SANDBOX_API_KEY = </w:t>
      </w:r>
      <w:r w:rsidRPr="00883EF0">
        <w:rPr>
          <w:rFonts w:ascii="Courier New" w:eastAsia="Times New Roman" w:hAnsi="Courier New" w:cs="Courier New"/>
          <w:sz w:val="20"/>
          <w:szCs w:val="20"/>
        </w:rPr>
        <w:t>"development-use-only"</w:t>
      </w:r>
      <w:r w:rsidRPr="00883EF0">
        <w:rPr>
          <w:rFonts w:ascii="Courier New" w:eastAsia="Times New Roman" w:hAnsi="Courier New" w:cs="Courier New"/>
          <w:sz w:val="20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String apiKey = SANDBOX_API_KEY;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  <w:r w:rsidRPr="00883EF0">
        <w:rPr>
          <w:rFonts w:ascii="Courier New" w:eastAsia="Times New Roman" w:hAnsi="Courier New" w:cs="Courier New"/>
          <w:sz w:val="20"/>
        </w:rPr>
        <w:t>(optional=</w:t>
      </w:r>
      <w:r w:rsidRPr="00883EF0">
        <w:rPr>
          <w:rFonts w:ascii="Courier New" w:eastAsia="Times New Roman" w:hAnsi="Courier New" w:cs="Courier New"/>
          <w:sz w:val="20"/>
          <w:szCs w:val="20"/>
        </w:rPr>
        <w:t>true</w:t>
      </w:r>
      <w:r w:rsidRPr="00883EF0">
        <w:rPr>
          <w:rFonts w:ascii="Courier New" w:eastAsia="Times New Roman" w:hAnsi="Courier New" w:cs="Courier New"/>
          <w:sz w:val="20"/>
        </w:rPr>
        <w:t>)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setApiKey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@Named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"PayPal API key"</w:t>
      </w:r>
      <w:r w:rsidRPr="00883EF0">
        <w:rPr>
          <w:rFonts w:ascii="Courier New" w:eastAsia="Times New Roman" w:hAnsi="Courier New" w:cs="Courier New"/>
          <w:sz w:val="20"/>
        </w:rPr>
        <w:t>) String apiKey)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apiKey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= </w:t>
      </w:r>
      <w:r w:rsidRPr="00883EF0">
        <w:rPr>
          <w:rFonts w:ascii="Courier New" w:eastAsia="Times New Roman" w:hAnsi="Courier New" w:cs="Courier New"/>
          <w:sz w:val="20"/>
        </w:rPr>
        <w:t>apiKey</w:t>
      </w:r>
      <w:r w:rsidRPr="00883EF0">
        <w:rPr>
          <w:rFonts w:ascii="Courier New" w:eastAsia="Times New Roman" w:hAnsi="Courier New" w:cs="Courier New"/>
          <w:sz w:val="20"/>
          <w:lang w:val="ru-RU"/>
        </w:rPr>
        <w:t>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Использование одновременно необязательных внедрений и неявных привязок может привести к неожиданному результату. Например, в следующем примере в поле всегда внедряется объект </w:t>
      </w:r>
      <w:r w:rsidRPr="00883EF0">
        <w:rPr>
          <w:rFonts w:ascii="Courier New" w:eastAsia="Times New Roman" w:hAnsi="Courier New" w:cs="Courier New"/>
          <w:sz w:val="20"/>
        </w:rPr>
        <w:t>Date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даже если привязка к нему не объявлена явно. Так происходит из-за того, что у </w:t>
      </w:r>
      <w:r w:rsidRPr="00883EF0">
        <w:rPr>
          <w:rFonts w:ascii="Courier New" w:eastAsia="Times New Roman" w:hAnsi="Courier New" w:cs="Courier New"/>
          <w:sz w:val="20"/>
        </w:rPr>
        <w:t>Date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публичный конструктор без параметров, подходящий для неявных привязок.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  <w:r w:rsidRPr="00883EF0">
        <w:rPr>
          <w:rFonts w:ascii="Courier New" w:eastAsia="Times New Roman" w:hAnsi="Courier New" w:cs="Courier New"/>
          <w:sz w:val="20"/>
        </w:rPr>
        <w:t>(optional=</w:t>
      </w:r>
      <w:r w:rsidRPr="00883EF0">
        <w:rPr>
          <w:rFonts w:ascii="Courier New" w:eastAsia="Times New Roman" w:hAnsi="Courier New" w:cs="Courier New"/>
          <w:sz w:val="20"/>
          <w:szCs w:val="20"/>
        </w:rPr>
        <w:t>true</w:t>
      </w:r>
      <w:r w:rsidRPr="00883EF0">
        <w:rPr>
          <w:rFonts w:ascii="Courier New" w:eastAsia="Times New Roman" w:hAnsi="Courier New" w:cs="Courier New"/>
          <w:sz w:val="20"/>
        </w:rPr>
        <w:t>) Date launchDate;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45" w:anchor="%D0%B2%D0%BD%D0%B5%D0%B4%D1%80%D0%B5%D0%BD%D0%B8%D0%B5-%D0%BF%D0%BE-%D0%B7%D0%B0%D0%BF%D1%80%D0%BE%D1%81%D1%83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5.1.5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Внедрение по запросу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Внедрения в поля и методы можно совершать для уже существующих объектов, даже не созданных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 xml:space="preserve">Для этого используется метод </w:t>
      </w:r>
      <w:r w:rsidRPr="00883EF0">
        <w:rPr>
          <w:rFonts w:ascii="Courier New" w:eastAsia="Times New Roman" w:hAnsi="Courier New" w:cs="Courier New"/>
          <w:sz w:val="20"/>
        </w:rPr>
        <w:t>Injector.injectMembers()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main</w:t>
      </w:r>
      <w:r w:rsidRPr="00883EF0">
        <w:rPr>
          <w:rFonts w:ascii="Courier New" w:eastAsia="Times New Roman" w:hAnsi="Courier New" w:cs="Courier New"/>
          <w:sz w:val="20"/>
        </w:rPr>
        <w:t>(String[] args)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Injector injector = Guice.</w:t>
      </w:r>
      <w:r w:rsidRPr="00883EF0">
        <w:rPr>
          <w:rFonts w:ascii="Courier New" w:eastAsia="Times New Roman" w:hAnsi="Courier New" w:cs="Courier New"/>
          <w:sz w:val="20"/>
          <w:szCs w:val="20"/>
        </w:rPr>
        <w:t>createInjector</w:t>
      </w:r>
      <w:r w:rsidRPr="00883EF0">
        <w:rPr>
          <w:rFonts w:ascii="Courier New" w:eastAsia="Times New Roman" w:hAnsi="Courier New" w:cs="Courier New"/>
          <w:sz w:val="20"/>
        </w:rPr>
        <w:t>(...);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CreditCardProcessor creditCardProcessor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PayPalCreditCardProcessor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injector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injectMembers</w:t>
      </w:r>
      <w:r w:rsidRPr="00883EF0">
        <w:rPr>
          <w:rFonts w:ascii="Courier New" w:eastAsia="Times New Roman" w:hAnsi="Courier New" w:cs="Courier New"/>
          <w:sz w:val="20"/>
          <w:lang w:val="ru-RU"/>
        </w:rPr>
        <w:t>(</w:t>
      </w:r>
      <w:r w:rsidRPr="00883EF0">
        <w:rPr>
          <w:rFonts w:ascii="Courier New" w:eastAsia="Times New Roman" w:hAnsi="Courier New" w:cs="Courier New"/>
          <w:sz w:val="20"/>
        </w:rPr>
        <w:t>creditCardProcessor</w:t>
      </w:r>
      <w:r w:rsidRPr="00883EF0">
        <w:rPr>
          <w:rFonts w:ascii="Courier New" w:eastAsia="Times New Roman" w:hAnsi="Courier New" w:cs="Courier New"/>
          <w:sz w:val="20"/>
          <w:lang w:val="ru-RU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46" w:anchor="%D1%81%D1%82%D0%B0%D1%82%D0%B8%D1%87%D0%B5%D1%81%D0%BA%D0%B8%D0%B5-%D0%B2%D0%BD%D0%B5%D0%B4%D1%80%D0%B5%D0%BD%D0%B8%D1%8F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5.1.6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Статические внедрения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даёт возможность постепенно мигрировать со статических фабрик на внедрение зависимостей. В этом помогают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статические внедрения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Они позволяют объектам участвовать в процессе внедрения зависимостей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лишь частично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предоставляя им доступ к внедряемым значениям, но не применяя внедрение к ним самим. Для этого нужно воспользоваться методом </w:t>
      </w:r>
      <w:r w:rsidRPr="00883EF0">
        <w:rPr>
          <w:rFonts w:ascii="Courier New" w:eastAsia="Times New Roman" w:hAnsi="Courier New" w:cs="Courier New"/>
          <w:sz w:val="20"/>
        </w:rPr>
        <w:t>requestStaticInjection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каком-либо модуле, передав в него список классов, которые требуется проинициализировать на этапе создания инжектора: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@Override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configure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requestStaticInjection</w:t>
      </w:r>
      <w:r w:rsidRPr="00883EF0">
        <w:rPr>
          <w:rFonts w:ascii="Courier New" w:eastAsia="Times New Roman" w:hAnsi="Courier New" w:cs="Courier New"/>
          <w:sz w:val="20"/>
        </w:rPr>
        <w:t>(ProcessorFactory.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>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...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внедрит зависимости в статические члены класса, помеченные </w:t>
      </w:r>
      <w:r w:rsidRPr="00883EF0">
        <w:rPr>
          <w:rFonts w:ascii="Courier New" w:eastAsia="Times New Roman" w:hAnsi="Courier New" w:cs="Courier New"/>
          <w:sz w:val="20"/>
          <w:lang w:val="ru-RU"/>
        </w:rPr>
        <w:t>@</w:t>
      </w:r>
      <w:r w:rsidRPr="00883EF0">
        <w:rPr>
          <w:rFonts w:ascii="Courier New" w:eastAsia="Times New Roman" w:hAnsi="Courier New" w:cs="Courier New"/>
          <w:sz w:val="20"/>
        </w:rPr>
        <w:t>Inject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ProcessorFactory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Provider&lt;Processor&gt; processorProvider;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/**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</w:rPr>
        <w:t xml:space="preserve">     * @deprecated prefer to inject your processor instead.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@Deprecated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static</w:t>
      </w:r>
      <w:r w:rsidRPr="00883EF0">
        <w:rPr>
          <w:rFonts w:ascii="Courier New" w:eastAsia="Times New Roman" w:hAnsi="Courier New" w:cs="Courier New"/>
          <w:sz w:val="20"/>
        </w:rPr>
        <w:t xml:space="preserve"> Processor </w:t>
      </w:r>
      <w:r w:rsidRPr="00883EF0">
        <w:rPr>
          <w:rFonts w:ascii="Courier New" w:eastAsia="Times New Roman" w:hAnsi="Courier New" w:cs="Courier New"/>
          <w:sz w:val="20"/>
          <w:szCs w:val="20"/>
        </w:rPr>
        <w:t>getInstance</w:t>
      </w:r>
      <w:r w:rsidRPr="00883EF0">
        <w:rPr>
          <w:rFonts w:ascii="Courier New" w:eastAsia="Times New Roman" w:hAnsi="Courier New" w:cs="Courier New"/>
          <w:sz w:val="20"/>
        </w:rPr>
        <w:t>()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return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processorProvider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  <w:lang w:val="ru-RU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Статические члены не будут внедряться во время внедрения экземпляров объектов. Этот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предназначен для постоянного использования, потому что он приводит к тем же проблемам, что и статические фабрики: код с его использованием трудно тестировать, зависимости становятся непрозрачными, а также используется глобальное состояние.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47" w:anchor="%D0%B0%D0%B2%D1%82%D0%BE%D0%BC%D0%B0%D1%82%D0%B8%D1%87%D0%B5%D1%81%D0%BA%D0%BE%D0%B5-%D0%B2%D0%BD%D0%B5%D0%B4%D1%80%D0%B5%D0%BD%D0%B8%D0%B5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5.1.7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Автоматическое внедрение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автоматически внедряет следующие объекты: - объекты, переданные в метод </w:t>
      </w:r>
      <w:r w:rsidRPr="00883EF0">
        <w:rPr>
          <w:rFonts w:ascii="Courier New" w:eastAsia="Times New Roman" w:hAnsi="Courier New" w:cs="Courier New"/>
          <w:sz w:val="20"/>
        </w:rPr>
        <w:t>toInstance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конструкции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- экземпляры провайдеров, переданные в метод </w:t>
      </w:r>
      <w:r w:rsidRPr="00883EF0">
        <w:rPr>
          <w:rFonts w:ascii="Courier New" w:eastAsia="Times New Roman" w:hAnsi="Courier New" w:cs="Courier New"/>
          <w:sz w:val="20"/>
        </w:rPr>
        <w:t>toProvider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конструкции </w:t>
      </w:r>
      <w:r w:rsidRPr="00883EF0">
        <w:rPr>
          <w:rFonts w:ascii="Courier New" w:eastAsia="Times New Roman" w:hAnsi="Courier New" w:cs="Courier New"/>
          <w:sz w:val="20"/>
        </w:rPr>
        <w:t>bind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Эти объекты будут внедряться во время создания самого инжектора. Если они нужны для создания других стартовых зависимостей,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их внедрит правильным образом.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hyperlink r:id="rId48" w:anchor="%D0%B2%D0%BD%D0%B5%D0%B4%D1%80%D0%B5%D0%BD%D0%B8%D0%B5-%D0%BF%D1%80%D0%BE%D0%B2%D0%B0%D0%B9%D0%B4%D0%B5%D1%80%D0%BE%D0%B2" w:history="1">
        <w:r w:rsidRPr="00883EF0">
          <w:rPr>
            <w:rFonts w:ascii="Times New Roman" w:eastAsia="Times New Roman" w:hAnsi="Times New Roman" w:cs="Times New Roman"/>
            <w:b/>
            <w:bCs/>
            <w:sz w:val="36"/>
            <w:szCs w:val="36"/>
            <w:lang w:val="ru-RU"/>
          </w:rPr>
          <w:t>5.2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ru-RU"/>
          </w:rPr>
          <w:t xml:space="preserve"> Внедрение провайдеров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обычном внедрении зависимостей каждый тип получает в точности один экземпляр каждой из своих зависимостей. Например, </w:t>
      </w:r>
      <w:r w:rsidRPr="00883EF0">
        <w:rPr>
          <w:rFonts w:ascii="Courier New" w:eastAsia="Times New Roman" w:hAnsi="Courier New" w:cs="Courier New"/>
          <w:sz w:val="20"/>
        </w:rPr>
        <w:t>RealBillingService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получит один </w:t>
      </w:r>
      <w:r w:rsidRPr="00883EF0">
        <w:rPr>
          <w:rFonts w:ascii="Courier New" w:eastAsia="Times New Roman" w:hAnsi="Courier New" w:cs="Courier New"/>
          <w:sz w:val="20"/>
        </w:rPr>
        <w:t>CreditCardProcessor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один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Когда требуется большая гибкость, </w:t>
      </w:r>
      <w:r w:rsidRPr="00883EF0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внедрять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провайдеры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Провайдеры создают объект, когда на них вызывается метод </w:t>
      </w:r>
      <w:r w:rsidRPr="00883EF0">
        <w:rPr>
          <w:rFonts w:ascii="Courier New" w:eastAsia="Times New Roman" w:hAnsi="Courier New" w:cs="Courier New"/>
          <w:sz w:val="20"/>
        </w:rPr>
        <w:t>get</w:t>
      </w:r>
      <w:r w:rsidRPr="00883EF0">
        <w:rPr>
          <w:rFonts w:ascii="Courier New" w:eastAsia="Times New Roman" w:hAnsi="Courier New" w:cs="Courier New"/>
          <w:sz w:val="20"/>
          <w:lang w:val="ru-RU"/>
        </w:rPr>
        <w:t>()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interface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&lt;</w:t>
      </w:r>
      <w:r w:rsidRPr="00883EF0">
        <w:rPr>
          <w:rFonts w:ascii="Courier New" w:eastAsia="Times New Roman" w:hAnsi="Courier New" w:cs="Courier New"/>
          <w:sz w:val="20"/>
        </w:rPr>
        <w:t>T</w:t>
      </w:r>
      <w:r w:rsidRPr="00883EF0">
        <w:rPr>
          <w:rFonts w:ascii="Courier New" w:eastAsia="Times New Roman" w:hAnsi="Courier New" w:cs="Courier New"/>
          <w:sz w:val="20"/>
          <w:lang w:val="ru-RU"/>
        </w:rPr>
        <w:t>&gt;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</w:rPr>
        <w:t>T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  <w:lang w:val="ru-RU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Тип провайдера </w:t>
      </w:r>
      <w:r w:rsidRPr="00883EF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параметризован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это нужно для того, чтобы отличить, например, </w:t>
      </w:r>
      <w:r w:rsidRPr="00883EF0">
        <w:rPr>
          <w:rFonts w:ascii="Courier New" w:eastAsia="Times New Roman" w:hAnsi="Courier New" w:cs="Courier New"/>
          <w:sz w:val="20"/>
        </w:rPr>
        <w:t>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&lt;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>&gt;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883EF0">
        <w:rPr>
          <w:rFonts w:ascii="Courier New" w:eastAsia="Times New Roman" w:hAnsi="Courier New" w:cs="Courier New"/>
          <w:sz w:val="20"/>
        </w:rPr>
        <w:t>Provider</w:t>
      </w:r>
      <w:r w:rsidRPr="00883EF0">
        <w:rPr>
          <w:rFonts w:ascii="Courier New" w:eastAsia="Times New Roman" w:hAnsi="Courier New" w:cs="Courier New"/>
          <w:sz w:val="20"/>
          <w:lang w:val="ru-RU"/>
        </w:rPr>
        <w:t>&lt;</w:t>
      </w:r>
      <w:r w:rsidRPr="00883EF0">
        <w:rPr>
          <w:rFonts w:ascii="Courier New" w:eastAsia="Times New Roman" w:hAnsi="Courier New" w:cs="Courier New"/>
          <w:sz w:val="20"/>
        </w:rPr>
        <w:t>CreditCardProcessor</w:t>
      </w:r>
      <w:r w:rsidRPr="00883EF0">
        <w:rPr>
          <w:rFonts w:ascii="Courier New" w:eastAsia="Times New Roman" w:hAnsi="Courier New" w:cs="Courier New"/>
          <w:sz w:val="20"/>
          <w:lang w:val="ru-RU"/>
        </w:rPr>
        <w:t>&gt;</w:t>
      </w: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. В любом месте, где используется внедрение объекта, можно вместо этого воспользоваться внедрением провайдера: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RealBillingService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BillingService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Provider&lt;CreditCardProcessor&gt; processorProvider;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Provider&lt;TransactionLog&gt; transactionLogProvider;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RealBillingService</w:t>
      </w:r>
      <w:r w:rsidRPr="00883EF0">
        <w:rPr>
          <w:rFonts w:ascii="Courier New" w:eastAsia="Times New Roman" w:hAnsi="Courier New" w:cs="Courier New"/>
          <w:sz w:val="20"/>
        </w:rPr>
        <w:t>(Provider&lt;CreditCardProcessor&gt; processorProvider,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Provider&lt;TransactionLog&gt; transactionLogProvider)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processorProvider</w:t>
      </w:r>
      <w:r w:rsidRPr="00883EF0">
        <w:rPr>
          <w:rFonts w:ascii="Courier New" w:eastAsia="Times New Roman" w:hAnsi="Courier New" w:cs="Courier New"/>
          <w:sz w:val="20"/>
        </w:rPr>
        <w:t xml:space="preserve"> = processorProvider;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transactionLogProvider</w:t>
      </w:r>
      <w:r w:rsidRPr="00883EF0">
        <w:rPr>
          <w:rFonts w:ascii="Courier New" w:eastAsia="Times New Roman" w:hAnsi="Courier New" w:cs="Courier New"/>
          <w:sz w:val="20"/>
        </w:rPr>
        <w:t xml:space="preserve"> = transactionLogProvider;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Receipt </w:t>
      </w:r>
      <w:r w:rsidRPr="00883EF0">
        <w:rPr>
          <w:rFonts w:ascii="Courier New" w:eastAsia="Times New Roman" w:hAnsi="Courier New" w:cs="Courier New"/>
          <w:sz w:val="20"/>
          <w:szCs w:val="20"/>
        </w:rPr>
        <w:t>chargeOrder</w:t>
      </w:r>
      <w:r w:rsidRPr="00883EF0">
        <w:rPr>
          <w:rFonts w:ascii="Courier New" w:eastAsia="Times New Roman" w:hAnsi="Courier New" w:cs="Courier New"/>
          <w:sz w:val="20"/>
        </w:rPr>
        <w:t>(PizzaOrder order, CreditCard creditCard)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CreditCardProcessor processor = processorProvider.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TransactionLog transactionLog = transactionLogProvider.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/* use the processor and transaction log here 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Это возможно, так как для каждой привязки, как аннотированной, так и нет, создаётся неявная привязка для провайдера.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49" w:anchor="%D0%BF%D1%80%D0%BE%D0%B2%D0%B0%D0%B9%D0%B4%D0%B5%D1%80%D1%8B-%D0%B4%D0%BB%D1%8F-%D1%81%D0%BE%D0%B7%D0%B4%D0%B0%D0%BD%D0%B8%D1%8F-%D0%BD%D0%B5%D1%81%D0%BA%D0%BE%D0%BB%D1%8C%D0%BA%D0%B8%D1%85-%D0%BE%D0%B1%D1%8A%D0%B5%D0%BA%D1%82%D0%BE%D0%B2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5.2.1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Провайдеры для создания нескольких объектов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Провайдеры можно использовать, когда требуется создать несколько объектов одного типа. Пусть приложение сохраняет запись с итогом и деталями операции, когда оплата за пиццу не проходит. С помощью провайдеров можно создавать новые записи тогда, когда это нужно: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LogFileTransactionLog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TransactionLog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Provider&lt;LogFileEntry&gt; logFileProvider;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LogFileTransactionLog</w:t>
      </w:r>
      <w:r w:rsidRPr="00883EF0">
        <w:rPr>
          <w:rFonts w:ascii="Courier New" w:eastAsia="Times New Roman" w:hAnsi="Courier New" w:cs="Courier New"/>
          <w:sz w:val="20"/>
        </w:rPr>
        <w:t>(Provider&lt;LogFileEntry&gt; logFileProvider)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logFileProvider</w:t>
      </w:r>
      <w:r w:rsidRPr="00883EF0">
        <w:rPr>
          <w:rFonts w:ascii="Courier New" w:eastAsia="Times New Roman" w:hAnsi="Courier New" w:cs="Courier New"/>
          <w:sz w:val="20"/>
        </w:rPr>
        <w:t xml:space="preserve"> = logFileProvider;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logChargeResult</w:t>
      </w:r>
      <w:r w:rsidRPr="00883EF0">
        <w:rPr>
          <w:rFonts w:ascii="Courier New" w:eastAsia="Times New Roman" w:hAnsi="Courier New" w:cs="Courier New"/>
          <w:sz w:val="20"/>
        </w:rPr>
        <w:t>(ChargeResult result)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LogFileEntry summaryEntry = logFileProvider.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summaryEntry.</w:t>
      </w:r>
      <w:r w:rsidRPr="00883EF0">
        <w:rPr>
          <w:rFonts w:ascii="Courier New" w:eastAsia="Times New Roman" w:hAnsi="Courier New" w:cs="Courier New"/>
          <w:sz w:val="20"/>
          <w:szCs w:val="20"/>
        </w:rPr>
        <w:t>setText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"Charge "</w:t>
      </w:r>
      <w:r w:rsidRPr="00883EF0">
        <w:rPr>
          <w:rFonts w:ascii="Courier New" w:eastAsia="Times New Roman" w:hAnsi="Courier New" w:cs="Courier New"/>
          <w:sz w:val="20"/>
        </w:rPr>
        <w:t xml:space="preserve"> + (result.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wasSuccessful</w:t>
      </w:r>
      <w:r w:rsidRPr="00883EF0">
        <w:rPr>
          <w:rFonts w:ascii="Courier New" w:eastAsia="Times New Roman" w:hAnsi="Courier New" w:cs="Courier New"/>
          <w:sz w:val="20"/>
        </w:rPr>
        <w:t xml:space="preserve">() ? </w:t>
      </w:r>
      <w:r w:rsidRPr="00883EF0">
        <w:rPr>
          <w:rFonts w:ascii="Courier New" w:eastAsia="Times New Roman" w:hAnsi="Courier New" w:cs="Courier New"/>
          <w:sz w:val="20"/>
          <w:szCs w:val="20"/>
        </w:rPr>
        <w:t>"success"</w:t>
      </w:r>
      <w:r w:rsidRPr="00883EF0">
        <w:rPr>
          <w:rFonts w:ascii="Courier New" w:eastAsia="Times New Roman" w:hAnsi="Courier New" w:cs="Courier New"/>
          <w:sz w:val="20"/>
        </w:rPr>
        <w:t xml:space="preserve"> : </w:t>
      </w:r>
      <w:r w:rsidRPr="00883EF0">
        <w:rPr>
          <w:rFonts w:ascii="Courier New" w:eastAsia="Times New Roman" w:hAnsi="Courier New" w:cs="Courier New"/>
          <w:sz w:val="20"/>
          <w:szCs w:val="20"/>
        </w:rPr>
        <w:t>"failure"</w:t>
      </w:r>
      <w:r w:rsidRPr="00883EF0">
        <w:rPr>
          <w:rFonts w:ascii="Courier New" w:eastAsia="Times New Roman" w:hAnsi="Courier New" w:cs="Courier New"/>
          <w:sz w:val="20"/>
        </w:rPr>
        <w:t>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summaryEntry.</w:t>
      </w:r>
      <w:r w:rsidRPr="00883EF0">
        <w:rPr>
          <w:rFonts w:ascii="Courier New" w:eastAsia="Times New Roman" w:hAnsi="Courier New" w:cs="Courier New"/>
          <w:sz w:val="20"/>
          <w:szCs w:val="20"/>
        </w:rPr>
        <w:t>save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if</w:t>
      </w:r>
      <w:r w:rsidRPr="00883EF0">
        <w:rPr>
          <w:rFonts w:ascii="Courier New" w:eastAsia="Times New Roman" w:hAnsi="Courier New" w:cs="Courier New"/>
          <w:sz w:val="20"/>
        </w:rPr>
        <w:t xml:space="preserve"> (!result.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wasSuccessful</w:t>
      </w:r>
      <w:r w:rsidRPr="00883EF0">
        <w:rPr>
          <w:rFonts w:ascii="Courier New" w:eastAsia="Times New Roman" w:hAnsi="Courier New" w:cs="Courier New"/>
          <w:sz w:val="20"/>
        </w:rPr>
        <w:t>())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LogFileEntry detailEntry = logFileProvider.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detailEntry.</w:t>
      </w:r>
      <w:r w:rsidRPr="00883EF0">
        <w:rPr>
          <w:rFonts w:ascii="Courier New" w:eastAsia="Times New Roman" w:hAnsi="Courier New" w:cs="Courier New"/>
          <w:sz w:val="20"/>
          <w:szCs w:val="20"/>
        </w:rPr>
        <w:t>setText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"Failure result: "</w:t>
      </w:r>
      <w:r w:rsidRPr="00883EF0">
        <w:rPr>
          <w:rFonts w:ascii="Courier New" w:eastAsia="Times New Roman" w:hAnsi="Courier New" w:cs="Courier New"/>
          <w:sz w:val="20"/>
        </w:rPr>
        <w:t xml:space="preserve"> + result);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detailEntry.</w:t>
      </w:r>
      <w:r w:rsidRPr="00883EF0">
        <w:rPr>
          <w:rFonts w:ascii="Courier New" w:eastAsia="Times New Roman" w:hAnsi="Courier New" w:cs="Courier New"/>
          <w:sz w:val="20"/>
          <w:szCs w:val="20"/>
        </w:rPr>
        <w:t>save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50" w:anchor="%D0%BF%D1%80%D0%BE%D0%B2%D0%B0%D0%B9%D0%B4%D0%B5%D1%80%D1%8B-%D0%B4%D0%BB%D1%8F-%D0%BB%D0%B5%D0%BD%D0%B8%D0%B2%D0%BE%D0%B9-%D0%B8%D0%BD%D0%B8%D1%86%D0%B8%D0%B0%D0%BB%D0%B8%D0%B7%D0%B0%D1%86%D0%B8%D0%B8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5.2.2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Провайдеры для ленивой инициализации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Если у какого-то класса есть зависимость, которую достаточно дорого создавать, можно воспользоваться провайдером, чтобы отложить этот процесс до того момента, когда это понадобится. Это особенно полезно, если такая зависимость используется не всегда.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</w:t>
      </w:r>
      <w:r w:rsidRPr="00883EF0">
        <w:rPr>
          <w:rFonts w:ascii="Courier New" w:eastAsia="Times New Roman" w:hAnsi="Courier New" w:cs="Courier New"/>
          <w:sz w:val="20"/>
        </w:rPr>
        <w:t>TransactionLog</w:t>
      </w: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Provider&lt;Connection&gt; connectionProvider;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DatabaseTransactionLog</w:t>
      </w:r>
      <w:r w:rsidRPr="00883EF0">
        <w:rPr>
          <w:rFonts w:ascii="Courier New" w:eastAsia="Times New Roman" w:hAnsi="Courier New" w:cs="Courier New"/>
          <w:sz w:val="20"/>
        </w:rPr>
        <w:t>(Provider&lt;Connection&gt; connectionProvider)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connectionProvider</w:t>
      </w:r>
      <w:r w:rsidRPr="00883EF0">
        <w:rPr>
          <w:rFonts w:ascii="Courier New" w:eastAsia="Times New Roman" w:hAnsi="Courier New" w:cs="Courier New"/>
          <w:sz w:val="20"/>
        </w:rPr>
        <w:t xml:space="preserve"> = connectionProvider;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logChargeResult</w:t>
      </w:r>
      <w:r w:rsidRPr="00883EF0">
        <w:rPr>
          <w:rFonts w:ascii="Courier New" w:eastAsia="Times New Roman" w:hAnsi="Courier New" w:cs="Courier New"/>
          <w:sz w:val="20"/>
        </w:rPr>
        <w:t>(ChargeResult result)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/* only write failed charges to the database */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if</w:t>
      </w:r>
      <w:r w:rsidRPr="00883EF0">
        <w:rPr>
          <w:rFonts w:ascii="Courier New" w:eastAsia="Times New Roman" w:hAnsi="Courier New" w:cs="Courier New"/>
          <w:sz w:val="20"/>
        </w:rPr>
        <w:t xml:space="preserve"> (!result.</w:t>
      </w:r>
      <w:r w:rsidRPr="00883EF0">
        <w:rPr>
          <w:rFonts w:ascii="Courier New" w:eastAsia="Times New Roman" w:hAnsi="Courier New" w:cs="Courier New"/>
          <w:sz w:val="20"/>
          <w:szCs w:val="20"/>
        </w:rPr>
        <w:t>wasSuccessful</w:t>
      </w:r>
      <w:r w:rsidRPr="00883EF0">
        <w:rPr>
          <w:rFonts w:ascii="Courier New" w:eastAsia="Times New Roman" w:hAnsi="Courier New" w:cs="Courier New"/>
          <w:sz w:val="20"/>
        </w:rPr>
        <w:t>())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  Connection connection = connectionProvider.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lang w:val="ru-RU"/>
        </w:rPr>
        <w:t>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}</w:t>
      </w:r>
    </w:p>
    <w:p w:rsidR="00883EF0" w:rsidRPr="00883EF0" w:rsidRDefault="00883EF0" w:rsidP="00883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hyperlink r:id="rId51" w:anchor="%D0%BF%D1%80%D0%BE%D0%B2%D0%B0%D0%B9%D0%B4%D0%B5%D1%80%D1%8B-%D0%B4%D0%BB%D1%8F-%D0%B4%D0%BE%D1%81%D1%82%D1%83%D0%BF%D0%B0-%D0%BA-%D0%B1%D0%BE%D0%BB%D0%B5%D0%B5-%D1%83%D0%B7%D0%BA%D0%B8%D0%BC-%D0%BE%D0%B1%D0%BB%D0%B0%D1%81%D1%82%D1%8F%D0%BC-%D0%B2%D0%B8%D0%B4%D0%B8%D0%BC%D0%BE%D1%81%D1%82%D0%B8" w:history="1">
        <w:r w:rsidRPr="00883EF0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ru-RU"/>
          </w:rPr>
          <w:t>5.2.3</w:t>
        </w:r>
        <w:r w:rsidRPr="00883EF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ru-RU"/>
          </w:rPr>
          <w:t xml:space="preserve"> Провайдеры для доступа к более узким областям видимости</w:t>
        </w:r>
      </w:hyperlink>
    </w:p>
    <w:p w:rsidR="00883EF0" w:rsidRPr="00883EF0" w:rsidRDefault="00883EF0" w:rsidP="00883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3EF0">
        <w:rPr>
          <w:rFonts w:ascii="Times New Roman" w:eastAsia="Times New Roman" w:hAnsi="Times New Roman" w:cs="Times New Roman"/>
          <w:sz w:val="24"/>
          <w:szCs w:val="24"/>
          <w:lang w:val="ru-RU"/>
        </w:rPr>
        <w:t>Зависимость класса из более широкой области видимости на класс из более узкой ошибочна. Если, например, лог транзакций — это синглтон, которому для работы требуется знать текущего пользователя, и если внедрить объект, представляющий пользователя, непосредственно в лог транзакций, то программа не будет работать, потому что для каждого запроса пользователь может быть разный, а в лог внедрение делается только один раз. Поскольку провайдеры могут создавать значения только по необходимости, с их помощью можно безопасно получать доступ к более узкой области видимости: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  <w:lang w:val="ru-RU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@Singleton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class</w:t>
      </w:r>
      <w:r w:rsidRPr="00883EF0">
        <w:rPr>
          <w:rFonts w:ascii="Courier New" w:eastAsia="Times New Roman" w:hAnsi="Courier New" w:cs="Courier New"/>
          <w:sz w:val="20"/>
        </w:rPr>
        <w:t xml:space="preserve"> ConsoleTransactionLog </w:t>
      </w:r>
      <w:r w:rsidRPr="00883EF0">
        <w:rPr>
          <w:rFonts w:ascii="Courier New" w:eastAsia="Times New Roman" w:hAnsi="Courier New" w:cs="Courier New"/>
          <w:sz w:val="20"/>
          <w:szCs w:val="20"/>
        </w:rPr>
        <w:t>implements</w:t>
      </w:r>
      <w:r w:rsidRPr="00883EF0">
        <w:rPr>
          <w:rFonts w:ascii="Courier New" w:eastAsia="Times New Roman" w:hAnsi="Courier New" w:cs="Courier New"/>
          <w:sz w:val="20"/>
        </w:rPr>
        <w:t xml:space="preserve"> TransactionLog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AtomicInteger failureCount = </w:t>
      </w:r>
      <w:r w:rsidRPr="00883EF0">
        <w:rPr>
          <w:rFonts w:ascii="Courier New" w:eastAsia="Times New Roman" w:hAnsi="Courier New" w:cs="Courier New"/>
          <w:sz w:val="20"/>
          <w:szCs w:val="20"/>
        </w:rPr>
        <w:t>new</w:t>
      </w:r>
      <w:r w:rsidRPr="00883EF0">
        <w:rPr>
          <w:rFonts w:ascii="Courier New" w:eastAsia="Times New Roman" w:hAnsi="Courier New" w:cs="Courier New"/>
          <w:sz w:val="20"/>
        </w:rPr>
        <w:t xml:space="preserve"> AtomicInteger();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private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final</w:t>
      </w:r>
      <w:r w:rsidRPr="00883EF0">
        <w:rPr>
          <w:rFonts w:ascii="Courier New" w:eastAsia="Times New Roman" w:hAnsi="Courier New" w:cs="Courier New"/>
          <w:sz w:val="20"/>
        </w:rPr>
        <w:t xml:space="preserve"> Provider&lt;User&gt; userProvider;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@Inject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ConsoleTransactionLog</w:t>
      </w:r>
      <w:r w:rsidRPr="00883EF0">
        <w:rPr>
          <w:rFonts w:ascii="Courier New" w:eastAsia="Times New Roman" w:hAnsi="Courier New" w:cs="Courier New"/>
          <w:sz w:val="20"/>
        </w:rPr>
        <w:t>(Provider&lt;User&gt; userProvider)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</w:t>
      </w:r>
      <w:r w:rsidRPr="00883EF0">
        <w:rPr>
          <w:rFonts w:ascii="Courier New" w:eastAsia="Times New Roman" w:hAnsi="Courier New" w:cs="Courier New"/>
          <w:sz w:val="20"/>
          <w:szCs w:val="20"/>
        </w:rPr>
        <w:t>this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userProvider</w:t>
      </w:r>
      <w:r w:rsidRPr="00883EF0">
        <w:rPr>
          <w:rFonts w:ascii="Courier New" w:eastAsia="Times New Roman" w:hAnsi="Courier New" w:cs="Courier New"/>
          <w:sz w:val="20"/>
        </w:rPr>
        <w:t xml:space="preserve"> = userProvider;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</w:t>
      </w:r>
      <w:r w:rsidRPr="00883EF0">
        <w:rPr>
          <w:rFonts w:ascii="Courier New" w:eastAsia="Times New Roman" w:hAnsi="Courier New" w:cs="Courier New"/>
          <w:sz w:val="20"/>
          <w:szCs w:val="20"/>
        </w:rPr>
        <w:t>public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void</w:t>
      </w:r>
      <w:r w:rsidRPr="00883EF0">
        <w:rPr>
          <w:rFonts w:ascii="Courier New" w:eastAsia="Times New Roman" w:hAnsi="Courier New" w:cs="Courier New"/>
          <w:sz w:val="20"/>
        </w:rPr>
        <w:t xml:space="preserve"> </w:t>
      </w:r>
      <w:r w:rsidRPr="00883EF0">
        <w:rPr>
          <w:rFonts w:ascii="Courier New" w:eastAsia="Times New Roman" w:hAnsi="Courier New" w:cs="Courier New"/>
          <w:sz w:val="20"/>
          <w:szCs w:val="20"/>
        </w:rPr>
        <w:t>logConnectException</w:t>
      </w:r>
      <w:r w:rsidRPr="00883EF0">
        <w:rPr>
          <w:rFonts w:ascii="Courier New" w:eastAsia="Times New Roman" w:hAnsi="Courier New" w:cs="Courier New"/>
          <w:sz w:val="20"/>
        </w:rPr>
        <w:t>(UnreachableException e) {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failureCount.</w:t>
      </w:r>
      <w:r w:rsidRPr="00883EF0">
        <w:rPr>
          <w:rFonts w:ascii="Courier New" w:eastAsia="Times New Roman" w:hAnsi="Courier New" w:cs="Courier New"/>
          <w:sz w:val="20"/>
          <w:szCs w:val="20"/>
        </w:rPr>
        <w:t>incrementAndGet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User user = userProvider.</w:t>
      </w:r>
      <w:r w:rsidRPr="00883EF0">
        <w:rPr>
          <w:rFonts w:ascii="Courier New" w:eastAsia="Times New Roman" w:hAnsi="Courier New" w:cs="Courier New"/>
          <w:sz w:val="20"/>
          <w:szCs w:val="20"/>
        </w:rPr>
        <w:t>get</w:t>
      </w:r>
      <w:r w:rsidRPr="00883EF0">
        <w:rPr>
          <w:rFonts w:ascii="Courier New" w:eastAsia="Times New Roman" w:hAnsi="Courier New" w:cs="Courier New"/>
          <w:sz w:val="20"/>
        </w:rPr>
        <w:t>();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System.</w:t>
      </w:r>
      <w:r w:rsidRPr="00883EF0">
        <w:rPr>
          <w:rFonts w:ascii="Courier New" w:eastAsia="Times New Roman" w:hAnsi="Courier New" w:cs="Courier New"/>
          <w:sz w:val="20"/>
          <w:szCs w:val="20"/>
        </w:rPr>
        <w:t>out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println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"Connection failed for "</w:t>
      </w:r>
      <w:r w:rsidRPr="00883EF0">
        <w:rPr>
          <w:rFonts w:ascii="Courier New" w:eastAsia="Times New Roman" w:hAnsi="Courier New" w:cs="Courier New"/>
          <w:sz w:val="20"/>
        </w:rPr>
        <w:t xml:space="preserve"> + user + </w:t>
      </w:r>
      <w:r w:rsidRPr="00883EF0">
        <w:rPr>
          <w:rFonts w:ascii="Courier New" w:eastAsia="Times New Roman" w:hAnsi="Courier New" w:cs="Courier New"/>
          <w:sz w:val="20"/>
          <w:szCs w:val="20"/>
        </w:rPr>
        <w:t>": "</w:t>
      </w:r>
      <w:r w:rsidRPr="00883EF0">
        <w:rPr>
          <w:rFonts w:ascii="Courier New" w:eastAsia="Times New Roman" w:hAnsi="Courier New" w:cs="Courier New"/>
          <w:sz w:val="20"/>
        </w:rPr>
        <w:t xml:space="preserve"> + e.</w:t>
      </w:r>
      <w:r w:rsidRPr="00883EF0">
        <w:rPr>
          <w:rFonts w:ascii="Courier New" w:eastAsia="Times New Roman" w:hAnsi="Courier New" w:cs="Courier New"/>
          <w:sz w:val="20"/>
          <w:szCs w:val="20"/>
        </w:rPr>
        <w:t>getMessage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  System.</w:t>
      </w:r>
      <w:r w:rsidRPr="00883EF0">
        <w:rPr>
          <w:rFonts w:ascii="Courier New" w:eastAsia="Times New Roman" w:hAnsi="Courier New" w:cs="Courier New"/>
          <w:sz w:val="20"/>
          <w:szCs w:val="20"/>
        </w:rPr>
        <w:t>out</w:t>
      </w:r>
      <w:r w:rsidRPr="00883EF0">
        <w:rPr>
          <w:rFonts w:ascii="Courier New" w:eastAsia="Times New Roman" w:hAnsi="Courier New" w:cs="Courier New"/>
          <w:sz w:val="20"/>
        </w:rPr>
        <w:t>.</w:t>
      </w:r>
      <w:r w:rsidRPr="00883EF0">
        <w:rPr>
          <w:rFonts w:ascii="Courier New" w:eastAsia="Times New Roman" w:hAnsi="Courier New" w:cs="Courier New"/>
          <w:sz w:val="20"/>
          <w:szCs w:val="20"/>
        </w:rPr>
        <w:t>println</w:t>
      </w:r>
      <w:r w:rsidRPr="00883EF0">
        <w:rPr>
          <w:rFonts w:ascii="Courier New" w:eastAsia="Times New Roman" w:hAnsi="Courier New" w:cs="Courier New"/>
          <w:sz w:val="20"/>
        </w:rPr>
        <w:t>(</w:t>
      </w:r>
      <w:r w:rsidRPr="00883EF0">
        <w:rPr>
          <w:rFonts w:ascii="Courier New" w:eastAsia="Times New Roman" w:hAnsi="Courier New" w:cs="Courier New"/>
          <w:sz w:val="20"/>
          <w:szCs w:val="20"/>
        </w:rPr>
        <w:t>"Failure count: "</w:t>
      </w:r>
      <w:r w:rsidRPr="00883EF0">
        <w:rPr>
          <w:rFonts w:ascii="Courier New" w:eastAsia="Times New Roman" w:hAnsi="Courier New" w:cs="Courier New"/>
          <w:sz w:val="20"/>
        </w:rPr>
        <w:t xml:space="preserve"> + failureCount.</w:t>
      </w:r>
      <w:r w:rsidRPr="00883EF0">
        <w:rPr>
          <w:rFonts w:ascii="Courier New" w:eastAsia="Times New Roman" w:hAnsi="Courier New" w:cs="Courier New"/>
          <w:sz w:val="20"/>
          <w:szCs w:val="20"/>
        </w:rPr>
        <w:t>incrementAndGet</w:t>
      </w:r>
      <w:r w:rsidRPr="00883EF0">
        <w:rPr>
          <w:rFonts w:ascii="Courier New" w:eastAsia="Times New Roman" w:hAnsi="Courier New" w:cs="Courier New"/>
          <w:sz w:val="20"/>
        </w:rPr>
        <w:t>());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  }</w:t>
      </w:r>
    </w:p>
    <w:p w:rsidR="00883EF0" w:rsidRPr="00883EF0" w:rsidRDefault="00883EF0" w:rsidP="0088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F0">
        <w:rPr>
          <w:rFonts w:ascii="Courier New" w:eastAsia="Times New Roman" w:hAnsi="Courier New" w:cs="Courier New"/>
          <w:sz w:val="20"/>
        </w:rPr>
        <w:t xml:space="preserve">  }</w:t>
      </w:r>
    </w:p>
    <w:p w:rsidR="00EC190C" w:rsidRDefault="00EC190C"/>
    <w:sectPr w:rsidR="00EC19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>
    <w:useFELayout/>
  </w:compat>
  <w:rsids>
    <w:rsidRoot w:val="00883EF0"/>
    <w:rsid w:val="00883EF0"/>
    <w:rsid w:val="00EC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3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3E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3E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83E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EF0"/>
    <w:rPr>
      <w:color w:val="800080"/>
      <w:u w:val="single"/>
    </w:rPr>
  </w:style>
  <w:style w:type="character" w:customStyle="1" w:styleId="header-section-number">
    <w:name w:val="header-section-number"/>
    <w:basedOn w:val="DefaultParagraphFont"/>
    <w:rsid w:val="00883EF0"/>
  </w:style>
  <w:style w:type="paragraph" w:styleId="NormalWeb">
    <w:name w:val="Normal (Web)"/>
    <w:basedOn w:val="Normal"/>
    <w:uiPriority w:val="99"/>
    <w:semiHidden/>
    <w:unhideWhenUsed/>
    <w:rsid w:val="0088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3EF0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883EF0"/>
  </w:style>
  <w:style w:type="character" w:customStyle="1" w:styleId="co">
    <w:name w:val="co"/>
    <w:basedOn w:val="DefaultParagraphFont"/>
    <w:rsid w:val="00883EF0"/>
  </w:style>
  <w:style w:type="character" w:customStyle="1" w:styleId="fu">
    <w:name w:val="fu"/>
    <w:basedOn w:val="DefaultParagraphFont"/>
    <w:rsid w:val="00883EF0"/>
  </w:style>
  <w:style w:type="character" w:customStyle="1" w:styleId="dt">
    <w:name w:val="dt"/>
    <w:basedOn w:val="DefaultParagraphFont"/>
    <w:rsid w:val="00883EF0"/>
  </w:style>
  <w:style w:type="character" w:customStyle="1" w:styleId="dv">
    <w:name w:val="dv"/>
    <w:basedOn w:val="DefaultParagraphFont"/>
    <w:rsid w:val="00883EF0"/>
  </w:style>
  <w:style w:type="character" w:customStyle="1" w:styleId="st">
    <w:name w:val="st"/>
    <w:basedOn w:val="DefaultParagraphFont"/>
    <w:rsid w:val="00883EF0"/>
  </w:style>
  <w:style w:type="character" w:styleId="Strong">
    <w:name w:val="Strong"/>
    <w:basedOn w:val="DefaultParagraphFont"/>
    <w:uiPriority w:val="22"/>
    <w:qFormat/>
    <w:rsid w:val="00883EF0"/>
    <w:rPr>
      <w:b/>
      <w:bCs/>
    </w:rPr>
  </w:style>
  <w:style w:type="character" w:styleId="Emphasis">
    <w:name w:val="Emphasis"/>
    <w:basedOn w:val="DefaultParagraphFont"/>
    <w:uiPriority w:val="20"/>
    <w:qFormat/>
    <w:rsid w:val="00883E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tvl.github.io/guice/users-guide.html" TargetMode="External"/><Relationship Id="rId18" Type="http://schemas.openxmlformats.org/officeDocument/2006/relationships/hyperlink" Target="http://netvl.github.io/guice/users-guide.html" TargetMode="External"/><Relationship Id="rId26" Type="http://schemas.openxmlformats.org/officeDocument/2006/relationships/hyperlink" Target="http://netvl.github.io/guice/users-guide.html" TargetMode="External"/><Relationship Id="rId39" Type="http://schemas.openxmlformats.org/officeDocument/2006/relationships/hyperlink" Target="http://netvl.github.io/guice/users-guid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netvl.github.io/guice/users-guide.html" TargetMode="External"/><Relationship Id="rId34" Type="http://schemas.openxmlformats.org/officeDocument/2006/relationships/hyperlink" Target="http://netvl.github.io/guice/users-guide.html" TargetMode="External"/><Relationship Id="rId42" Type="http://schemas.openxmlformats.org/officeDocument/2006/relationships/hyperlink" Target="http://netvl.github.io/guice/users-guide.html" TargetMode="External"/><Relationship Id="rId47" Type="http://schemas.openxmlformats.org/officeDocument/2006/relationships/hyperlink" Target="http://netvl.github.io/guice/users-guide.html" TargetMode="External"/><Relationship Id="rId50" Type="http://schemas.openxmlformats.org/officeDocument/2006/relationships/hyperlink" Target="http://netvl.github.io/guice/users-guide.html" TargetMode="External"/><Relationship Id="rId7" Type="http://schemas.openxmlformats.org/officeDocument/2006/relationships/hyperlink" Target="http://netvl.github.io/guice/users-guide.html" TargetMode="External"/><Relationship Id="rId12" Type="http://schemas.openxmlformats.org/officeDocument/2006/relationships/hyperlink" Target="http://netvl.github.io/guice/users-guide.html" TargetMode="External"/><Relationship Id="rId17" Type="http://schemas.openxmlformats.org/officeDocument/2006/relationships/hyperlink" Target="http://netvl.github.io/guice/users-guide.html" TargetMode="External"/><Relationship Id="rId25" Type="http://schemas.openxmlformats.org/officeDocument/2006/relationships/hyperlink" Target="http://netvl.github.io/guice/users-guide.html" TargetMode="External"/><Relationship Id="rId33" Type="http://schemas.openxmlformats.org/officeDocument/2006/relationships/hyperlink" Target="http://netvl.github.io/guice/users-guide.html" TargetMode="External"/><Relationship Id="rId38" Type="http://schemas.openxmlformats.org/officeDocument/2006/relationships/hyperlink" Target="http://netvl.github.io/guice/users-guide.html" TargetMode="External"/><Relationship Id="rId46" Type="http://schemas.openxmlformats.org/officeDocument/2006/relationships/hyperlink" Target="http://netvl.github.io/guice/users-guid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tvl.github.io/guice/users-guide.html" TargetMode="External"/><Relationship Id="rId20" Type="http://schemas.openxmlformats.org/officeDocument/2006/relationships/hyperlink" Target="http://netvl.github.io/guice/users-guide.html" TargetMode="External"/><Relationship Id="rId29" Type="http://schemas.openxmlformats.org/officeDocument/2006/relationships/hyperlink" Target="http://netvl.github.io/guice/users-guide.html" TargetMode="External"/><Relationship Id="rId41" Type="http://schemas.openxmlformats.org/officeDocument/2006/relationships/hyperlink" Target="http://netvl.github.io/guice/users-guid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netvl.github.io/guice/users-guide.html" TargetMode="External"/><Relationship Id="rId11" Type="http://schemas.openxmlformats.org/officeDocument/2006/relationships/hyperlink" Target="http://netvl.github.io/guice/users-guide.html" TargetMode="External"/><Relationship Id="rId24" Type="http://schemas.openxmlformats.org/officeDocument/2006/relationships/hyperlink" Target="http://netvl.github.io/guice/users-guide.html" TargetMode="External"/><Relationship Id="rId32" Type="http://schemas.openxmlformats.org/officeDocument/2006/relationships/hyperlink" Target="http://netvl.github.io/guice/users-guide.html" TargetMode="External"/><Relationship Id="rId37" Type="http://schemas.openxmlformats.org/officeDocument/2006/relationships/hyperlink" Target="http://netvl.github.io/guice/users-guide.html" TargetMode="External"/><Relationship Id="rId40" Type="http://schemas.openxmlformats.org/officeDocument/2006/relationships/hyperlink" Target="http://netvl.github.io/guice/users-guide.html" TargetMode="External"/><Relationship Id="rId45" Type="http://schemas.openxmlformats.org/officeDocument/2006/relationships/hyperlink" Target="http://netvl.github.io/guice/users-guide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netvl.github.io/guice/users-guide.html" TargetMode="External"/><Relationship Id="rId15" Type="http://schemas.openxmlformats.org/officeDocument/2006/relationships/hyperlink" Target="http://java.sun.com/javase/6/docs/api/java/lang/annotation/Annotation.html" TargetMode="External"/><Relationship Id="rId23" Type="http://schemas.openxmlformats.org/officeDocument/2006/relationships/hyperlink" Target="http://netvl.github.io/guice/users-guide.html" TargetMode="External"/><Relationship Id="rId28" Type="http://schemas.openxmlformats.org/officeDocument/2006/relationships/hyperlink" Target="http://netvl.github.io/guice/users-guide.html" TargetMode="External"/><Relationship Id="rId36" Type="http://schemas.openxmlformats.org/officeDocument/2006/relationships/hyperlink" Target="http://netvl.github.io/guice/users-guide.html" TargetMode="External"/><Relationship Id="rId49" Type="http://schemas.openxmlformats.org/officeDocument/2006/relationships/hyperlink" Target="http://netvl.github.io/guice/users-guide.html" TargetMode="External"/><Relationship Id="rId10" Type="http://schemas.openxmlformats.org/officeDocument/2006/relationships/hyperlink" Target="http://netvl.github.io/guice/users-guide.html" TargetMode="External"/><Relationship Id="rId19" Type="http://schemas.openxmlformats.org/officeDocument/2006/relationships/hyperlink" Target="http://netvl.github.io/guice/users-guide.html" TargetMode="External"/><Relationship Id="rId31" Type="http://schemas.openxmlformats.org/officeDocument/2006/relationships/hyperlink" Target="http://netvl.github.io/guice/users-guide.html" TargetMode="External"/><Relationship Id="rId44" Type="http://schemas.openxmlformats.org/officeDocument/2006/relationships/hyperlink" Target="http://netvl.github.io/guice/users-guide.html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netvl.github.io/guice/users-guide.html" TargetMode="External"/><Relationship Id="rId9" Type="http://schemas.openxmlformats.org/officeDocument/2006/relationships/hyperlink" Target="http://netvl.github.io/guice/users-guide.html" TargetMode="External"/><Relationship Id="rId14" Type="http://schemas.openxmlformats.org/officeDocument/2006/relationships/hyperlink" Target="http://netvl.github.io/guice/users-guide.html" TargetMode="External"/><Relationship Id="rId22" Type="http://schemas.openxmlformats.org/officeDocument/2006/relationships/hyperlink" Target="http://netvl.github.io/guice/users-guide.html" TargetMode="External"/><Relationship Id="rId27" Type="http://schemas.openxmlformats.org/officeDocument/2006/relationships/hyperlink" Target="http://netvl.github.io/guice/users-guide.html" TargetMode="External"/><Relationship Id="rId30" Type="http://schemas.openxmlformats.org/officeDocument/2006/relationships/hyperlink" Target="http://netvl.github.io/guice/users-guide.html" TargetMode="External"/><Relationship Id="rId35" Type="http://schemas.openxmlformats.org/officeDocument/2006/relationships/hyperlink" Target="http://netvl.github.io/guice/users-guide.html" TargetMode="External"/><Relationship Id="rId43" Type="http://schemas.openxmlformats.org/officeDocument/2006/relationships/hyperlink" Target="http://netvl.github.io/guice/users-guide.html" TargetMode="External"/><Relationship Id="rId48" Type="http://schemas.openxmlformats.org/officeDocument/2006/relationships/hyperlink" Target="http://netvl.github.io/guice/users-guide.html" TargetMode="External"/><Relationship Id="rId8" Type="http://schemas.openxmlformats.org/officeDocument/2006/relationships/hyperlink" Target="http://netvl.github.io/guice/users-guide.html" TargetMode="External"/><Relationship Id="rId51" Type="http://schemas.openxmlformats.org/officeDocument/2006/relationships/hyperlink" Target="http://netvl.github.io/guice/users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8489</Words>
  <Characters>48389</Characters>
  <Application>Microsoft Office Word</Application>
  <DocSecurity>0</DocSecurity>
  <Lines>403</Lines>
  <Paragraphs>113</Paragraphs>
  <ScaleCrop>false</ScaleCrop>
  <Company/>
  <LinksUpToDate>false</LinksUpToDate>
  <CharactersWithSpaces>56765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2017-02-09T19:46:00Z</dcterms:created>
  <dcterms:modified xsi:type="dcterms:W3CDTF">2017-02-09T19:47:00Z</dcterms:modified>
</cp:coreProperties>
</file>