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While the provided sources consist exclusively of Adept robot hardware manuals and the V+ operating system reference guide—and </w:t>
      </w:r>
      <w:r w:rsidDel="00000000" w:rsidR="00000000" w:rsidRPr="00000000">
        <w:rPr>
          <w:b w:val="1"/>
          <w:bCs w:val="1"/>
          <w:rtl w:val="0"/>
        </w:rPr>
        <w:t xml:space="preserve">do not contain any Python code or libraries</w:t>
      </w:r>
      <w:r w:rsidDel="00000000" w:rsidR="00000000" w:rsidRPr="00000000">
        <w:rPr>
          <w:rtl w:val="0"/>
        </w:rPr>
        <w:t xml:space="preserve">—I can synthesize the V+ command information from your sources with the Python architecture we discussed in our previous conversation to suggest a comprehensive structure.</w:t>
      </w:r>
    </w:p>
    <w:p w:rsidR="00000000" w:rsidDel="00000000" w:rsidP="00000000" w:rsidRDefault="00000000" w:rsidRPr="00000000" w14:paraId="00000002">
      <w:pPr>
        <w:rPr/>
      </w:pPr>
      <w:r w:rsidDel="00000000" w:rsidR="00000000" w:rsidRPr="00000000">
        <w:rPr>
          <w:rtl w:val="0"/>
        </w:rPr>
        <w:t xml:space="preserve">Here is the structured Markdown document summarizing a suggested Python class structure (based on external knowledge and our conversation history), followed by the exact V+ motion commands and error-handling logic derived directly from your sources.</w:t>
      </w:r>
    </w:p>
    <w:p w:rsidR="00000000" w:rsidDel="00000000" w:rsidP="00000000" w:rsidRDefault="00000000" w:rsidRPr="00000000" w14:paraId="00000003">
      <w:pPr>
        <w:pStyle w:val="Heading1"/>
        <w:rPr/>
      </w:pPr>
      <w:bookmarkStart w:colFirst="0" w:colLast="0" w:name="_kytqogwdixfq" w:id="0"/>
      <w:bookmarkEnd w:id="0"/>
      <w:r w:rsidDel="00000000" w:rsidR="00000000" w:rsidRPr="00000000">
        <w:rPr>
          <w:rtl w:val="0"/>
        </w:rPr>
        <w:t xml:space="preserve">Adept Robot V+ Control Architecture</w:t>
      </w:r>
    </w:p>
    <w:p w:rsidR="00000000" w:rsidDel="00000000" w:rsidP="00000000" w:rsidRDefault="00000000" w:rsidRPr="00000000" w14:paraId="00000004">
      <w:pPr>
        <w:pStyle w:val="Heading2"/>
        <w:rPr/>
      </w:pPr>
      <w:bookmarkStart w:colFirst="0" w:colLast="0" w:name="_nqlkczbxvgt2" w:id="1"/>
      <w:bookmarkEnd w:id="1"/>
      <w:r w:rsidDel="00000000" w:rsidR="00000000" w:rsidRPr="00000000">
        <w:rPr>
          <w:rtl w:val="0"/>
        </w:rPr>
        <w:t xml:space="preserve">1. Suggested Python Class Structure</w:t>
      </w:r>
    </w:p>
    <w:p w:rsidR="00000000" w:rsidDel="00000000" w:rsidP="00000000" w:rsidRDefault="00000000" w:rsidRPr="00000000" w14:paraId="00000005">
      <w:pPr>
        <w:rPr>
          <w:i w:val="1"/>
          <w:iCs w:val="1"/>
        </w:rPr>
      </w:pPr>
      <w:r w:rsidDel="00000000" w:rsidR="00000000" w:rsidRPr="00000000">
        <w:rPr>
          <w:i w:val="1"/>
          <w:iCs w:val="1"/>
          <w:rtl w:val="0"/>
        </w:rPr>
        <w:t xml:space="preserve">Note: This Python implementation structure relies on standard object-oriented programming practices and external libraries like pyserial. This specific code structure is not found in the provided sources, but is designed to interface with the V+ commands that are.</w:t>
      </w:r>
    </w:p>
    <w:p w:rsidR="00000000" w:rsidDel="00000000" w:rsidP="00000000" w:rsidRDefault="00000000" w:rsidRPr="00000000" w14:paraId="00000006">
      <w:pPr>
        <w:rPr/>
      </w:pPr>
      <w:r w:rsidDel="00000000" w:rsidR="00000000" w:rsidRPr="00000000">
        <w:rPr>
          <w:rtl w:val="0"/>
        </w:rPr>
        <w:t xml:space="preserve">To achieve your goals of (1) controlling the robot over the ASCII terminal, (2) starting/stopping programs, and (3) communicating over optional serial lines, a multi-class architecture is recommended:</w:t>
      </w:r>
    </w:p>
    <w:p w:rsidR="00000000" w:rsidDel="00000000" w:rsidP="00000000" w:rsidRDefault="00000000" w:rsidRPr="00000000" w14:paraId="00000007">
      <w:pPr>
        <w:numPr>
          <w:ilvl w:val="0"/>
          <w:numId w:val="7"/>
        </w:numPr>
        <w:ind w:left="720" w:hanging="360"/>
        <w:rPr>
          <w:b w:val="1"/>
          <w:bCs w:val="1"/>
          <w:u w:val="none"/>
        </w:rPr>
      </w:pPr>
      <w:r w:rsidDel="00000000" w:rsidR="00000000" w:rsidRPr="00000000">
        <w:rPr>
          <w:b w:val="1"/>
          <w:bCs w:val="1"/>
          <w:rtl w:val="0"/>
        </w:rPr>
        <w:t xml:space="preserve">AdeptController (Base Communication Class):</w:t>
      </w:r>
    </w:p>
    <w:p w:rsidR="00000000" w:rsidDel="00000000" w:rsidP="00000000" w:rsidRDefault="00000000" w:rsidRPr="00000000" w14:paraId="00000008">
      <w:pPr>
        <w:numPr>
          <w:ilvl w:val="0"/>
          <w:numId w:val="7"/>
        </w:numPr>
        <w:ind w:left="720" w:hanging="360"/>
        <w:rPr>
          <w:u w:val="none"/>
        </w:rPr>
      </w:pPr>
      <w:r w:rsidDel="00000000" w:rsidR="00000000" w:rsidRPr="00000000">
        <w:rPr>
          <w:i w:val="1"/>
          <w:iCs w:val="1"/>
          <w:rtl w:val="0"/>
        </w:rPr>
        <w:t xml:space="preserve">Purpose:</w:t>
      </w:r>
      <w:r w:rsidDel="00000000" w:rsidR="00000000" w:rsidRPr="00000000">
        <w:rPr>
          <w:rtl w:val="0"/>
        </w:rPr>
        <w:t xml:space="preserve"> Manages the physical RS-232 serial connections.</w:t>
      </w:r>
    </w:p>
    <w:p w:rsidR="00000000" w:rsidDel="00000000" w:rsidP="00000000" w:rsidRDefault="00000000" w:rsidRPr="00000000" w14:paraId="00000009">
      <w:pPr>
        <w:numPr>
          <w:ilvl w:val="0"/>
          <w:numId w:val="7"/>
        </w:numPr>
        <w:ind w:left="720" w:hanging="360"/>
        <w:rPr>
          <w:u w:val="none"/>
        </w:rPr>
      </w:pPr>
      <w:r w:rsidDel="00000000" w:rsidR="00000000" w:rsidRPr="00000000">
        <w:rPr>
          <w:i w:val="1"/>
          <w:iCs w:val="1"/>
          <w:rtl w:val="0"/>
        </w:rPr>
        <w:t xml:space="preserve">Methods:</w:t>
      </w:r>
      <w:r w:rsidDel="00000000" w:rsidR="00000000" w:rsidRPr="00000000">
        <w:rPr>
          <w:rtl w:val="0"/>
        </w:rPr>
        <w:t xml:space="preserve"> connect(), disconnect(), send_command(cmd_string), read_response().</w:t>
      </w:r>
    </w:p>
    <w:p w:rsidR="00000000" w:rsidDel="00000000" w:rsidP="00000000" w:rsidRDefault="00000000" w:rsidRPr="00000000" w14:paraId="0000000A">
      <w:pPr>
        <w:numPr>
          <w:ilvl w:val="0"/>
          <w:numId w:val="7"/>
        </w:numPr>
        <w:ind w:left="720" w:hanging="360"/>
        <w:rPr>
          <w:b w:val="1"/>
          <w:bCs w:val="1"/>
        </w:rPr>
      </w:pPr>
      <w:r w:rsidDel="00000000" w:rsidR="00000000" w:rsidRPr="00000000">
        <w:rPr>
          <w:b w:val="1"/>
          <w:bCs w:val="1"/>
          <w:rtl w:val="0"/>
        </w:rPr>
        <w:t xml:space="preserve">RobotMotion (Motion Wrapper):</w:t>
      </w:r>
    </w:p>
    <w:p w:rsidR="00000000" w:rsidDel="00000000" w:rsidP="00000000" w:rsidRDefault="00000000" w:rsidRPr="00000000" w14:paraId="0000000B">
      <w:pPr>
        <w:numPr>
          <w:ilvl w:val="0"/>
          <w:numId w:val="7"/>
        </w:numPr>
        <w:ind w:left="720" w:hanging="360"/>
        <w:rPr>
          <w:u w:val="none"/>
        </w:rPr>
      </w:pPr>
      <w:r w:rsidDel="00000000" w:rsidR="00000000" w:rsidRPr="00000000">
        <w:rPr>
          <w:i w:val="1"/>
          <w:iCs w:val="1"/>
          <w:rtl w:val="0"/>
        </w:rPr>
        <w:t xml:space="preserve">Purpose:</w:t>
      </w:r>
      <w:r w:rsidDel="00000000" w:rsidR="00000000" w:rsidRPr="00000000">
        <w:rPr>
          <w:rtl w:val="0"/>
        </w:rPr>
        <w:t xml:space="preserve"> Translates Python function calls into V+ ASCII DO commands.</w:t>
      </w:r>
    </w:p>
    <w:p w:rsidR="00000000" w:rsidDel="00000000" w:rsidP="00000000" w:rsidRDefault="00000000" w:rsidRPr="00000000" w14:paraId="0000000C">
      <w:pPr>
        <w:numPr>
          <w:ilvl w:val="0"/>
          <w:numId w:val="7"/>
        </w:numPr>
        <w:ind w:left="720" w:hanging="360"/>
        <w:rPr>
          <w:u w:val="none"/>
        </w:rPr>
      </w:pPr>
      <w:r w:rsidDel="00000000" w:rsidR="00000000" w:rsidRPr="00000000">
        <w:rPr>
          <w:i w:val="1"/>
          <w:iCs w:val="1"/>
          <w:rtl w:val="0"/>
        </w:rPr>
        <w:t xml:space="preserve">Methods:</w:t>
      </w:r>
      <w:r w:rsidDel="00000000" w:rsidR="00000000" w:rsidRPr="00000000">
        <w:rPr>
          <w:rtl w:val="0"/>
        </w:rPr>
        <w:t xml:space="preserve"> move_to(location), approach(location, distance), depart(distance), set_speed(speed_percent). It prepends "DO " to strings and passes them to AdeptController.send_command().</w:t>
      </w:r>
    </w:p>
    <w:p w:rsidR="00000000" w:rsidDel="00000000" w:rsidP="00000000" w:rsidRDefault="00000000" w:rsidRPr="00000000" w14:paraId="0000000D">
      <w:pPr>
        <w:numPr>
          <w:ilvl w:val="0"/>
          <w:numId w:val="7"/>
        </w:numPr>
        <w:ind w:left="720" w:hanging="360"/>
        <w:rPr>
          <w:b w:val="1"/>
          <w:bCs w:val="1"/>
        </w:rPr>
      </w:pPr>
      <w:r w:rsidDel="00000000" w:rsidR="00000000" w:rsidRPr="00000000">
        <w:rPr>
          <w:b w:val="1"/>
          <w:bCs w:val="1"/>
          <w:rtl w:val="0"/>
        </w:rPr>
        <w:t xml:space="preserve">TaskManager (Program Execution Wrapper):</w:t>
      </w:r>
    </w:p>
    <w:p w:rsidR="00000000" w:rsidDel="00000000" w:rsidP="00000000" w:rsidRDefault="00000000" w:rsidRPr="00000000" w14:paraId="0000000E">
      <w:pPr>
        <w:numPr>
          <w:ilvl w:val="0"/>
          <w:numId w:val="7"/>
        </w:numPr>
        <w:ind w:left="720" w:hanging="360"/>
        <w:rPr>
          <w:u w:val="none"/>
        </w:rPr>
      </w:pPr>
      <w:r w:rsidDel="00000000" w:rsidR="00000000" w:rsidRPr="00000000">
        <w:rPr>
          <w:i w:val="1"/>
          <w:iCs w:val="1"/>
          <w:rtl w:val="0"/>
        </w:rPr>
        <w:t xml:space="preserve">Purpose:</w:t>
      </w:r>
      <w:r w:rsidDel="00000000" w:rsidR="00000000" w:rsidRPr="00000000">
        <w:rPr>
          <w:rtl w:val="0"/>
        </w:rPr>
        <w:t xml:space="preserve"> Handles the execution and monitoring of pre-written V+ programs.</w:t>
      </w:r>
    </w:p>
    <w:p w:rsidR="00000000" w:rsidDel="00000000" w:rsidP="00000000" w:rsidRDefault="00000000" w:rsidRPr="00000000" w14:paraId="0000000F">
      <w:pPr>
        <w:numPr>
          <w:ilvl w:val="0"/>
          <w:numId w:val="7"/>
        </w:numPr>
        <w:ind w:left="720" w:hanging="360"/>
        <w:rPr>
          <w:u w:val="none"/>
        </w:rPr>
      </w:pPr>
      <w:r w:rsidDel="00000000" w:rsidR="00000000" w:rsidRPr="00000000">
        <w:rPr>
          <w:i w:val="1"/>
          <w:iCs w:val="1"/>
          <w:rtl w:val="0"/>
        </w:rPr>
        <w:t xml:space="preserve">Methods:</w:t>
      </w:r>
      <w:r w:rsidDel="00000000" w:rsidR="00000000" w:rsidRPr="00000000">
        <w:rPr>
          <w:rtl w:val="0"/>
        </w:rPr>
        <w:t xml:space="preserve"> execute_program(task_number, program_name), abort_task(task_number), panic().</w:t>
      </w:r>
    </w:p>
    <w:p w:rsidR="00000000" w:rsidDel="00000000" w:rsidP="00000000" w:rsidRDefault="00000000" w:rsidRPr="00000000" w14:paraId="00000010">
      <w:pPr>
        <w:numPr>
          <w:ilvl w:val="0"/>
          <w:numId w:val="7"/>
        </w:numPr>
        <w:ind w:left="720" w:hanging="360"/>
        <w:rPr>
          <w:b w:val="1"/>
          <w:bCs w:val="1"/>
        </w:rPr>
      </w:pPr>
      <w:r w:rsidDel="00000000" w:rsidR="00000000" w:rsidRPr="00000000">
        <w:rPr>
          <w:b w:val="1"/>
          <w:bCs w:val="1"/>
          <w:rtl w:val="0"/>
        </w:rPr>
        <w:t xml:space="preserve">RobotGUI (User Interface Class):</w:t>
      </w:r>
    </w:p>
    <w:p w:rsidR="00000000" w:rsidDel="00000000" w:rsidP="00000000" w:rsidRDefault="00000000" w:rsidRPr="00000000" w14:paraId="00000011">
      <w:pPr>
        <w:numPr>
          <w:ilvl w:val="0"/>
          <w:numId w:val="7"/>
        </w:numPr>
        <w:ind w:left="720" w:hanging="360"/>
        <w:rPr>
          <w:u w:val="none"/>
        </w:rPr>
      </w:pPr>
      <w:r w:rsidDel="00000000" w:rsidR="00000000" w:rsidRPr="00000000">
        <w:rPr>
          <w:i w:val="1"/>
          <w:iCs w:val="1"/>
          <w:rtl w:val="0"/>
        </w:rPr>
        <w:t xml:space="preserve">Purpose:</w:t>
      </w:r>
      <w:r w:rsidDel="00000000" w:rsidR="00000000" w:rsidRPr="00000000">
        <w:rPr>
          <w:rtl w:val="0"/>
        </w:rPr>
        <w:t xml:space="preserve"> The main application window (e.g., using Tkinter or PyQt) that contains buttons mapped to RobotMotion and TaskManager methods, alongside a text widget displaying the raw TX/RX data from AdeptController.</w:t>
      </w:r>
    </w:p>
    <w:p w:rsidR="00000000" w:rsidDel="00000000" w:rsidP="00000000" w:rsidRDefault="00000000" w:rsidRPr="00000000" w14:paraId="00000012">
      <w:pPr>
        <w:pStyle w:val="Heading2"/>
        <w:rPr/>
      </w:pPr>
      <w:bookmarkStart w:colFirst="0" w:colLast="0" w:name="_v6sl5n4j76vf" w:id="2"/>
      <w:bookmarkEnd w:id="2"/>
      <w:r w:rsidDel="00000000" w:rsidR="00000000" w:rsidRPr="00000000">
        <w:rPr>
          <w:rtl w:val="0"/>
        </w:rPr>
        <w:t xml:space="preserve">2. V+ Motion Commands</w:t>
      </w:r>
    </w:p>
    <w:p w:rsidR="00000000" w:rsidDel="00000000" w:rsidP="00000000" w:rsidRDefault="00000000" w:rsidRPr="00000000" w14:paraId="00000013">
      <w:pPr>
        <w:rPr/>
      </w:pPr>
      <w:r w:rsidDel="00000000" w:rsidR="00000000" w:rsidRPr="00000000">
        <w:rPr>
          <w:rtl w:val="0"/>
        </w:rPr>
        <w:t xml:space="preserve">To command the robot from your Python script, you will send these commands over the terminal line (prefixed with the DO monitor command). The V+ language provides a robust set of motion instructions 1-22.</w:t>
      </w:r>
    </w:p>
    <w:p w:rsidR="00000000" w:rsidDel="00000000" w:rsidP="00000000" w:rsidRDefault="00000000" w:rsidRPr="00000000" w14:paraId="00000014">
      <w:pPr>
        <w:pStyle w:val="Heading3"/>
        <w:rPr/>
      </w:pPr>
      <w:bookmarkStart w:colFirst="0" w:colLast="0" w:name="_dxh1rbi83jv7" w:id="3"/>
      <w:bookmarkEnd w:id="3"/>
      <w:r w:rsidDel="00000000" w:rsidR="00000000" w:rsidRPr="00000000">
        <w:rPr>
          <w:rtl w:val="0"/>
        </w:rPr>
        <w:t xml:space="preserve">Absolute &amp; Relative Point-to-Point Motion</w:t>
      </w:r>
    </w:p>
    <w:p w:rsidR="00000000" w:rsidDel="00000000" w:rsidP="00000000" w:rsidRDefault="00000000" w:rsidRPr="00000000" w14:paraId="00000015">
      <w:pPr>
        <w:numPr>
          <w:ilvl w:val="0"/>
          <w:numId w:val="6"/>
        </w:numPr>
        <w:ind w:left="720" w:hanging="360"/>
        <w:rPr>
          <w:u w:val="none"/>
        </w:rPr>
      </w:pPr>
      <w:r w:rsidDel="00000000" w:rsidR="00000000" w:rsidRPr="00000000">
        <w:rPr>
          <w:b w:val="1"/>
          <w:bCs w:val="1"/>
          <w:rtl w:val="0"/>
        </w:rPr>
        <w:t xml:space="preserve">MOVE / MOVES:</w:t>
      </w:r>
      <w:r w:rsidDel="00000000" w:rsidR="00000000" w:rsidRPr="00000000">
        <w:rPr>
          <w:rtl w:val="0"/>
        </w:rPr>
        <w:t xml:space="preserve"> Initiates motion to a specified position and orientation. MOVE executes a joint-interpolated motion, while MOVES executes a straight-line path 12, 23, 24.</w:t>
      </w:r>
    </w:p>
    <w:p w:rsidR="00000000" w:rsidDel="00000000" w:rsidP="00000000" w:rsidRDefault="00000000" w:rsidRPr="00000000" w14:paraId="00000016">
      <w:pPr>
        <w:numPr>
          <w:ilvl w:val="0"/>
          <w:numId w:val="6"/>
        </w:numPr>
        <w:ind w:left="720" w:hanging="360"/>
        <w:rPr>
          <w:u w:val="none"/>
        </w:rPr>
      </w:pPr>
      <w:r w:rsidDel="00000000" w:rsidR="00000000" w:rsidRPr="00000000">
        <w:rPr>
          <w:b w:val="1"/>
          <w:bCs w:val="1"/>
          <w:rtl w:val="0"/>
        </w:rPr>
        <w:t xml:space="preserve">MOVET / MOVEST:</w:t>
      </w:r>
      <w:r w:rsidDel="00000000" w:rsidR="00000000" w:rsidRPr="00000000">
        <w:rPr>
          <w:rtl w:val="0"/>
        </w:rPr>
        <w:t xml:space="preserve"> Identical to MOVE and MOVES, but simultaneously operates the robot's hand (gripper) during the motion based on a specified parameter 13, 25, 26.</w:t>
      </w:r>
    </w:p>
    <w:p w:rsidR="00000000" w:rsidDel="00000000" w:rsidP="00000000" w:rsidRDefault="00000000" w:rsidRPr="00000000" w14:paraId="00000017">
      <w:pPr>
        <w:numPr>
          <w:ilvl w:val="0"/>
          <w:numId w:val="6"/>
        </w:numPr>
        <w:ind w:left="720" w:hanging="360"/>
        <w:rPr>
          <w:u w:val="none"/>
        </w:rPr>
      </w:pPr>
      <w:r w:rsidDel="00000000" w:rsidR="00000000" w:rsidRPr="00000000">
        <w:rPr>
          <w:b w:val="1"/>
          <w:bCs w:val="1"/>
          <w:rtl w:val="0"/>
        </w:rPr>
        <w:t xml:space="preserve">MOVEF / MOVESF:</w:t>
      </w:r>
      <w:r w:rsidDel="00000000" w:rsidR="00000000" w:rsidRPr="00000000">
        <w:rPr>
          <w:rtl w:val="0"/>
        </w:rPr>
        <w:t xml:space="preserve"> Initiates a highly optimized, three-segment pick-and-place motion at the fastest allowable speed, analyzing the dynamic model of the robot to maximize torque efficiency 12, 13, 27-29.</w:t>
      </w:r>
    </w:p>
    <w:p w:rsidR="00000000" w:rsidDel="00000000" w:rsidP="00000000" w:rsidRDefault="00000000" w:rsidRPr="00000000" w14:paraId="00000018">
      <w:pPr>
        <w:numPr>
          <w:ilvl w:val="0"/>
          <w:numId w:val="6"/>
        </w:numPr>
        <w:ind w:left="720" w:hanging="360"/>
        <w:rPr>
          <w:u w:val="none"/>
        </w:rPr>
      </w:pPr>
      <w:r w:rsidDel="00000000" w:rsidR="00000000" w:rsidRPr="00000000">
        <w:rPr>
          <w:b w:val="1"/>
          <w:bCs w:val="1"/>
          <w:rtl w:val="0"/>
        </w:rPr>
        <w:t xml:space="preserve">APPRO / APPROS:</w:t>
      </w:r>
      <w:r w:rsidDel="00000000" w:rsidR="00000000" w:rsidRPr="00000000">
        <w:rPr>
          <w:rtl w:val="0"/>
        </w:rPr>
        <w:t xml:space="preserve"> Starts a motion toward a location, offset by a specified distance along the tool's Z-axis (approaching the point) 3, 30, 31.</w:t>
      </w:r>
    </w:p>
    <w:p w:rsidR="00000000" w:rsidDel="00000000" w:rsidP="00000000" w:rsidRDefault="00000000" w:rsidRPr="00000000" w14:paraId="00000019">
      <w:pPr>
        <w:numPr>
          <w:ilvl w:val="0"/>
          <w:numId w:val="6"/>
        </w:numPr>
        <w:ind w:left="720" w:hanging="360"/>
        <w:rPr>
          <w:u w:val="none"/>
        </w:rPr>
      </w:pPr>
      <w:r w:rsidDel="00000000" w:rsidR="00000000" w:rsidRPr="00000000">
        <w:rPr>
          <w:b w:val="1"/>
          <w:bCs w:val="1"/>
          <w:rtl w:val="0"/>
        </w:rPr>
        <w:t xml:space="preserve">DEPART / DEPARTS:</w:t>
      </w:r>
      <w:r w:rsidDel="00000000" w:rsidR="00000000" w:rsidRPr="00000000">
        <w:rPr>
          <w:rtl w:val="0"/>
        </w:rPr>
        <w:t xml:space="preserve"> Starts a motion away from the current location, offset by a specified distance along the current tool's Z-axis 6, 32, 33.</w:t>
      </w:r>
    </w:p>
    <w:p w:rsidR="00000000" w:rsidDel="00000000" w:rsidP="00000000" w:rsidRDefault="00000000" w:rsidRPr="00000000" w14:paraId="0000001A">
      <w:pPr>
        <w:pStyle w:val="Heading3"/>
        <w:rPr/>
      </w:pPr>
      <w:bookmarkStart w:colFirst="0" w:colLast="0" w:name="_4x8zu32qo0go" w:id="4"/>
      <w:bookmarkEnd w:id="4"/>
      <w:r w:rsidDel="00000000" w:rsidR="00000000" w:rsidRPr="00000000">
        <w:rPr>
          <w:rtl w:val="0"/>
        </w:rPr>
        <w:t xml:space="preserve">Single Joint &amp; Setup Motions</w:t>
      </w:r>
    </w:p>
    <w:p w:rsidR="00000000" w:rsidDel="00000000" w:rsidP="00000000" w:rsidRDefault="00000000" w:rsidRPr="00000000" w14:paraId="0000001B">
      <w:pPr>
        <w:numPr>
          <w:ilvl w:val="0"/>
          <w:numId w:val="5"/>
        </w:numPr>
        <w:ind w:left="720" w:hanging="360"/>
        <w:rPr>
          <w:u w:val="none"/>
        </w:rPr>
      </w:pPr>
      <w:r w:rsidDel="00000000" w:rsidR="00000000" w:rsidRPr="00000000">
        <w:rPr>
          <w:b w:val="1"/>
          <w:bCs w:val="1"/>
          <w:rtl w:val="0"/>
        </w:rPr>
        <w:t xml:space="preserve">DRIVE:</w:t>
      </w:r>
      <w:r w:rsidDel="00000000" w:rsidR="00000000" w:rsidRPr="00000000">
        <w:rPr>
          <w:rtl w:val="0"/>
        </w:rPr>
        <w:t xml:space="preserve"> Moves an individual joint of the robot a specified number of degrees or millimeters 7, 34, 35.</w:t>
      </w:r>
    </w:p>
    <w:p w:rsidR="00000000" w:rsidDel="00000000" w:rsidP="00000000" w:rsidRDefault="00000000" w:rsidRPr="00000000" w14:paraId="0000001C">
      <w:pPr>
        <w:numPr>
          <w:ilvl w:val="0"/>
          <w:numId w:val="5"/>
        </w:numPr>
        <w:ind w:left="720" w:hanging="360"/>
        <w:rPr>
          <w:u w:val="none"/>
        </w:rPr>
      </w:pPr>
      <w:r w:rsidDel="00000000" w:rsidR="00000000" w:rsidRPr="00000000">
        <w:rPr>
          <w:b w:val="1"/>
          <w:bCs w:val="1"/>
          <w:rtl w:val="0"/>
        </w:rPr>
        <w:t xml:space="preserve">SPIN:</w:t>
      </w:r>
      <w:r w:rsidDel="00000000" w:rsidR="00000000" w:rsidRPr="00000000">
        <w:rPr>
          <w:rtl w:val="0"/>
        </w:rPr>
        <w:t xml:space="preserve"> Rotates one or more continuous-turn joints at a specified speed indefinitely 21, 36, 37.</w:t>
      </w:r>
    </w:p>
    <w:p w:rsidR="00000000" w:rsidDel="00000000" w:rsidP="00000000" w:rsidRDefault="00000000" w:rsidRPr="00000000" w14:paraId="0000001D">
      <w:pPr>
        <w:numPr>
          <w:ilvl w:val="0"/>
          <w:numId w:val="5"/>
        </w:numPr>
        <w:ind w:left="720" w:hanging="360"/>
        <w:rPr>
          <w:u w:val="none"/>
        </w:rPr>
      </w:pPr>
      <w:r w:rsidDel="00000000" w:rsidR="00000000" w:rsidRPr="00000000">
        <w:rPr>
          <w:b w:val="1"/>
          <w:bCs w:val="1"/>
          <w:rtl w:val="0"/>
        </w:rPr>
        <w:t xml:space="preserve">READY:</w:t>
      </w:r>
      <w:r w:rsidDel="00000000" w:rsidR="00000000" w:rsidRPr="00000000">
        <w:rPr>
          <w:rtl w:val="0"/>
        </w:rPr>
        <w:t xml:space="preserve"> Moves the robot into a standard, safe configuration above the workspace 17, 38, 39.</w:t>
      </w:r>
    </w:p>
    <w:p w:rsidR="00000000" w:rsidDel="00000000" w:rsidP="00000000" w:rsidRDefault="00000000" w:rsidRPr="00000000" w14:paraId="0000001E">
      <w:pPr>
        <w:numPr>
          <w:ilvl w:val="0"/>
          <w:numId w:val="5"/>
        </w:numPr>
        <w:ind w:left="720" w:hanging="360"/>
        <w:rPr>
          <w:u w:val="none"/>
        </w:rPr>
      </w:pPr>
      <w:r w:rsidDel="00000000" w:rsidR="00000000" w:rsidRPr="00000000">
        <w:rPr>
          <w:b w:val="1"/>
          <w:bCs w:val="1"/>
          <w:rtl w:val="0"/>
        </w:rPr>
        <w:t xml:space="preserve">ALIGN:</w:t>
      </w:r>
      <w:r w:rsidDel="00000000" w:rsidR="00000000" w:rsidRPr="00000000">
        <w:rPr>
          <w:rtl w:val="0"/>
        </w:rPr>
        <w:t xml:space="preserve"> Aligns the robot tool's Z-axis parallel to the nearest axis of the World coordinate system 1, 40, 41.</w:t>
      </w:r>
    </w:p>
    <w:p w:rsidR="00000000" w:rsidDel="00000000" w:rsidP="00000000" w:rsidRDefault="00000000" w:rsidRPr="00000000" w14:paraId="0000001F">
      <w:pPr>
        <w:pStyle w:val="Heading3"/>
        <w:rPr/>
      </w:pPr>
      <w:bookmarkStart w:colFirst="0" w:colLast="0" w:name="_ggug4ua1i63" w:id="5"/>
      <w:bookmarkEnd w:id="5"/>
      <w:r w:rsidDel="00000000" w:rsidR="00000000" w:rsidRPr="00000000">
        <w:rPr>
          <w:rtl w:val="0"/>
        </w:rPr>
        <w:t xml:space="preserve">Motion Modifiers &amp; Path Control</w:t>
      </w:r>
    </w:p>
    <w:p w:rsidR="00000000" w:rsidDel="00000000" w:rsidP="00000000" w:rsidRDefault="00000000" w:rsidRPr="00000000" w14:paraId="00000020">
      <w:pPr>
        <w:numPr>
          <w:ilvl w:val="0"/>
          <w:numId w:val="3"/>
        </w:numPr>
        <w:ind w:left="720" w:hanging="360"/>
        <w:rPr>
          <w:u w:val="none"/>
        </w:rPr>
      </w:pPr>
      <w:r w:rsidDel="00000000" w:rsidR="00000000" w:rsidRPr="00000000">
        <w:rPr>
          <w:b w:val="1"/>
          <w:bCs w:val="1"/>
          <w:rtl w:val="0"/>
        </w:rPr>
        <w:t xml:space="preserve">SPEED / ACCEL / DURATION:</w:t>
      </w:r>
      <w:r w:rsidDel="00000000" w:rsidR="00000000" w:rsidRPr="00000000">
        <w:rPr>
          <w:rtl w:val="0"/>
        </w:rPr>
        <w:t xml:space="preserve"> Used to set the nominal speed, acceleration/deceleration percentage, and the minimum execution time for subsequent motions 1, 7, 21, 42-44.</w:t>
      </w:r>
    </w:p>
    <w:p w:rsidR="00000000" w:rsidDel="00000000" w:rsidP="00000000" w:rsidRDefault="00000000" w:rsidRPr="00000000" w14:paraId="00000021">
      <w:pPr>
        <w:numPr>
          <w:ilvl w:val="0"/>
          <w:numId w:val="3"/>
        </w:numPr>
        <w:ind w:left="720" w:hanging="360"/>
        <w:rPr>
          <w:u w:val="none"/>
        </w:rPr>
      </w:pPr>
      <w:r w:rsidDel="00000000" w:rsidR="00000000" w:rsidRPr="00000000">
        <w:rPr>
          <w:b w:val="1"/>
          <w:bCs w:val="1"/>
          <w:rtl w:val="0"/>
        </w:rPr>
        <w:t xml:space="preserve">CPON / CPOFF:</w:t>
      </w:r>
      <w:r w:rsidDel="00000000" w:rsidR="00000000" w:rsidRPr="00000000">
        <w:rPr>
          <w:rtl w:val="0"/>
        </w:rPr>
        <w:t xml:space="preserve"> Enables (CPON) or disables (CPOFF) continuous-path processing, which blends a series of motions without stopping the robot at intermediate points 5, 6, 45, 46.</w:t>
      </w:r>
    </w:p>
    <w:p w:rsidR="00000000" w:rsidDel="00000000" w:rsidP="00000000" w:rsidRDefault="00000000" w:rsidRPr="00000000" w14:paraId="00000022">
      <w:pPr>
        <w:numPr>
          <w:ilvl w:val="0"/>
          <w:numId w:val="3"/>
        </w:numPr>
        <w:ind w:left="720" w:hanging="360"/>
        <w:rPr>
          <w:u w:val="none"/>
        </w:rPr>
      </w:pPr>
      <w:r w:rsidDel="00000000" w:rsidR="00000000" w:rsidRPr="00000000">
        <w:rPr>
          <w:b w:val="1"/>
          <w:bCs w:val="1"/>
          <w:rtl w:val="0"/>
        </w:rPr>
        <w:t xml:space="preserve">COARSE / FINE:</w:t>
      </w:r>
      <w:r w:rsidDel="00000000" w:rsidR="00000000" w:rsidRPr="00000000">
        <w:rPr>
          <w:rtl w:val="0"/>
        </w:rPr>
        <w:t xml:space="preserve"> Adjusts the hardware servo tolerances. FINE forces the system to wait for high precision at the end of a motion, while COARSE permits larger positional errors for faster cycle times 4, 9, 47-50.</w:t>
      </w:r>
    </w:p>
    <w:p w:rsidR="00000000" w:rsidDel="00000000" w:rsidP="00000000" w:rsidRDefault="00000000" w:rsidRPr="00000000" w14:paraId="00000023">
      <w:pPr>
        <w:numPr>
          <w:ilvl w:val="0"/>
          <w:numId w:val="3"/>
        </w:numPr>
        <w:ind w:left="720" w:hanging="360"/>
        <w:rPr>
          <w:u w:val="none"/>
        </w:rPr>
      </w:pPr>
      <w:r w:rsidDel="00000000" w:rsidR="00000000" w:rsidRPr="00000000">
        <w:rPr>
          <w:b w:val="1"/>
          <w:bCs w:val="1"/>
          <w:rtl w:val="0"/>
        </w:rPr>
        <w:t xml:space="preserve">ALTER:</w:t>
      </w:r>
      <w:r w:rsidDel="00000000" w:rsidR="00000000" w:rsidRPr="00000000">
        <w:rPr>
          <w:rtl w:val="0"/>
        </w:rPr>
        <w:t xml:space="preserve"> Specifies a real-time path modification applied to the trajectory computation every 16 milliseconds 2, 41, 51.</w:t>
      </w:r>
    </w:p>
    <w:p w:rsidR="00000000" w:rsidDel="00000000" w:rsidP="00000000" w:rsidRDefault="00000000" w:rsidRPr="00000000" w14:paraId="00000024">
      <w:pPr>
        <w:numPr>
          <w:ilvl w:val="0"/>
          <w:numId w:val="3"/>
        </w:numPr>
        <w:ind w:left="720" w:hanging="360"/>
        <w:rPr>
          <w:u w:val="none"/>
        </w:rPr>
      </w:pPr>
      <w:r w:rsidDel="00000000" w:rsidR="00000000" w:rsidRPr="00000000">
        <w:rPr>
          <w:b w:val="1"/>
          <w:bCs w:val="1"/>
          <w:rtl w:val="0"/>
        </w:rPr>
        <w:t xml:space="preserve">BRAKE:</w:t>
      </w:r>
      <w:r w:rsidDel="00000000" w:rsidR="00000000" w:rsidRPr="00000000">
        <w:rPr>
          <w:rtl w:val="0"/>
        </w:rPr>
        <w:t xml:space="preserve"> Aborts the current robot motion immediately, causing the robot to decelerate to a stop and begin the next instruction without waiting for position errors to null 4, 52, 53.</w:t>
      </w:r>
    </w:p>
    <w:p w:rsidR="00000000" w:rsidDel="00000000" w:rsidP="00000000" w:rsidRDefault="00000000" w:rsidRPr="00000000" w14:paraId="00000025">
      <w:pPr>
        <w:numPr>
          <w:ilvl w:val="0"/>
          <w:numId w:val="3"/>
        </w:numPr>
        <w:ind w:left="720" w:hanging="360"/>
        <w:rPr>
          <w:u w:val="none"/>
        </w:rPr>
      </w:pPr>
      <w:r w:rsidDel="00000000" w:rsidR="00000000" w:rsidRPr="00000000">
        <w:rPr>
          <w:b w:val="1"/>
          <w:bCs w:val="1"/>
          <w:rtl w:val="0"/>
        </w:rPr>
        <w:t xml:space="preserve">BREAK:</w:t>
      </w:r>
      <w:r w:rsidDel="00000000" w:rsidR="00000000" w:rsidRPr="00000000">
        <w:rPr>
          <w:rtl w:val="0"/>
        </w:rPr>
        <w:t xml:space="preserve"> Suspends program execution until the current robot motion is fully completed 4, 54, 55.</w:t>
      </w:r>
    </w:p>
    <w:p w:rsidR="00000000" w:rsidDel="00000000" w:rsidP="00000000" w:rsidRDefault="00000000" w:rsidRPr="00000000" w14:paraId="00000026">
      <w:pPr>
        <w:pStyle w:val="Heading2"/>
        <w:rPr/>
      </w:pPr>
      <w:bookmarkStart w:colFirst="0" w:colLast="0" w:name="_47gugb18xvwr" w:id="6"/>
      <w:bookmarkEnd w:id="6"/>
      <w:r w:rsidDel="00000000" w:rsidR="00000000" w:rsidRPr="00000000">
        <w:rPr>
          <w:rtl w:val="0"/>
        </w:rPr>
        <w:t xml:space="preserve">3. V+ Error-Handling Logic</w:t>
      </w:r>
    </w:p>
    <w:p w:rsidR="00000000" w:rsidDel="00000000" w:rsidP="00000000" w:rsidRDefault="00000000" w:rsidRPr="00000000" w14:paraId="00000027">
      <w:pPr>
        <w:rPr/>
      </w:pPr>
      <w:r w:rsidDel="00000000" w:rsidR="00000000" w:rsidRPr="00000000">
        <w:rPr>
          <w:rtl w:val="0"/>
        </w:rPr>
        <w:t xml:space="preserve">When communicating via Python, handling errors efficiently ensures the robot does not crash or execute wild motions. The V+ system utilizes several specific functions and routines for programmatic error handling:</w:t>
      </w:r>
    </w:p>
    <w:p w:rsidR="00000000" w:rsidDel="00000000" w:rsidP="00000000" w:rsidRDefault="00000000" w:rsidRPr="00000000" w14:paraId="00000028">
      <w:pPr>
        <w:pStyle w:val="Heading3"/>
        <w:rPr/>
      </w:pPr>
      <w:bookmarkStart w:colFirst="0" w:colLast="0" w:name="_8vrsl8pop7el" w:id="7"/>
      <w:bookmarkEnd w:id="7"/>
      <w:r w:rsidDel="00000000" w:rsidR="00000000" w:rsidRPr="00000000">
        <w:rPr>
          <w:rtl w:val="0"/>
        </w:rPr>
        <w:t xml:space="preserve">Reaction Routines (Global Error Catching)</w:t>
      </w:r>
    </w:p>
    <w:p w:rsidR="00000000" w:rsidDel="00000000" w:rsidP="00000000" w:rsidRDefault="00000000" w:rsidRPr="00000000" w14:paraId="00000029">
      <w:pPr>
        <w:numPr>
          <w:ilvl w:val="0"/>
          <w:numId w:val="1"/>
        </w:numPr>
        <w:ind w:left="720" w:hanging="360"/>
        <w:rPr>
          <w:u w:val="none"/>
        </w:rPr>
      </w:pPr>
      <w:r w:rsidDel="00000000" w:rsidR="00000000" w:rsidRPr="00000000">
        <w:rPr>
          <w:b w:val="1"/>
          <w:bCs w:val="1"/>
          <w:rtl w:val="0"/>
        </w:rPr>
        <w:t xml:space="preserve">REACTE:</w:t>
      </w:r>
      <w:r w:rsidDel="00000000" w:rsidR="00000000" w:rsidRPr="00000000">
        <w:rPr>
          <w:rtl w:val="0"/>
        </w:rPr>
        <w:t xml:space="preserve"> This is the primary method for handling unexpected software or hardware errors to allow for an orderly shutdown. It initiates the monitoring of errors during the execution of the current program task 56.</w:t>
      </w:r>
    </w:p>
    <w:p w:rsidR="00000000" w:rsidDel="00000000" w:rsidP="00000000" w:rsidRDefault="00000000" w:rsidRPr="00000000" w14:paraId="0000002A">
      <w:pPr>
        <w:numPr>
          <w:ilvl w:val="0"/>
          <w:numId w:val="1"/>
        </w:numPr>
        <w:ind w:left="720" w:hanging="360"/>
        <w:rPr>
          <w:u w:val="none"/>
        </w:rPr>
      </w:pPr>
      <w:r w:rsidDel="00000000" w:rsidR="00000000" w:rsidRPr="00000000">
        <w:rPr>
          <w:i w:val="1"/>
          <w:iCs w:val="1"/>
          <w:rtl w:val="0"/>
        </w:rPr>
        <w:t xml:space="preserve">Logic:</w:t>
      </w:r>
      <w:r w:rsidDel="00000000" w:rsidR="00000000" w:rsidRPr="00000000">
        <w:rPr>
          <w:rtl w:val="0"/>
        </w:rPr>
        <w:t xml:space="preserve"> If an error occurs, the system suspends the current program, automatically detaches the robot, disables error processing to prevent endless loops, and immediately executes the specified REACTE subroutine 57.</w:t>
      </w:r>
    </w:p>
    <w:p w:rsidR="00000000" w:rsidDel="00000000" w:rsidP="00000000" w:rsidRDefault="00000000" w:rsidRPr="00000000" w14:paraId="0000002B">
      <w:pPr>
        <w:numPr>
          <w:ilvl w:val="0"/>
          <w:numId w:val="1"/>
        </w:numPr>
        <w:ind w:left="720" w:hanging="360"/>
        <w:rPr>
          <w:u w:val="none"/>
        </w:rPr>
      </w:pPr>
      <w:r w:rsidDel="00000000" w:rsidR="00000000" w:rsidRPr="00000000">
        <w:rPr>
          <w:i w:val="1"/>
          <w:iCs w:val="1"/>
          <w:rtl w:val="0"/>
        </w:rPr>
        <w:t xml:space="preserve">Recovery:</w:t>
      </w:r>
      <w:r w:rsidDel="00000000" w:rsidR="00000000" w:rsidRPr="00000000">
        <w:rPr>
          <w:rtl w:val="0"/>
        </w:rPr>
        <w:t xml:space="preserve"> Inside the subroutine, you must execute an ATTACH instruction to regain control of the robot 57. After handling the error, a RETURNE instruction resumes execution of the last-suspended program 57-59.</w:t>
      </w:r>
    </w:p>
    <w:p w:rsidR="00000000" w:rsidDel="00000000" w:rsidP="00000000" w:rsidRDefault="00000000" w:rsidRPr="00000000" w14:paraId="0000002C">
      <w:pPr>
        <w:numPr>
          <w:ilvl w:val="0"/>
          <w:numId w:val="1"/>
        </w:numPr>
        <w:ind w:left="720" w:hanging="360"/>
        <w:rPr>
          <w:u w:val="none"/>
        </w:rPr>
      </w:pPr>
      <w:r w:rsidDel="00000000" w:rsidR="00000000" w:rsidRPr="00000000">
        <w:rPr>
          <w:b w:val="1"/>
          <w:bCs w:val="1"/>
          <w:rtl w:val="0"/>
        </w:rPr>
        <w:t xml:space="preserve">ERROR() / $ERROR():</w:t>
      </w:r>
      <w:r w:rsidDel="00000000" w:rsidR="00000000" w:rsidRPr="00000000">
        <w:rPr>
          <w:rtl w:val="0"/>
        </w:rPr>
        <w:t xml:space="preserve"> These functions are used inside the REACTE subroutine to determine the cause of the failure. ERROR() returns the numeric code of the recent error, and $ERROR() returns the associated string message 60-63. </w:t>
      </w:r>
      <w:r w:rsidDel="00000000" w:rsidR="00000000" w:rsidRPr="00000000">
        <w:rPr>
          <w:i w:val="1"/>
          <w:iCs w:val="1"/>
          <w:rtl w:val="0"/>
        </w:rPr>
        <w:t xml:space="preserve">Note: ERROR(task, 4) is specifically used to retrieve hardware-level errors from the Robot Signature Card (RSC) 62.</w:t>
      </w:r>
    </w:p>
    <w:p w:rsidR="00000000" w:rsidDel="00000000" w:rsidP="00000000" w:rsidRDefault="00000000" w:rsidRPr="00000000" w14:paraId="0000002D">
      <w:pPr>
        <w:pStyle w:val="Heading3"/>
        <w:rPr/>
      </w:pPr>
      <w:bookmarkStart w:colFirst="0" w:colLast="0" w:name="_imyomreuf0sk" w:id="8"/>
      <w:bookmarkEnd w:id="8"/>
      <w:r w:rsidDel="00000000" w:rsidR="00000000" w:rsidRPr="00000000">
        <w:rPr>
          <w:rtl w:val="0"/>
        </w:rPr>
        <w:t xml:space="preserve">I/O &amp; Pre-Check Error Handling</w:t>
      </w:r>
    </w:p>
    <w:p w:rsidR="00000000" w:rsidDel="00000000" w:rsidP="00000000" w:rsidRDefault="00000000" w:rsidRPr="00000000" w14:paraId="0000002E">
      <w:pPr>
        <w:numPr>
          <w:ilvl w:val="0"/>
          <w:numId w:val="2"/>
        </w:numPr>
        <w:ind w:left="720" w:hanging="360"/>
        <w:rPr>
          <w:u w:val="none"/>
        </w:rPr>
      </w:pPr>
      <w:r w:rsidDel="00000000" w:rsidR="00000000" w:rsidRPr="00000000">
        <w:rPr>
          <w:b w:val="1"/>
          <w:bCs w:val="1"/>
          <w:rtl w:val="0"/>
        </w:rPr>
        <w:t xml:space="preserve">IOSTAT():</w:t>
      </w:r>
      <w:r w:rsidDel="00000000" w:rsidR="00000000" w:rsidRPr="00000000">
        <w:rPr>
          <w:rtl w:val="0"/>
        </w:rPr>
        <w:t xml:space="preserve"> Used to check the success of I/O operations (like communicating over serial lines). It returns an error code if a read or write operation fails, which must be manually checked by the program 49, 64, 65.</w:t>
      </w:r>
    </w:p>
    <w:p w:rsidR="00000000" w:rsidDel="00000000" w:rsidP="00000000" w:rsidRDefault="00000000" w:rsidRPr="00000000" w14:paraId="0000002F">
      <w:pPr>
        <w:numPr>
          <w:ilvl w:val="0"/>
          <w:numId w:val="2"/>
        </w:numPr>
        <w:ind w:left="720" w:hanging="360"/>
        <w:rPr>
          <w:u w:val="none"/>
        </w:rPr>
      </w:pPr>
      <w:r w:rsidDel="00000000" w:rsidR="00000000" w:rsidRPr="00000000">
        <w:rPr>
          <w:b w:val="1"/>
          <w:bCs w:val="1"/>
          <w:rtl w:val="0"/>
        </w:rPr>
        <w:t xml:space="preserve">INRANGE():</w:t>
      </w:r>
      <w:r w:rsidDel="00000000" w:rsidR="00000000" w:rsidRPr="00000000">
        <w:rPr>
          <w:rtl w:val="0"/>
        </w:rPr>
        <w:t xml:space="preserve"> Before commanding a MOVE, this function can be evaluated to determine if a location can be physically reached by the robot. If it cannot, the function returns a bit-flag value explaining why (e.g., Joint 1 is limiting, location is too close, or location is too far) 10, 66-68.</w:t>
      </w:r>
    </w:p>
    <w:p w:rsidR="00000000" w:rsidDel="00000000" w:rsidP="00000000" w:rsidRDefault="00000000" w:rsidRPr="00000000" w14:paraId="00000030">
      <w:pPr>
        <w:pStyle w:val="Heading3"/>
        <w:rPr/>
      </w:pPr>
      <w:bookmarkStart w:colFirst="0" w:colLast="0" w:name="_64v3r7z9uyz3" w:id="9"/>
      <w:bookmarkEnd w:id="9"/>
      <w:r w:rsidDel="00000000" w:rsidR="00000000" w:rsidRPr="00000000">
        <w:rPr>
          <w:rtl w:val="0"/>
        </w:rPr>
        <w:t xml:space="preserve">Emergency Stops</w:t>
      </w:r>
    </w:p>
    <w:p w:rsidR="00000000" w:rsidDel="00000000" w:rsidP="00000000" w:rsidRDefault="00000000" w:rsidRPr="00000000" w14:paraId="00000031">
      <w:pPr>
        <w:numPr>
          <w:ilvl w:val="0"/>
          <w:numId w:val="4"/>
        </w:numPr>
        <w:ind w:left="720" w:hanging="360"/>
        <w:rPr>
          <w:u w:val="none"/>
        </w:rPr>
      </w:pPr>
      <w:r w:rsidDel="00000000" w:rsidR="00000000" w:rsidRPr="00000000">
        <w:rPr>
          <w:b w:val="1"/>
          <w:bCs w:val="1"/>
          <w:rtl w:val="0"/>
        </w:rPr>
        <w:t xml:space="preserve">ESTOP:</w:t>
      </w:r>
      <w:r w:rsidDel="00000000" w:rsidR="00000000" w:rsidRPr="00000000">
        <w:rPr>
          <w:rtl w:val="0"/>
        </w:rPr>
        <w:t xml:space="preserve"> Asserts an emergency-stop signal to hardware-stop the robot 8, 65.</w:t>
      </w:r>
    </w:p>
    <w:p w:rsidR="00000000" w:rsidDel="00000000" w:rsidP="00000000" w:rsidRDefault="00000000" w:rsidRPr="00000000" w14:paraId="00000032">
      <w:pPr>
        <w:numPr>
          <w:ilvl w:val="0"/>
          <w:numId w:val="4"/>
        </w:numPr>
        <w:ind w:left="720" w:hanging="360"/>
        <w:rPr>
          <w:u w:val="none"/>
        </w:rPr>
      </w:pPr>
      <w:r w:rsidDel="00000000" w:rsidR="00000000" w:rsidRPr="00000000">
        <w:rPr>
          <w:b w:val="1"/>
          <w:bCs w:val="1"/>
          <w:rtl w:val="0"/>
        </w:rPr>
        <w:t xml:space="preserve">PANIC:</w:t>
      </w:r>
      <w:r w:rsidDel="00000000" w:rsidR="00000000" w:rsidRPr="00000000">
        <w:rPr>
          <w:rtl w:val="0"/>
        </w:rPr>
        <w:t xml:space="preserve"> If sent as a monitor command from the terminal, PANIC immediately aborts the current motion but keeps high power enabled, requiring a PROCEED or RETRY command to resume 69.</w:t>
      </w:r>
    </w:p>
    <w:p w:rsidR="00000000" w:rsidDel="00000000" w:rsidP="00000000" w:rsidRDefault="00000000" w:rsidRPr="00000000" w14:paraId="0000003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