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b w:val="1"/>
          <w:sz w:val="24"/>
          <w:szCs w:val="24"/>
          <w:rtl w:val="0"/>
        </w:rPr>
        <w:t xml:space="preserve">Proyecto de Ingeniería del Software.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b w:val="1"/>
          <w:sz w:val="24"/>
          <w:szCs w:val="24"/>
        </w:rPr>
      </w:pPr>
      <w:r w:rsidDel="00000000" w:rsidR="00000000" w:rsidRPr="00000000">
        <w:rPr>
          <w:b w:val="1"/>
          <w:sz w:val="24"/>
          <w:szCs w:val="24"/>
          <w:rtl w:val="0"/>
        </w:rPr>
        <w:t xml:space="preserve">Informe de Análisis.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Pr>
        <w:drawing>
          <wp:inline distB="114300" distT="114300" distL="114300" distR="114300">
            <wp:extent cx="2281238" cy="528668"/>
            <wp:effectExtent b="0" l="0" r="0" t="0"/>
            <wp:docPr id="2"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281238" cy="52866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b w:val="1"/>
          <w:sz w:val="24"/>
          <w:szCs w:val="24"/>
          <w:rtl w:val="0"/>
        </w:rPr>
        <w:t xml:space="preserve">Profesores: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Pablo Monestel, Álvaro Cordero Peña, José Álvaro Romero.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Universidad Cenfotec - San José, Costa Rica.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Fecha de Entrega: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Semana 15.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b w:val="1"/>
          <w:sz w:val="24"/>
          <w:szCs w:val="24"/>
          <w:rtl w:val="0"/>
        </w:rPr>
        <w:t xml:space="preserve">E  V  E  N  T  O  R  Y</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Pr>
        <w:drawing>
          <wp:inline distB="0" distT="0" distL="0" distR="0">
            <wp:extent cx="1236241" cy="1236241"/>
            <wp:effectExtent b="0" l="0" r="0" t="0"/>
            <wp:docPr id="8" name="image19.gif"/>
            <a:graphic>
              <a:graphicData uri="http://schemas.openxmlformats.org/drawingml/2006/picture">
                <pic:pic>
                  <pic:nvPicPr>
                    <pic:cNvPr id="0" name="image19.gif"/>
                    <pic:cNvPicPr preferRelativeResize="0"/>
                  </pic:nvPicPr>
                  <pic:blipFill>
                    <a:blip r:embed="rId7"/>
                    <a:srcRect b="0" l="0" r="0" t="0"/>
                    <a:stretch>
                      <a:fillRect/>
                    </a:stretch>
                  </pic:blipFill>
                  <pic:spPr>
                    <a:xfrm>
                      <a:off x="0" y="0"/>
                      <a:ext cx="1236241" cy="1236241"/>
                    </a:xfrm>
                    <a:prstGeom prst="rect"/>
                    <a:ln/>
                  </pic:spPr>
                </pic:pic>
              </a:graphicData>
            </a:graphic>
          </wp:inline>
        </w:drawing>
      </w:r>
      <w:r w:rsidDel="00000000" w:rsidR="00000000" w:rsidRPr="00000000">
        <w:rPr>
          <w:sz w:val="24"/>
          <w:szCs w:val="24"/>
          <w:rtl w:val="0"/>
        </w:rPr>
        <w:tab/>
        <w:tab/>
      </w:r>
      <w:r w:rsidDel="00000000" w:rsidR="00000000" w:rsidRPr="00000000">
        <w:rPr>
          <w:sz w:val="24"/>
          <w:szCs w:val="24"/>
        </w:rPr>
        <w:drawing>
          <wp:inline distB="0" distT="0" distL="0" distR="0">
            <wp:extent cx="1143630" cy="1143630"/>
            <wp:effectExtent b="0" l="0" r="0" t="0"/>
            <wp:docPr id="1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143630" cy="114363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Periodo lectivo: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ind w:firstLine="720"/>
        <w:contextualSpacing w:val="0"/>
        <w:jc w:val="center"/>
        <w:rPr>
          <w:sz w:val="24"/>
          <w:szCs w:val="24"/>
        </w:rPr>
      </w:pPr>
      <w:r w:rsidDel="00000000" w:rsidR="00000000" w:rsidRPr="00000000">
        <w:rPr>
          <w:sz w:val="24"/>
          <w:szCs w:val="24"/>
          <w:rtl w:val="0"/>
        </w:rPr>
        <w:t xml:space="preserve">2ndo Cuatrimestre – 2016.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wf1f9t1o5hzs">
            <w:r w:rsidDel="00000000" w:rsidR="00000000" w:rsidRPr="00000000">
              <w:rPr>
                <w:color w:val="1155cc"/>
                <w:u w:val="single"/>
                <w:rtl w:val="0"/>
              </w:rPr>
              <w:t xml:space="preserve">1      Introducción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kl6zthsky84">
            <w:r w:rsidDel="00000000" w:rsidR="00000000" w:rsidRPr="00000000">
              <w:rPr>
                <w:color w:val="1155cc"/>
                <w:u w:val="single"/>
                <w:rtl w:val="0"/>
              </w:rPr>
              <w:t xml:space="preserve">2      Análisis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338rfxww6mg">
            <w:r w:rsidDel="00000000" w:rsidR="00000000" w:rsidRPr="00000000">
              <w:rPr>
                <w:color w:val="1155cc"/>
                <w:u w:val="single"/>
                <w:rtl w:val="0"/>
              </w:rPr>
              <w:t xml:space="preserve">2.1  Diagrama general de casos de uso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contextualSpacing w:val="0"/>
            <w:rPr>
              <w:color w:val="1155cc"/>
              <w:sz w:val="20"/>
              <w:szCs w:val="20"/>
              <w:u w:val="single"/>
            </w:rPr>
          </w:pPr>
          <w:r w:rsidDel="00000000" w:rsidR="00000000" w:rsidRPr="00000000">
            <w:rPr>
              <w:color w:val="1155cc"/>
              <w:u w:val="single"/>
              <w:rtl w:val="0"/>
            </w:rPr>
            <w:t xml:space="preserve">2.2  </w:t>
          </w:r>
          <w:r w:rsidDel="00000000" w:rsidR="00000000" w:rsidRPr="00000000">
            <w:rPr>
              <w:color w:val="1155cc"/>
              <w:sz w:val="20"/>
              <w:szCs w:val="20"/>
              <w:u w:val="single"/>
              <w:rtl w:val="0"/>
            </w:rPr>
            <w:t xml:space="preserve">Casos de uso expandidos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rPr>
              <w:color w:val="1155cc"/>
              <w:sz w:val="20"/>
              <w:szCs w:val="20"/>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wf1f9t1o5hz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Introducción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contextualSpacing w:val="0"/>
        <w:rPr>
          <w:color w:val="cc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contextualSpacing w:val="0"/>
        <w:jc w:val="both"/>
        <w:rPr>
          <w:sz w:val="24"/>
          <w:szCs w:val="24"/>
        </w:rPr>
      </w:pPr>
      <w:r w:rsidDel="00000000" w:rsidR="00000000" w:rsidRPr="00000000">
        <w:rPr>
          <w:sz w:val="24"/>
          <w:szCs w:val="24"/>
          <w:rtl w:val="0"/>
        </w:rPr>
        <w:t xml:space="preserve">En este informe de análisis se presentará un listado detallado de cada caso de uso para el desarrollo de la aplicación web para administrar la creación de listas de productos para eventos específicos de los clientes de una tienda particular.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contextualSpacing w:val="0"/>
        <w:jc w:val="both"/>
        <w:rPr>
          <w:sz w:val="24"/>
          <w:szCs w:val="24"/>
        </w:rPr>
      </w:pPr>
      <w:r w:rsidDel="00000000" w:rsidR="00000000" w:rsidRPr="00000000">
        <w:rPr>
          <w:sz w:val="24"/>
          <w:szCs w:val="24"/>
          <w:rtl w:val="0"/>
        </w:rPr>
        <w:t xml:space="preserve">Primero se presenta un listado con el nombre de cada caso de uso y un diagrama que identifica cuáles usuarios de aplicación intervienen en el uso de cada caso. Finalmente se incluye en la sección de anexos las tablas de casos de uso de alto nivel.</w:t>
      </w:r>
    </w:p>
    <w:p w:rsidR="00000000" w:rsidDel="00000000" w:rsidP="00000000" w:rsidRDefault="00000000" w:rsidRPr="00000000" w14:paraId="00000043">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ckl6zthsky84"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Análisis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t xml:space="preserve">En este apartado se listan todos los casos de uso que se desarrollarán con el fin de integrar los requerimientos de la aplicación, también se incluyen una serie de diagramas ordenados según las tareas: registrar, listar, desactivar, desplegar, modificar, buscar, reservar y el acceso a la plataforma.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contextualSpacing w:val="0"/>
        <w:rPr>
          <w:color w:val="cc0000"/>
        </w:rPr>
      </w:pPr>
      <w:r w:rsidDel="00000000" w:rsidR="00000000" w:rsidRPr="00000000">
        <w:rPr>
          <w:rtl w:val="0"/>
        </w:rPr>
      </w:r>
    </w:p>
    <w:p w:rsidR="00000000" w:rsidDel="00000000" w:rsidP="00000000" w:rsidRDefault="00000000" w:rsidRPr="00000000" w14:paraId="00000046">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y338rfxww6mg" w:id="2"/>
      <w:bookmarkEnd w:id="2"/>
      <w:r w:rsidDel="00000000" w:rsidR="00000000" w:rsidRPr="00000000">
        <w:rPr>
          <w:b w:val="1"/>
          <w:sz w:val="34"/>
          <w:szCs w:val="34"/>
          <w:rtl w:val="0"/>
        </w:rPr>
        <w:t xml:space="preserve">2.1</w:t>
      </w:r>
      <w:r w:rsidDel="00000000" w:rsidR="00000000" w:rsidRPr="00000000">
        <w:rPr>
          <w:sz w:val="14"/>
          <w:szCs w:val="14"/>
          <w:rtl w:val="0"/>
        </w:rPr>
        <w:t xml:space="preserve">  </w:t>
        <w:tab/>
      </w:r>
      <w:r w:rsidDel="00000000" w:rsidR="00000000" w:rsidRPr="00000000">
        <w:rPr>
          <w:b w:val="1"/>
          <w:sz w:val="34"/>
          <w:szCs w:val="34"/>
          <w:rtl w:val="0"/>
        </w:rPr>
        <w:t xml:space="preserve">Diagrama general de casos de uso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rPr>
          <w:color w:val="980000"/>
        </w:rPr>
      </w:pPr>
      <w:r w:rsidDel="00000000" w:rsidR="00000000" w:rsidRPr="00000000">
        <w:rPr>
          <w:rtl w:val="0"/>
        </w:rPr>
      </w:r>
    </w:p>
    <w:tbl>
      <w:tblPr>
        <w:tblStyle w:val="Table1"/>
        <w:tblW w:w="529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295"/>
        <w:tblGridChange w:id="0">
          <w:tblGrid>
            <w:gridCol w:w="5295"/>
          </w:tblGrid>
        </w:tblGridChange>
      </w:tblGrid>
      <w:tr>
        <w:tc>
          <w:tcPr>
            <w:shd w:fill="ffffff" w:val="clear"/>
            <w:tcMar>
              <w:top w:w="40.0" w:type="dxa"/>
              <w:left w:w="40.0" w:type="dxa"/>
              <w:bottom w:w="40.0" w:type="dxa"/>
              <w:right w:w="40.0" w:type="dxa"/>
            </w:tcMar>
            <w:vAlign w:val="bottom"/>
          </w:tcPr>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usuarios administrador</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tiendas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lista de productos para eventos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mis listas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Confirmar lista de productos para evento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usuarios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datos de usuario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Activar usuario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usuario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datos de tienda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usuarios por administrador</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convenios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tipos de evento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reservas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Buscar lista productos para eventos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convenios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convenios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Activar convenio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convenio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tipos de evento.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Activar tipos de evento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tipos de evento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cliente</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proveedores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tipos de producto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proveedores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datos de proveedor</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proveedor</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Activar proveedor</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lista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reserva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Desplegar listas por tipo de evento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Desplegar listas por anfitrión</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Desplegar listas por anfitrión</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tipos de eventos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productos de tienda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Listas</w:t>
            </w:r>
            <w:r w:rsidDel="00000000" w:rsidR="00000000" w:rsidRPr="00000000">
              <w:rPr>
                <w:highlight w:val="white"/>
                <w:rtl w:val="0"/>
              </w:rPr>
              <w:t xml:space="preserve"> tiendas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Buscar productos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Agregar Productos(A lista)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Agregar Productos(inventario)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Consultar lista de evento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Compra de productos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Iniciar sesión</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Cerrar sesión</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Buscar Usuario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datos de lista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productos en lista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datos de perfil</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w:t>
            </w:r>
            <w:r w:rsidDel="00000000" w:rsidR="00000000" w:rsidRPr="00000000">
              <w:rPr>
                <w:highlight w:val="white"/>
                <w:rtl w:val="0"/>
              </w:rPr>
              <w:t xml:space="preserve"> datos informativos de la app</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Registrar productos de Tienda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Buscar dueños de lista</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Listar tipos de producto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tipos de producto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Activar tipos de producto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tipos de product</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Modificar datos de productos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Activar producto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Desactivar producto</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Reservar productos</w:t>
            </w:r>
            <w:r w:rsidDel="00000000" w:rsidR="00000000" w:rsidRPr="00000000">
              <w:rPr>
                <w:rtl w:val="0"/>
              </w:rPr>
            </w:r>
          </w:p>
        </w:tc>
      </w:tr>
      <w:tr>
        <w:tc>
          <w:tcPr>
            <w:shd w:fill="ffffff" w:val="clear"/>
            <w:tcMar>
              <w:top w:w="40.0" w:type="dxa"/>
              <w:left w:w="40.0" w:type="dxa"/>
              <w:bottom w:w="40.0" w:type="dxa"/>
              <w:right w:w="40.0" w:type="dxa"/>
            </w:tcMar>
            <w:vAlign w:val="bottom"/>
          </w:tcPr>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highlight w:val="white"/>
                <w:u w:val="none"/>
              </w:rPr>
            </w:pPr>
            <w:r w:rsidDel="00000000" w:rsidR="00000000" w:rsidRPr="00000000">
              <w:rPr>
                <w:highlight w:val="white"/>
                <w:rtl w:val="0"/>
              </w:rPr>
              <w:t xml:space="preserve">Desplegar productos por proveedor </w:t>
            </w:r>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080" w:firstLine="0"/>
        <w:contextualSpacing w:val="0"/>
        <w:rPr>
          <w:color w:val="980000"/>
        </w:rPr>
      </w:pPr>
      <w:r w:rsidDel="00000000" w:rsidR="00000000" w:rsidRPr="00000000">
        <w:rPr>
          <w:rtl w:val="0"/>
        </w:rPr>
      </w:r>
    </w:p>
    <w:p w:rsidR="00000000" w:rsidDel="00000000" w:rsidP="00000000" w:rsidRDefault="00000000" w:rsidRPr="00000000" w14:paraId="00000085">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sz w:val="14"/>
          <w:szCs w:val="14"/>
        </w:rPr>
      </w:pPr>
      <w:bookmarkStart w:colFirst="0" w:colLast="0" w:name="_gs55eo5ozbrz" w:id="3"/>
      <w:bookmarkEnd w:id="3"/>
      <w:r w:rsidDel="00000000" w:rsidR="00000000" w:rsidRPr="00000000">
        <w:rPr>
          <w:sz w:val="14"/>
          <w:szCs w:val="14"/>
        </w:rPr>
        <w:drawing>
          <wp:inline distB="114300" distT="114300" distL="114300" distR="114300">
            <wp:extent cx="5734050" cy="8615363"/>
            <wp:effectExtent b="0" l="0" r="0" t="0"/>
            <wp:docPr id="9"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5734050" cy="86153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tuziqp4xu4j1" w:id="4"/>
      <w:bookmarkEnd w:id="4"/>
      <w:r w:rsidDel="00000000" w:rsidR="00000000" w:rsidRPr="00000000">
        <w:rPr>
          <w:b w:val="1"/>
          <w:sz w:val="34"/>
          <w:szCs w:val="34"/>
        </w:rPr>
        <w:drawing>
          <wp:inline distB="114300" distT="114300" distL="114300" distR="114300">
            <wp:extent cx="5731200" cy="6311900"/>
            <wp:effectExtent b="0" l="0" r="0" t="0"/>
            <wp:docPr id="3"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7312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z5blyvj9w3sm" w:id="5"/>
      <w:bookmarkEnd w:id="5"/>
      <w:r w:rsidDel="00000000" w:rsidR="00000000" w:rsidRPr="00000000">
        <w:rPr>
          <w:b w:val="1"/>
          <w:sz w:val="34"/>
          <w:szCs w:val="34"/>
        </w:rPr>
        <w:drawing>
          <wp:inline distB="114300" distT="114300" distL="114300" distR="114300">
            <wp:extent cx="5731200" cy="6604000"/>
            <wp:effectExtent b="0" l="0" r="0" t="0"/>
            <wp:docPr id="1"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7312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q75c091ratwb" w:id="6"/>
      <w:bookmarkEnd w:id="6"/>
      <w:r w:rsidDel="00000000" w:rsidR="00000000" w:rsidRPr="00000000">
        <w:rPr>
          <w:b w:val="1"/>
          <w:sz w:val="34"/>
          <w:szCs w:val="34"/>
        </w:rPr>
        <w:drawing>
          <wp:inline distB="114300" distT="114300" distL="114300" distR="114300">
            <wp:extent cx="5731200" cy="7073900"/>
            <wp:effectExtent b="0" l="0" r="0" t="0"/>
            <wp:docPr id="6"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5731200"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4050" cy="5953125"/>
            <wp:effectExtent b="0" l="0" r="0" t="0"/>
            <wp:docPr id="4" name="image15.jpg"/>
            <a:graphic>
              <a:graphicData uri="http://schemas.openxmlformats.org/drawingml/2006/picture">
                <pic:pic>
                  <pic:nvPicPr>
                    <pic:cNvPr id="0" name="image15.jpg"/>
                    <pic:cNvPicPr preferRelativeResize="0"/>
                  </pic:nvPicPr>
                  <pic:blipFill>
                    <a:blip r:embed="rId13"/>
                    <a:srcRect b="0" l="0" r="0" t="5159"/>
                    <a:stretch>
                      <a:fillRect/>
                    </a:stretch>
                  </pic:blipFill>
                  <pic:spPr>
                    <a:xfrm>
                      <a:off x="0" y="0"/>
                      <a:ext cx="573405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53rx87t8r9xn" w:id="7"/>
      <w:bookmarkEnd w:id="7"/>
      <w:r w:rsidDel="00000000" w:rsidR="00000000" w:rsidRPr="00000000">
        <w:rPr>
          <w:b w:val="1"/>
          <w:sz w:val="34"/>
          <w:szCs w:val="34"/>
        </w:rPr>
        <w:drawing>
          <wp:inline distB="114300" distT="114300" distL="114300" distR="114300">
            <wp:extent cx="5731200" cy="6489700"/>
            <wp:effectExtent b="0" l="0" r="0" t="0"/>
            <wp:docPr id="10" name="image21.jpg"/>
            <a:graphic>
              <a:graphicData uri="http://schemas.openxmlformats.org/drawingml/2006/picture">
                <pic:pic>
                  <pic:nvPicPr>
                    <pic:cNvPr id="0" name="image21.jpg"/>
                    <pic:cNvPicPr preferRelativeResize="0"/>
                  </pic:nvPicPr>
                  <pic:blipFill>
                    <a:blip r:embed="rId14"/>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6705600"/>
            <wp:effectExtent b="0" l="0" r="0" t="0"/>
            <wp:docPr id="7" name="image18.jpg"/>
            <a:graphic>
              <a:graphicData uri="http://schemas.openxmlformats.org/drawingml/2006/picture">
                <pic:pic>
                  <pic:nvPicPr>
                    <pic:cNvPr id="0" name="image18.jpg"/>
                    <pic:cNvPicPr preferRelativeResize="0"/>
                  </pic:nvPicPr>
                  <pic:blipFill>
                    <a:blip r:embed="rId15"/>
                    <a:srcRect b="0" l="0" r="0" t="0"/>
                    <a:stretch>
                      <a:fillRect/>
                    </a:stretch>
                  </pic:blipFill>
                  <pic:spPr>
                    <a:xfrm>
                      <a:off x="0" y="0"/>
                      <a:ext cx="57312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6083300"/>
            <wp:effectExtent b="0" l="0" r="0" t="0"/>
            <wp:docPr id="5"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sz w:val="22"/>
          <w:szCs w:val="22"/>
        </w:rPr>
      </w:pPr>
      <w:bookmarkStart w:colFirst="0" w:colLast="0" w:name="_mxsvrqg6dm8b" w:id="8"/>
      <w:bookmarkEnd w:id="8"/>
      <w:r w:rsidDel="00000000" w:rsidR="00000000" w:rsidRPr="00000000">
        <w:rPr>
          <w:rtl w:val="0"/>
        </w:rPr>
      </w:r>
    </w:p>
    <w:p w:rsidR="00000000" w:rsidDel="00000000" w:rsidP="00000000" w:rsidRDefault="00000000" w:rsidRPr="00000000" w14:paraId="000000A2">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pPr>
      <w:bookmarkStart w:colFirst="0" w:colLast="0" w:name="_l558d1oxun5m" w:id="9"/>
      <w:bookmarkEnd w:id="9"/>
      <w:r w:rsidDel="00000000" w:rsidR="00000000" w:rsidRPr="00000000">
        <w:rPr>
          <w:b w:val="1"/>
          <w:sz w:val="34"/>
          <w:szCs w:val="34"/>
          <w:rtl w:val="0"/>
        </w:rPr>
        <w:t xml:space="preserve">2.2 Casos de usos en formato expandido</w:t>
      </w:r>
      <w:r w:rsidDel="00000000" w:rsidR="00000000" w:rsidRPr="00000000">
        <w:rPr>
          <w:rtl w:val="0"/>
        </w:rPr>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rPr>
          <w:trHeight w:val="480" w:hRule="atLeast"/>
        </w:trP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usuario administrador</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Diego Méndez</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3</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rtl w:val="0"/>
              </w:rPr>
              <w:t xml:space="preserve">Este</w:t>
            </w:r>
            <w:r w:rsidDel="00000000" w:rsidR="00000000" w:rsidRPr="00000000">
              <w:rPr>
                <w:i w:val="1"/>
                <w:rtl w:val="0"/>
              </w:rPr>
              <w:t xml:space="preserve"> caso de uso inicia cuando el actor está en la página principal de la aplicación y da cliquea sobre el botón “Crear tienda”</w:t>
            </w:r>
            <w:r w:rsidDel="00000000" w:rsidR="00000000" w:rsidRPr="00000000">
              <w:rPr>
                <w:rtl w:val="0"/>
              </w:rPr>
              <w:t xml:space="preserve">. El actor es redireccionado al formulario de registrar administrador.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rPr>
          <w:trHeight w:val="1100" w:hRule="atLeast"/>
        </w:trP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El actor  cliquea sobre el botón “Crear tienda”.</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redireccionará al actor al formulario de registro de administrador de la tienda.</w:t>
            </w:r>
          </w:p>
        </w:tc>
      </w:tr>
      <w:tr>
        <w:trPr>
          <w:trHeight w:val="740" w:hRule="atLeast"/>
        </w:trP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60" w:lineRule="auto"/>
              <w:contextualSpacing w:val="0"/>
              <w:rPr>
                <w:b w:val="1"/>
                <w:i w:val="1"/>
                <w:shd w:fill="eaf1dd" w:val="clear"/>
              </w:rPr>
            </w:pPr>
            <w:r w:rsidDel="00000000" w:rsidR="00000000" w:rsidRPr="00000000">
              <w:rPr>
                <w:i w:val="1"/>
                <w:shd w:fill="eaf1dd" w:val="clear"/>
                <w:rtl w:val="0"/>
              </w:rPr>
              <w:t xml:space="preserve">3. Una vez que el actor ha llena los campos del formulario de registro y </w:t>
            </w:r>
            <w:r w:rsidDel="00000000" w:rsidR="00000000" w:rsidRPr="00000000">
              <w:rPr>
                <w:i w:val="1"/>
                <w:rtl w:val="0"/>
              </w:rPr>
              <w:t xml:space="preserve">cliquea </w:t>
            </w:r>
            <w:r w:rsidDel="00000000" w:rsidR="00000000" w:rsidRPr="00000000">
              <w:rPr>
                <w:i w:val="1"/>
                <w:shd w:fill="eaf1dd" w:val="clear"/>
                <w:rtl w:val="0"/>
              </w:rPr>
              <w:t xml:space="preserve"> en el </w:t>
            </w:r>
            <w:r w:rsidDel="00000000" w:rsidR="00000000" w:rsidRPr="00000000">
              <w:rPr>
                <w:i w:val="1"/>
                <w:rtl w:val="0"/>
              </w:rPr>
              <w:t xml:space="preserve">botón de  enviar.</w:t>
            </w: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60" w:lineRule="auto"/>
              <w:contextualSpacing w:val="0"/>
              <w:rPr>
                <w:i w:val="1"/>
                <w:color w:val="575757"/>
              </w:rPr>
            </w:pPr>
            <w:r w:rsidDel="00000000" w:rsidR="00000000" w:rsidRPr="00000000">
              <w:rPr>
                <w:i w:val="1"/>
                <w:shd w:fill="eaf1dd" w:val="clear"/>
                <w:rtl w:val="0"/>
              </w:rPr>
              <w:t xml:space="preserve">4. Si los datos son válidos ,</w:t>
            </w:r>
            <w:r w:rsidDel="00000000" w:rsidR="00000000" w:rsidRPr="00000000">
              <w:rPr>
                <w:i w:val="1"/>
                <w:rtl w:val="0"/>
              </w:rPr>
              <w:t xml:space="preserve"> el sistema mostrará un mensaje </w:t>
            </w:r>
            <w:r w:rsidDel="00000000" w:rsidR="00000000" w:rsidRPr="00000000">
              <w:rPr>
                <w:i w:val="1"/>
                <w:rtl w:val="0"/>
              </w:rPr>
              <w:t xml:space="preserve"> informando que la información fue  ingresada correctamente</w:t>
            </w:r>
            <w:r w:rsidDel="00000000" w:rsidR="00000000" w:rsidRPr="00000000">
              <w:rPr>
                <w:i w:val="1"/>
                <w:color w:val="575757"/>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rtl w:val="0"/>
              </w:rPr>
              <w:t xml:space="preserve">. </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actor no llena todos los campos requeridos. </w:t>
            </w:r>
            <w:r w:rsidDel="00000000" w:rsidR="00000000" w:rsidRPr="00000000">
              <w:rPr>
                <w:rtl w:val="0"/>
              </w:rPr>
              <w:t xml:space="preserve">El sistema enfocará el campo vacío y mostrará el siguiente mensaje “Por favor, complete este campo” en un cintillo. El caso termina con una condición de error</w:t>
            </w:r>
            <w:r w:rsidDel="00000000" w:rsidR="00000000" w:rsidRPr="00000000">
              <w:rPr>
                <w:shd w:fill="eaf1dd" w:val="clear"/>
                <w:rtl w:val="0"/>
              </w:rPr>
              <w:t xml:space="preserve">.</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2. </w:t>
            </w:r>
            <w:r w:rsidDel="00000000" w:rsidR="00000000" w:rsidRPr="00000000">
              <w:rPr>
                <w:shd w:fill="eaf1dd" w:val="clear"/>
                <w:rtl w:val="0"/>
              </w:rPr>
              <w:t xml:space="preserve"> </w:t>
            </w:r>
            <w:r w:rsidDel="00000000" w:rsidR="00000000" w:rsidRPr="00000000">
              <w:rPr>
                <w:shd w:fill="eaf1dd" w:val="clear"/>
                <w:rtl w:val="0"/>
              </w:rPr>
              <w:t xml:space="preserve">El actor no ingresa con un correo electrónico válido. </w:t>
            </w:r>
            <w:r w:rsidDel="00000000" w:rsidR="00000000" w:rsidRPr="00000000">
              <w:rPr>
                <w:rtl w:val="0"/>
              </w:rPr>
              <w:t xml:space="preserve">El sistema enfocará el campo y mostrará el siguiente  mensaje “Por favor,ingrese </w:t>
            </w:r>
            <w:r w:rsidDel="00000000" w:rsidR="00000000" w:rsidRPr="00000000">
              <w:rPr>
                <w:shd w:fill="eaf1dd" w:val="clear"/>
                <w:rtl w:val="0"/>
              </w:rPr>
              <w:t xml:space="preserve">un correo electrónico válido</w:t>
            </w:r>
            <w:r w:rsidDel="00000000" w:rsidR="00000000" w:rsidRPr="00000000">
              <w:rPr>
                <w:rtl w:val="0"/>
              </w:rPr>
              <w:t xml:space="preserve">” en un cintillo.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w:t>
            </w:r>
            <w:r w:rsidDel="00000000" w:rsidR="00000000" w:rsidRPr="00000000">
              <w:rPr>
                <w:shd w:fill="eaf1dd" w:val="clear"/>
                <w:rtl w:val="0"/>
              </w:rPr>
              <w:t xml:space="preserve">    </w:t>
            </w:r>
            <w:r w:rsidDel="00000000" w:rsidR="00000000" w:rsidRPr="00000000">
              <w:rPr>
                <w:shd w:fill="eaf1dd" w:val="clear"/>
                <w:rtl w:val="0"/>
              </w:rPr>
              <w:t xml:space="preserve">El actor falla la confirmación de contraseña. </w:t>
            </w:r>
            <w:r w:rsidDel="00000000" w:rsidR="00000000" w:rsidRPr="00000000">
              <w:rPr>
                <w:rtl w:val="0"/>
              </w:rPr>
              <w:t xml:space="preserve">El sistema desplegará un mensaje de informando al usuario que las contraseñas no coinciden.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t xml:space="preserve">Los campos requeridos son : primer nombre, primer apellido, país de origen, número de identificación ,  fecha de nacimiento,género, correo electrónico, número telefónico principal,  contrasena.</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55"/>
        <w:tblGridChange w:id="0">
          <w:tblGrid>
            <w:gridCol w:w="4440"/>
            <w:gridCol w:w="4455"/>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Tiendas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Diego Méndez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1</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AD</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rtl w:val="0"/>
              </w:rPr>
              <w:t xml:space="preserve">Este</w:t>
            </w:r>
            <w:r w:rsidDel="00000000" w:rsidR="00000000" w:rsidRPr="00000000">
              <w:rPr>
                <w:i w:val="1"/>
                <w:rtl w:val="0"/>
              </w:rPr>
              <w:t xml:space="preserve"> caso de uso inicia una vez que el actor llenado de forma satisfactoria el formulario de registrar administrador.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El sistema redireccionará  al actor formulario de registrar tienda.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2. El actor deberá de llenar los  campos requeridos del formulario y dar click en el botón enviar.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Si los datos son válidos ,</w:t>
            </w:r>
            <w:r w:rsidDel="00000000" w:rsidR="00000000" w:rsidRPr="00000000">
              <w:rPr>
                <w:i w:val="1"/>
                <w:rtl w:val="0"/>
              </w:rPr>
              <w:t xml:space="preserve"> el sistema mostrará un mensaje  informando que la información fue  ingresada correctamente</w:t>
            </w:r>
            <w:r w:rsidDel="00000000" w:rsidR="00000000" w:rsidRPr="00000000">
              <w:rPr>
                <w:i w:val="1"/>
                <w:color w:val="575757"/>
                <w:rtl w:val="0"/>
              </w:rPr>
              <w:t xml:space="preserve">.</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El sistema redireccionará al usuario a la página de iniciar sesión.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El actor no llena todos los campos requeridos. </w:t>
            </w:r>
            <w:r w:rsidDel="00000000" w:rsidR="00000000" w:rsidRPr="00000000">
              <w:rPr>
                <w:rtl w:val="0"/>
              </w:rPr>
              <w:t xml:space="preserve">El sistema enfocará el campo vacío y mostrará el siguiente mensaje “Por favor, complete este campo” en un cintillo.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60" w:lineRule="auto"/>
              <w:ind w:left="720" w:hanging="360"/>
              <w:contextualSpacing w:val="0"/>
              <w:rPr/>
            </w:pPr>
            <w:r w:rsidDel="00000000" w:rsidR="00000000" w:rsidRPr="00000000">
              <w:rPr>
                <w:shd w:fill="eaf1dd" w:val="clear"/>
                <w:rtl w:val="0"/>
              </w:rPr>
              <w:t xml:space="preserve">2.</w:t>
            </w:r>
            <w:r w:rsidDel="00000000" w:rsidR="00000000" w:rsidRPr="00000000">
              <w:rPr>
                <w:shd w:fill="eaf1dd" w:val="clear"/>
                <w:rtl w:val="0"/>
              </w:rPr>
              <w:t xml:space="preserve"> </w:t>
            </w:r>
            <w:r w:rsidDel="00000000" w:rsidR="00000000" w:rsidRPr="00000000">
              <w:rPr>
                <w:shd w:fill="eaf1dd" w:val="clear"/>
                <w:rtl w:val="0"/>
              </w:rPr>
              <w:t xml:space="preserve">El actor no ingresa con un correo electrónico válido. </w:t>
            </w:r>
            <w:r w:rsidDel="00000000" w:rsidR="00000000" w:rsidRPr="00000000">
              <w:rPr>
                <w:rtl w:val="0"/>
              </w:rPr>
              <w:t xml:space="preserve">El sistema enfocará el campo con información no válida y muestra un mensaje de “Por favor,ingrese </w:t>
            </w:r>
            <w:r w:rsidDel="00000000" w:rsidR="00000000" w:rsidRPr="00000000">
              <w:rPr>
                <w:shd w:fill="eaf1dd" w:val="clear"/>
                <w:rtl w:val="0"/>
              </w:rPr>
              <w:t xml:space="preserve">un correo electrónico válido</w:t>
            </w:r>
            <w:r w:rsidDel="00000000" w:rsidR="00000000" w:rsidRPr="00000000">
              <w:rPr>
                <w:rtl w:val="0"/>
              </w:rPr>
              <w:t xml:space="preserve">” en un cintillo.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t xml:space="preserve">    Los campos requeridos son: logotipo de la tienda, nombre de la tienda, número telefónico de la tienda, correo electrónico, provincia, cantón, distrito, impuesto de venta, tipo de tienda,  latitud ,longitud.</w:t>
            </w:r>
            <w:r w:rsidDel="00000000" w:rsidR="00000000" w:rsidRPr="00000000">
              <w:rPr>
                <w:rtl w:val="0"/>
              </w:rPr>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- 3</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lista de productos para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Diego Méndez </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Primario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 CL, Serv</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highlight w:val="white"/>
                <w:rtl w:val="0"/>
              </w:rPr>
              <w:t xml:space="preserve">Este caso de uso inicia cuando el actor cliquea  el botón de crear lista.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El sistema redirecciona al actor a la página de listar tiendas.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deberá seleccionar  la tienda en la cual desea crear su lista.</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redireccionará al actor a la página de tipos de evento.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w:t>
            </w:r>
            <w:r w:rsidDel="00000000" w:rsidR="00000000" w:rsidRPr="00000000">
              <w:rPr>
                <w:i w:val="1"/>
                <w:shd w:fill="eaf1dd" w:val="clear"/>
                <w:rtl w:val="0"/>
              </w:rPr>
              <w:t xml:space="preserve">El actor deberá seleccionar el tipo  de evento.</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El sistema redireccionará al actor a la página de registro de lista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actor deberá de llenar los  campos requeridos del formulario y dar click en el botón enviar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w:t>
            </w:r>
            <w:r w:rsidDel="00000000" w:rsidR="00000000" w:rsidRPr="00000000">
              <w:rPr>
                <w:i w:val="1"/>
                <w:rtl w:val="0"/>
              </w:rPr>
              <w:t xml:space="preserve"> </w:t>
            </w:r>
            <w:r w:rsidDel="00000000" w:rsidR="00000000" w:rsidRPr="00000000">
              <w:rPr>
                <w:i w:val="1"/>
                <w:shd w:fill="eaf1dd" w:val="clear"/>
                <w:rtl w:val="0"/>
              </w:rPr>
              <w:t xml:space="preserve">Si los datos son válidos ,</w:t>
            </w:r>
            <w:r w:rsidDel="00000000" w:rsidR="00000000" w:rsidRPr="00000000">
              <w:rPr>
                <w:i w:val="1"/>
                <w:rtl w:val="0"/>
              </w:rPr>
              <w:t xml:space="preserve"> el sistema mostrará un mensaje  informando que la información fue  ingresada correctamente</w:t>
            </w:r>
            <w:r w:rsidDel="00000000" w:rsidR="00000000" w:rsidRPr="00000000">
              <w:rPr>
                <w:i w:val="1"/>
                <w:color w:val="575757"/>
                <w:rtl w:val="0"/>
              </w:rPr>
              <w:t xml:space="preserve">.</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8. El sistema redireccionará al usuario a la página de agregar productos a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actor no llena todos los campos requeridos. </w:t>
            </w:r>
            <w:r w:rsidDel="00000000" w:rsidR="00000000" w:rsidRPr="00000000">
              <w:rPr>
                <w:rtl w:val="0"/>
              </w:rPr>
              <w:t xml:space="preserve">El sistema enfocará el campo vacío y mostrará el siguiente  mensaje “Por favor, complete este campo” en un cintillo.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360" w:lineRule="auto"/>
              <w:ind w:left="720" w:hanging="360"/>
              <w:contextualSpacing w:val="0"/>
              <w:rPr>
                <w:b w:val="1"/>
                <w:i w:val="1"/>
              </w:rPr>
            </w:pPr>
            <w:r w:rsidDel="00000000" w:rsidR="00000000" w:rsidRPr="00000000">
              <w:rPr>
                <w:rtl w:val="0"/>
              </w:rPr>
              <w:t xml:space="preserve">Los campos requerido son: nombre de la lista, fecha de realización del evento y tipo de evento.</w:t>
            </w: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right w:color="000000" w:space="0" w:sz="6" w:val="single"/>
            </w:tcBorders>
            <w:shd w:fill="9bbb59" w:val="clea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- 4</w:t>
            </w:r>
          </w:p>
        </w:tc>
        <w:tc>
          <w:tcPr>
            <w:tcBorders>
              <w:top w:color="9bbb59" w:space="0" w:sz="8" w:val="single"/>
              <w:left w:color="000000" w:space="0" w:sz="6" w:val="single"/>
              <w:bottom w:color="9bbb59" w:space="0" w:sz="8" w:val="single"/>
              <w:right w:color="9bbb59" w:space="0" w:sz="8" w:val="single"/>
            </w:tcBorders>
            <w:shd w:fill="9bbb59" w:val="clea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listas de evento</w:t>
            </w:r>
          </w:p>
        </w:tc>
      </w:tr>
      <w:tr>
        <w:tc>
          <w:tcPr>
            <w:tcBorders>
              <w:top w:color="9bbb59"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top w:color="9bbb59"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Diego Méndez</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Principal</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60" w:lineRule="auto"/>
              <w:contextualSpacing w:val="0"/>
              <w:rPr>
                <w:color w:val="ff0000"/>
                <w:shd w:fill="eaf1dd" w:val="clear"/>
              </w:rPr>
            </w:pPr>
            <w:r w:rsidDel="00000000" w:rsidR="00000000" w:rsidRPr="00000000">
              <w:rPr>
                <w:shd w:fill="eaf1dd" w:val="clear"/>
                <w:rtl w:val="0"/>
              </w:rPr>
              <w:t xml:space="preserve"> Requerimiento 11</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80" w:firstLine="0"/>
              <w:contextualSpacing w:val="0"/>
              <w:rPr/>
            </w:pPr>
            <w:r w:rsidDel="00000000" w:rsidR="00000000" w:rsidRPr="00000000">
              <w:rPr>
                <w:i w:val="1"/>
                <w:rtl w:val="0"/>
              </w:rPr>
              <w:t xml:space="preserve">AD,Serv,C</w:t>
            </w:r>
            <w:r w:rsidDel="00000000" w:rsidR="00000000" w:rsidRPr="00000000">
              <w:rPr>
                <w:i w:val="1"/>
                <w:rtl w:val="0"/>
              </w:rPr>
              <w:t xml:space="preserve">L</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actor cliquea en la sección de mis listas.</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top w:color="000000" w:space="0" w:sz="6"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El sistema redireccionará al actor a la página de listar mis listas  donde se mostrarán las  lista de de evento.</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top w:color="c2d69b" w:space="0" w:sz="8" w:val="single"/>
              <w:left w:color="c2d69b" w:space="0" w:sz="8" w:val="single"/>
              <w:bottom w:color="c2d69b" w:space="0" w:sz="8" w:val="single"/>
              <w:right w:color="c2d69b" w:space="0" w:sz="8" w:val="single"/>
            </w:tcBorders>
            <w:shd w:fill="eaf1dd"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sistema no muestra las listas de evento.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0"/>
        <w:gridCol w:w="4680"/>
        <w:tblGridChange w:id="0">
          <w:tblGrid>
            <w:gridCol w:w="4200"/>
            <w:gridCol w:w="468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- 5</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Confirmar lista de productos para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Diego Méndez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 </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60" w:lineRule="auto"/>
              <w:contextualSpacing w:val="0"/>
              <w:rPr>
                <w:color w:val="ff0000"/>
                <w:shd w:fill="eaf1dd" w:val="clear"/>
              </w:rPr>
            </w:pPr>
            <w:r w:rsidDel="00000000" w:rsidR="00000000" w:rsidRPr="00000000">
              <w:rPr>
                <w:shd w:fill="eaf1dd" w:val="clear"/>
                <w:rtl w:val="0"/>
              </w:rPr>
              <w:t xml:space="preserve"> Requerimiento 9</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AD,Serv</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actor está en el menú de servicio al cliente.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El actor deberá  cliquear en el opción de activar lista.</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redireccionará al actor a la página de activar listas.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seleccionará la lista que desea activar.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redireccionará al actor a la página de la lista anteriormente seleccionada.  </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El actor deberá chequear el botón de activar lista de evento y  dar click en el botón de enviar </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60" w:lineRule="auto"/>
              <w:contextualSpacing w:val="0"/>
              <w:jc w:val="left"/>
              <w:rPr>
                <w:i w:val="1"/>
              </w:rPr>
            </w:pPr>
            <w:r w:rsidDel="00000000" w:rsidR="00000000" w:rsidRPr="00000000">
              <w:rPr>
                <w:i w:val="1"/>
                <w:rtl w:val="0"/>
              </w:rPr>
              <w:t xml:space="preserve">6. El sistema mostrará un mensaje  informando que la lista fue activada</w:t>
            </w:r>
            <w:r w:rsidDel="00000000" w:rsidR="00000000" w:rsidRPr="00000000">
              <w:rPr>
                <w:i w:val="1"/>
                <w:color w:val="575757"/>
                <w:rtl w:val="0"/>
              </w:rPr>
              <w:t xml:space="preserve">.</w:t>
            </w:r>
            <w:r w:rsidDel="00000000" w:rsidR="00000000" w:rsidRPr="00000000">
              <w:rPr>
                <w:i w:val="1"/>
                <w:rtl w:val="0"/>
              </w:rPr>
              <w:t xml:space="preserve"> </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60" w:lineRule="auto"/>
              <w:contextualSpacing w:val="0"/>
              <w:jc w:val="left"/>
              <w:rPr>
                <w:i w:val="1"/>
              </w:rPr>
            </w:pPr>
            <w:r w:rsidDel="00000000" w:rsidR="00000000" w:rsidRPr="00000000">
              <w:rPr>
                <w:i w:val="1"/>
                <w:rtl w:val="0"/>
              </w:rPr>
              <w:t xml:space="preserve">7. EL sistema redireccionará al actor a la página de activar listas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actor activa una lista que ya está activa, la lista pasará a estar inactiva.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right w:color="000000" w:space="0" w:sz="6" w:val="single"/>
            </w:tcBorders>
            <w:shd w:fill="9bbb59" w:val="clea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- 6</w:t>
            </w:r>
          </w:p>
        </w:tc>
        <w:tc>
          <w:tcPr>
            <w:tcBorders>
              <w:top w:color="9bbb59" w:space="0" w:sz="8" w:val="single"/>
              <w:left w:color="000000" w:space="0" w:sz="6" w:val="single"/>
              <w:bottom w:color="9bbb59" w:space="0" w:sz="8" w:val="single"/>
              <w:right w:color="9bbb59" w:space="0" w:sz="8" w:val="single"/>
            </w:tcBorders>
            <w:shd w:fill="9bbb59" w:val="clea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usuarios</w:t>
            </w:r>
          </w:p>
        </w:tc>
      </w:tr>
      <w:tr>
        <w:tc>
          <w:tcPr>
            <w:tcBorders>
              <w:top w:color="9bbb59"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top w:color="9bbb59"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Diego Méndez</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w:t>
            </w:r>
            <w:r w:rsidDel="00000000" w:rsidR="00000000" w:rsidRPr="00000000">
              <w:rPr>
                <w:shd w:fill="eaf1dd" w:val="clear"/>
                <w:rtl w:val="0"/>
              </w:rPr>
              <w:t xml:space="preserve">4</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  Serv.Cl</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actor está en sección de configuración, el actor deberá cliquear en el botón modificar  de usuario.</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top w:color="000000" w:space="0" w:sz="6"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El actor deberá cliquear  en  el botón modificar datos de usuario</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redireccionará al actor a la página de modificar datos de usuario donde se despliega la lista con los usuario.</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top w:color="c2d69b" w:space="0" w:sz="8" w:val="single"/>
              <w:left w:color="c2d69b" w:space="0" w:sz="8" w:val="single"/>
              <w:bottom w:color="c2d69b" w:space="0" w:sz="8" w:val="single"/>
              <w:right w:color="c2d69b" w:space="0" w:sz="8" w:val="single"/>
            </w:tcBorders>
            <w:shd w:fill="eaf1dd" w:val="clea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sistema no muestra los usuarios. </w:t>
            </w:r>
            <w:r w:rsidDel="00000000" w:rsidR="00000000" w:rsidRPr="00000000">
              <w:rPr>
                <w:rtl w:val="0"/>
              </w:rPr>
              <w:t xml:space="preserve">El caso termina con una condición de error</w:t>
            </w:r>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045.0" w:type="dxa"/>
        <w:jc w:val="left"/>
        <w:tblInd w:w="-1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55"/>
        <w:gridCol w:w="4590"/>
        <w:tblGridChange w:id="0">
          <w:tblGrid>
            <w:gridCol w:w="4455"/>
            <w:gridCol w:w="459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- 7</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Modificar datos usuarios por administrador</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Diego Méndez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7</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Administrador</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usuario está en la página de modificar datos de usuario.</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w:t>
            </w:r>
            <w:r w:rsidDel="00000000" w:rsidR="00000000" w:rsidRPr="00000000">
              <w:rPr>
                <w:highlight w:val="white"/>
                <w:rtl w:val="0"/>
              </w:rPr>
              <w:t xml:space="preserve"> </w:t>
            </w:r>
            <w:r w:rsidDel="00000000" w:rsidR="00000000" w:rsidRPr="00000000">
              <w:rPr>
                <w:i w:val="1"/>
                <w:highlight w:val="white"/>
                <w:rtl w:val="0"/>
              </w:rPr>
              <w:t xml:space="preserve">El actor deberá dar  cliquear en el botón de modificar datos de usuarios.</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redireccionará al usuario a la página de modificar usuario.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selecciona  usuario al cual desea modificar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desplegará una ventana con el formulario para realizar las modificaciones.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w:t>
            </w:r>
            <w:r w:rsidDel="00000000" w:rsidR="00000000" w:rsidRPr="00000000">
              <w:rPr>
                <w:i w:val="1"/>
                <w:shd w:fill="eaf1dd" w:val="clear"/>
                <w:rtl w:val="0"/>
              </w:rPr>
              <w:t xml:space="preserve">Una vez que el actor ha llena los campos del formulario de modificación y </w:t>
            </w:r>
            <w:r w:rsidDel="00000000" w:rsidR="00000000" w:rsidRPr="00000000">
              <w:rPr>
                <w:i w:val="1"/>
                <w:rtl w:val="0"/>
              </w:rPr>
              <w:t xml:space="preserve">cliquea </w:t>
            </w:r>
            <w:r w:rsidDel="00000000" w:rsidR="00000000" w:rsidRPr="00000000">
              <w:rPr>
                <w:i w:val="1"/>
                <w:shd w:fill="eaf1dd" w:val="clear"/>
                <w:rtl w:val="0"/>
              </w:rPr>
              <w:t xml:space="preserve"> en el </w:t>
            </w:r>
            <w:r w:rsidDel="00000000" w:rsidR="00000000" w:rsidRPr="00000000">
              <w:rPr>
                <w:i w:val="1"/>
                <w:rtl w:val="0"/>
              </w:rPr>
              <w:t xml:space="preserve">botón de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w:t>
            </w:r>
            <w:r w:rsidDel="00000000" w:rsidR="00000000" w:rsidRPr="00000000">
              <w:rPr>
                <w:i w:val="1"/>
                <w:shd w:fill="eaf1dd" w:val="clear"/>
                <w:rtl w:val="0"/>
              </w:rPr>
              <w:t xml:space="preserve">Si los datos son válidos ,</w:t>
            </w:r>
            <w:r w:rsidDel="00000000" w:rsidR="00000000" w:rsidRPr="00000000">
              <w:rPr>
                <w:i w:val="1"/>
                <w:rtl w:val="0"/>
              </w:rPr>
              <w:t xml:space="preserve"> el sistema mostrará un mensaje  informando que la información fue  ingresada correctamente</w:t>
            </w:r>
            <w:r w:rsidDel="00000000" w:rsidR="00000000" w:rsidRPr="00000000">
              <w:rPr>
                <w:i w:val="1"/>
                <w:color w:val="575757"/>
                <w:rtl w:val="0"/>
              </w:rPr>
              <w:t xml:space="preserve">.</w:t>
            </w:r>
            <w:r w:rsidDel="00000000" w:rsidR="00000000" w:rsidRPr="00000000">
              <w:rPr>
                <w:i w:val="1"/>
                <w:rtl w:val="0"/>
              </w:rPr>
              <w:t xml:space="preserve"> </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60" w:lineRule="auto"/>
              <w:ind w:left="720" w:hanging="360"/>
              <w:contextualSpacing w:val="0"/>
              <w:rPr>
                <w:i w:val="1"/>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i w:val="1"/>
                <w:shd w:fill="eaf1dd" w:val="clear"/>
                <w:rtl w:val="0"/>
              </w:rPr>
              <w:t xml:space="preserve">Si el actor cliquea  fuera de la ventana de modificación, la ventana de modificación se cerrará.  </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2.</w:t>
            </w:r>
            <w:r w:rsidDel="00000000" w:rsidR="00000000" w:rsidRPr="00000000">
              <w:rPr>
                <w:shd w:fill="eaf1dd" w:val="clear"/>
                <w:rtl w:val="0"/>
              </w:rPr>
              <w:t xml:space="preserve">    </w:t>
            </w:r>
            <w:r w:rsidDel="00000000" w:rsidR="00000000" w:rsidRPr="00000000">
              <w:rPr>
                <w:shd w:fill="eaf1dd" w:val="clear"/>
                <w:rtl w:val="0"/>
              </w:rPr>
              <w:t xml:space="preserve">El actor no llena todos los campos requeridos. </w:t>
            </w:r>
            <w:r w:rsidDel="00000000" w:rsidR="00000000" w:rsidRPr="00000000">
              <w:rPr>
                <w:rtl w:val="0"/>
              </w:rPr>
              <w:t xml:space="preserve">El sistema enfocará el campo </w:t>
            </w:r>
            <w:r w:rsidDel="00000000" w:rsidR="00000000" w:rsidRPr="00000000">
              <w:rPr>
                <w:rtl w:val="0"/>
              </w:rPr>
              <w:t xml:space="preserve">vacío </w:t>
            </w:r>
            <w:r w:rsidDel="00000000" w:rsidR="00000000" w:rsidRPr="00000000">
              <w:rPr>
                <w:rtl w:val="0"/>
              </w:rPr>
              <w:t xml:space="preserve">y mostrará el siguiente mensaje “Por favor, complete este campo” en un cintillo. El caso termina con una condición de error.</w:t>
            </w:r>
            <w:r w:rsidDel="00000000" w:rsidR="00000000" w:rsidRPr="00000000">
              <w:rPr>
                <w:shd w:fill="eaf1dd" w:val="clear"/>
                <w:rtl w:val="0"/>
              </w:rPr>
              <w:t xml:space="preserve">  </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 El actor no ingresa con un correo electrónico válido. </w:t>
            </w:r>
            <w:r w:rsidDel="00000000" w:rsidR="00000000" w:rsidRPr="00000000">
              <w:rPr>
                <w:rtl w:val="0"/>
              </w:rPr>
              <w:t xml:space="preserve">El sistema enfocará el campo y mostrará el siguiente  mensaje “Por favor,ingrese </w:t>
            </w:r>
            <w:r w:rsidDel="00000000" w:rsidR="00000000" w:rsidRPr="00000000">
              <w:rPr>
                <w:shd w:fill="eaf1dd" w:val="clear"/>
                <w:rtl w:val="0"/>
              </w:rPr>
              <w:t xml:space="preserve">un correo electrónico válido</w:t>
            </w:r>
            <w:r w:rsidDel="00000000" w:rsidR="00000000" w:rsidRPr="00000000">
              <w:rPr>
                <w:rtl w:val="0"/>
              </w:rPr>
              <w:t xml:space="preserve">” en un cintillo.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4</w:t>
            </w:r>
            <w:r w:rsidDel="00000000" w:rsidR="00000000" w:rsidRPr="00000000">
              <w:rPr>
                <w:shd w:fill="eaf1dd" w:val="clear"/>
                <w:rtl w:val="0"/>
              </w:rPr>
              <w:t xml:space="preserve">.</w:t>
            </w:r>
            <w:r w:rsidDel="00000000" w:rsidR="00000000" w:rsidRPr="00000000">
              <w:rPr>
                <w:shd w:fill="eaf1dd" w:val="clear"/>
                <w:rtl w:val="0"/>
              </w:rPr>
              <w:t xml:space="preserve">    </w:t>
            </w:r>
            <w:r w:rsidDel="00000000" w:rsidR="00000000" w:rsidRPr="00000000">
              <w:rPr>
                <w:shd w:fill="eaf1dd" w:val="clear"/>
                <w:rtl w:val="0"/>
              </w:rPr>
              <w:t xml:space="preserve">El actor falla la confirmación de contraseña. </w:t>
            </w:r>
            <w:r w:rsidDel="00000000" w:rsidR="00000000" w:rsidRPr="00000000">
              <w:rPr>
                <w:rtl w:val="0"/>
              </w:rPr>
              <w:t xml:space="preserve">El sistema desplegará un mensaje de informando al usuario que las contraseñas no coinciden. El caso termina con una condición de error.</w:t>
            </w:r>
            <w:r w:rsidDel="00000000" w:rsidR="00000000" w:rsidRPr="00000000">
              <w:rPr>
                <w:rtl w:val="0"/>
              </w:rPr>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- 8</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Activar usuarios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Diego Méndez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6</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 </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actor está en sección de configuración.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highlight w:val="white"/>
                <w:rtl w:val="0"/>
              </w:rPr>
              <w:t xml:space="preserve">1. </w:t>
            </w:r>
            <w:r w:rsidDel="00000000" w:rsidR="00000000" w:rsidRPr="00000000">
              <w:rPr>
                <w:highlight w:val="white"/>
                <w:rtl w:val="0"/>
              </w:rPr>
              <w:t xml:space="preserve">  </w:t>
            </w:r>
            <w:r w:rsidDel="00000000" w:rsidR="00000000" w:rsidRPr="00000000">
              <w:rPr>
                <w:highlight w:val="white"/>
                <w:rtl w:val="0"/>
              </w:rPr>
              <w:t xml:space="preserve">El actor deberá cliquear en el opción </w:t>
            </w:r>
            <w:r w:rsidDel="00000000" w:rsidR="00000000" w:rsidRPr="00000000">
              <w:rPr>
                <w:highlight w:val="white"/>
                <w:rtl w:val="0"/>
              </w:rPr>
              <w:t xml:space="preserve">modificar </w:t>
            </w:r>
            <w:r w:rsidDel="00000000" w:rsidR="00000000" w:rsidRPr="00000000">
              <w:rPr>
                <w:highlight w:val="white"/>
                <w:rtl w:val="0"/>
              </w:rPr>
              <w:t xml:space="preserve">usuarios.</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w:t>
            </w:r>
            <w:r w:rsidDel="00000000" w:rsidR="00000000" w:rsidRPr="00000000">
              <w:rPr>
                <w:i w:val="1"/>
                <w:rtl w:val="0"/>
              </w:rPr>
              <w:t xml:space="preserve">redireccionará al usuario a la página de modificar usuarios</w:t>
            </w:r>
            <w:r w:rsidDel="00000000" w:rsidR="00000000" w:rsidRPr="00000000">
              <w:rPr>
                <w:i w:val="1"/>
                <w:rtl w:val="0"/>
              </w:rPr>
              <w:t xml:space="preserve">.</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selecciona al usuario que desea activar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desplegará una ventana para confirmar la activación del usuario seleccionado.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Si el actor deberá confirmar la activación del usuario.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El sistema activará el usuario seleccionado y este el usuario podrá ingresar a la aplicación.  </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i w:val="1"/>
                <w:shd w:fill="eaf1dd" w:val="clear"/>
                <w:rtl w:val="0"/>
              </w:rPr>
              <w:t xml:space="preserve">Si el actor cliquea en el botón de cancelar, la ventana se cerrará</w:t>
            </w:r>
            <w:r w:rsidDel="00000000" w:rsidR="00000000" w:rsidRPr="00000000">
              <w:rPr>
                <w:rtl w:val="0"/>
              </w:rPr>
              <w:t xml:space="preserve">. </w:t>
            </w:r>
            <w:r w:rsidDel="00000000" w:rsidR="00000000" w:rsidRPr="00000000">
              <w:rPr>
                <w:rtl w:val="0"/>
              </w:rPr>
              <w:t xml:space="preserve">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i w:val="1"/>
                <w:shd w:fill="eaf1dd" w:val="clear"/>
                <w:rtl w:val="0"/>
              </w:rPr>
              <w:t xml:space="preserve">Para activar un usuario el actor deberá dar click en el icono   de la columna estado</w:t>
            </w:r>
            <w:r w:rsidDel="00000000" w:rsidR="00000000" w:rsidRPr="00000000">
              <w:rPr>
                <w:rtl w:val="0"/>
              </w:rPr>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- 9</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Desactivar usuarios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Diego Méndez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5</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actor está en sección de configuración.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80" w:firstLine="0"/>
              <w:contextualSpacing w:val="0"/>
              <w:rPr>
                <w:i w:val="1"/>
              </w:rPr>
            </w:pPr>
            <w:r w:rsidDel="00000000" w:rsidR="00000000" w:rsidRPr="00000000">
              <w:rPr>
                <w:highlight w:val="white"/>
                <w:rtl w:val="0"/>
              </w:rPr>
              <w:t xml:space="preserve">1.   </w:t>
            </w:r>
            <w:r w:rsidDel="00000000" w:rsidR="00000000" w:rsidRPr="00000000">
              <w:rPr>
                <w:highlight w:val="white"/>
                <w:rtl w:val="0"/>
              </w:rPr>
              <w:t xml:space="preserve">El actor deberá cliquear en el opción modificar usuarios.</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redireccionará al usuario a la página de modificar usuarios.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selecciona al usuario que desea desactivar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desplegará una ventana para confirmar la desactivación del usuario seleccionado.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Si el actor deberá confirmar la desactivación del usuario.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El sistema desactiva el usuario seleccionado, esté el usuario no podrá ingresar a la aplicación.  </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i w:val="1"/>
                <w:shd w:fill="eaf1dd" w:val="clear"/>
                <w:rtl w:val="0"/>
              </w:rPr>
              <w:t xml:space="preserve">Si el actor cliquea en el botón de cancelar, la ventana se cerrará</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i w:val="1"/>
                <w:shd w:fill="eaf1dd" w:val="clear"/>
                <w:rtl w:val="0"/>
              </w:rPr>
              <w:t xml:space="preserve">Para desactivar un usuario el actor deberá dar click en el icono   de la columna estado</w:t>
            </w:r>
            <w:r w:rsidDel="00000000" w:rsidR="00000000" w:rsidRPr="00000000">
              <w:rPr>
                <w:rtl w:val="0"/>
              </w:rPr>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right w:color="000000" w:space="0" w:sz="6" w:val="single"/>
            </w:tcBorders>
            <w:shd w:fill="9bbb59"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- 10</w:t>
            </w:r>
          </w:p>
        </w:tc>
        <w:tc>
          <w:tcPr>
            <w:tcBorders>
              <w:top w:color="9bbb59" w:space="0" w:sz="8" w:val="single"/>
              <w:left w:color="000000" w:space="0" w:sz="6" w:val="single"/>
              <w:bottom w:color="9bbb59" w:space="0" w:sz="8" w:val="single"/>
              <w:right w:color="9bbb59" w:space="0" w:sz="8" w:val="single"/>
            </w:tcBorders>
            <w:shd w:fill="9bbb59"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Modificar datos de tienda</w:t>
            </w:r>
          </w:p>
        </w:tc>
      </w:tr>
      <w:tr>
        <w:tc>
          <w:tcPr>
            <w:tcBorders>
              <w:top w:color="9bbb59"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top w:color="9bbb59"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Diego Méndez</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28</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Administrador</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actor está en el perfil de la tienda.</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w:t>
            </w:r>
            <w:r w:rsidDel="00000000" w:rsidR="00000000" w:rsidRPr="00000000">
              <w:rPr>
                <w:highlight w:val="white"/>
                <w:rtl w:val="0"/>
              </w:rPr>
              <w:t xml:space="preserve"> </w:t>
            </w:r>
            <w:r w:rsidDel="00000000" w:rsidR="00000000" w:rsidRPr="00000000">
              <w:rPr>
                <w:i w:val="1"/>
                <w:highlight w:val="white"/>
                <w:rtl w:val="0"/>
              </w:rPr>
              <w:t xml:space="preserve">El actor deberá dar  cliquear en el botón de modificar datos de tienda.</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redireccionará al usuario a la página de modificar tienda.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desplegará una ventana con el formulario para realizar las modificaciones.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w:t>
            </w:r>
            <w:r w:rsidDel="00000000" w:rsidR="00000000" w:rsidRPr="00000000">
              <w:rPr>
                <w:i w:val="1"/>
                <w:rtl w:val="0"/>
              </w:rPr>
              <w:t xml:space="preserve">. </w:t>
            </w:r>
            <w:r w:rsidDel="00000000" w:rsidR="00000000" w:rsidRPr="00000000">
              <w:rPr>
                <w:i w:val="1"/>
                <w:shd w:fill="eaf1dd" w:val="clear"/>
                <w:rtl w:val="0"/>
              </w:rPr>
              <w:t xml:space="preserve">Una vez que el actor ha llena los campos del formulario de modificación y </w:t>
            </w:r>
            <w:r w:rsidDel="00000000" w:rsidR="00000000" w:rsidRPr="00000000">
              <w:rPr>
                <w:i w:val="1"/>
                <w:rtl w:val="0"/>
              </w:rPr>
              <w:t xml:space="preserve">cliquea </w:t>
            </w:r>
            <w:r w:rsidDel="00000000" w:rsidR="00000000" w:rsidRPr="00000000">
              <w:rPr>
                <w:i w:val="1"/>
                <w:shd w:fill="eaf1dd" w:val="clear"/>
                <w:rtl w:val="0"/>
              </w:rPr>
              <w:t xml:space="preserve"> en el </w:t>
            </w:r>
            <w:r w:rsidDel="00000000" w:rsidR="00000000" w:rsidRPr="00000000">
              <w:rPr>
                <w:i w:val="1"/>
                <w:rtl w:val="0"/>
              </w:rPr>
              <w:t xml:space="preserve">botón de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w:t>
            </w:r>
            <w:r w:rsidDel="00000000" w:rsidR="00000000" w:rsidRPr="00000000">
              <w:rPr>
                <w:i w:val="1"/>
                <w:rtl w:val="0"/>
              </w:rPr>
              <w:t xml:space="preserve">. </w:t>
            </w:r>
            <w:r w:rsidDel="00000000" w:rsidR="00000000" w:rsidRPr="00000000">
              <w:rPr>
                <w:i w:val="1"/>
                <w:shd w:fill="eaf1dd" w:val="clear"/>
                <w:rtl w:val="0"/>
              </w:rPr>
              <w:t xml:space="preserve">Si los datos son válidos ,</w:t>
            </w:r>
            <w:r w:rsidDel="00000000" w:rsidR="00000000" w:rsidRPr="00000000">
              <w:rPr>
                <w:i w:val="1"/>
                <w:rtl w:val="0"/>
              </w:rPr>
              <w:t xml:space="preserve"> el sistema mostrará un mensaje  informando que la información fue  ingresada correctamente</w:t>
            </w:r>
            <w:r w:rsidDel="00000000" w:rsidR="00000000" w:rsidRPr="00000000">
              <w:rPr>
                <w:i w:val="1"/>
                <w:color w:val="575757"/>
                <w:rtl w:val="0"/>
              </w:rPr>
              <w:t xml:space="preserve">.</w:t>
            </w:r>
            <w:r w:rsidDel="00000000" w:rsidR="00000000" w:rsidRPr="00000000">
              <w:rPr>
                <w:i w:val="1"/>
                <w:rtl w:val="0"/>
              </w:rPr>
              <w:t xml:space="preserve"> </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60" w:lineRule="auto"/>
              <w:ind w:left="720" w:hanging="360"/>
              <w:contextualSpacing w:val="0"/>
              <w:rPr>
                <w:i w:val="1"/>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i w:val="1"/>
                <w:shd w:fill="eaf1dd" w:val="clear"/>
                <w:rtl w:val="0"/>
              </w:rPr>
              <w:t xml:space="preserve">Si el actor cliquea  fuera de la ventana de modificación, la ventana de modificación se cerrará.  </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2.</w:t>
            </w:r>
            <w:r w:rsidDel="00000000" w:rsidR="00000000" w:rsidRPr="00000000">
              <w:rPr>
                <w:shd w:fill="eaf1dd" w:val="clear"/>
                <w:rtl w:val="0"/>
              </w:rPr>
              <w:t xml:space="preserve">    </w:t>
            </w:r>
            <w:r w:rsidDel="00000000" w:rsidR="00000000" w:rsidRPr="00000000">
              <w:rPr>
                <w:shd w:fill="eaf1dd" w:val="clear"/>
                <w:rtl w:val="0"/>
              </w:rPr>
              <w:t xml:space="preserve">El actor no llena todos los campos requeridos. </w:t>
            </w:r>
            <w:r w:rsidDel="00000000" w:rsidR="00000000" w:rsidRPr="00000000">
              <w:rPr>
                <w:rtl w:val="0"/>
              </w:rPr>
              <w:t xml:space="preserve">El sistema enfocará el campo vacío y mostrará el siguiente mensaje “Por favor, complete este campo” en un cintillo. El caso termina con una condición de error.</w:t>
            </w:r>
            <w:r w:rsidDel="00000000" w:rsidR="00000000" w:rsidRPr="00000000">
              <w:rPr>
                <w:shd w:fill="eaf1dd" w:val="clear"/>
                <w:rtl w:val="0"/>
              </w:rPr>
              <w:t xml:space="preserve">  </w:t>
            </w:r>
            <w:r w:rsidDel="00000000" w:rsidR="00000000" w:rsidRPr="00000000">
              <w:rPr>
                <w:rtl w:val="0"/>
              </w:rPr>
            </w:r>
          </w:p>
        </w:tc>
      </w:tr>
    </w:tbl>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rtl w:val="0"/>
        </w:rPr>
      </w:r>
    </w:p>
    <w:tbl>
      <w:tblPr>
        <w:tblStyle w:val="Table1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- 11</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usuarios por administrador</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44</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 </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highlight w:val="white"/>
                <w:rtl w:val="0"/>
              </w:rPr>
              <w:t xml:space="preserve">Este caso de uso inicia cuando el usuario está en el formulario de registro de usuarios(Cajero,Sev.Cliente,Cliente). Una vez ahí el administrador llena los espacios requeridos y/o los opcionales. El administrador y el nuevo usuario deberán recibir un correo de confirmación.</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administrador ingresa al registro de usuarios.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muestra el formulario con los datos a ingresar.</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administrador llena los datos requeridos en el formulario</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administrador da click al botón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360" w:lineRule="auto"/>
              <w:contextualSpacing w:val="0"/>
              <w:jc w:val="center"/>
              <w:rPr>
                <w:i w:val="1"/>
              </w:rPr>
            </w:pPr>
            <w:r w:rsidDel="00000000" w:rsidR="00000000" w:rsidRPr="00000000">
              <w:rPr>
                <w:i w:val="1"/>
                <w:rtl w:val="0"/>
              </w:rPr>
              <w:t xml:space="preserve">5.El sistema muestra la retroalimentación de la operación con un mensaje que los datos fueron registrados correctamente</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6.El sistema redirecciona al usuario a la página de listar usuarios si los datos ingresados son válidos.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w:t>
            </w:r>
            <w:r w:rsidDel="00000000" w:rsidR="00000000" w:rsidRPr="00000000">
              <w:rPr>
                <w:shd w:fill="eaf1dd" w:val="clear"/>
                <w:rtl w:val="0"/>
              </w:rPr>
              <w:t xml:space="preserve">     El administrador no ingresa un dato requerido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360" w:lineRule="auto"/>
              <w:ind w:left="820" w:hanging="360"/>
              <w:contextualSpacing w:val="0"/>
              <w:rPr/>
            </w:pPr>
            <w:r w:rsidDel="00000000" w:rsidR="00000000" w:rsidRPr="00000000">
              <w:rPr>
                <w:shd w:fill="eaf1dd" w:val="clear"/>
                <w:rtl w:val="0"/>
              </w:rPr>
              <w:t xml:space="preserve">El sistema enfoca el campo vacío y muestra un mensaje de “Por favor, complete este campo” en un cintillo.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t xml:space="preserve">Los campos requeridos son : primer nombre,primer apellido, país de origen, número de identificación ,  fecha de nacimiento,género, correo electrónico, número telefónico principal,  contrasena.</w:t>
            </w:r>
            <w:r w:rsidDel="00000000" w:rsidR="00000000" w:rsidRPr="00000000">
              <w:rPr>
                <w:rtl w:val="0"/>
              </w:rPr>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12</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convenios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44</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 </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highlight w:val="white"/>
                <w:rtl w:val="0"/>
              </w:rPr>
              <w:t xml:space="preserve">Este caso de uso inicia cuando el usuario está en el formulario de registro de convenios. Una vez ahí el administrador llena los espacios requeridos y/o los opcionales. </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administrador ingresa al registro de convenios en la opción de configuración</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le muestra el formulario de registro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3.El usuario ingresa los datos requeridos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usuario da click al botón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60" w:lineRule="auto"/>
              <w:contextualSpacing w:val="0"/>
              <w:jc w:val="center"/>
              <w:rPr>
                <w:i w:val="1"/>
              </w:rPr>
            </w:pPr>
            <w:r w:rsidDel="00000000" w:rsidR="00000000" w:rsidRPr="00000000">
              <w:rPr>
                <w:i w:val="1"/>
                <w:rtl w:val="0"/>
              </w:rPr>
              <w:t xml:space="preserve">5. El sistema muestra la retroalimentación que se ingresaron correctamente los datos </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3.</w:t>
            </w:r>
            <w:r w:rsidDel="00000000" w:rsidR="00000000" w:rsidRPr="00000000">
              <w:rPr>
                <w:shd w:fill="eaf1dd" w:val="clear"/>
                <w:rtl w:val="0"/>
              </w:rPr>
              <w:t xml:space="preserve">     El usuario no ingresa un dato requerido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360" w:lineRule="auto"/>
              <w:ind w:left="820" w:hanging="360"/>
              <w:contextualSpacing w:val="0"/>
              <w:rPr/>
            </w:pPr>
            <w:r w:rsidDel="00000000" w:rsidR="00000000" w:rsidRPr="00000000">
              <w:rPr>
                <w:shd w:fill="eaf1dd" w:val="clear"/>
                <w:rtl w:val="0"/>
              </w:rPr>
              <w:t xml:space="preserve">El sistema enfoca el campo vacío y muestra un mensaje de “Por favor, complete este campo” en un cintillo.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60" w:lineRule="auto"/>
              <w:contextualSpacing w:val="0"/>
              <w:jc w:val="center"/>
              <w:rPr>
                <w:i w:val="1"/>
              </w:rPr>
            </w:pPr>
            <w:r w:rsidDel="00000000" w:rsidR="00000000" w:rsidRPr="00000000">
              <w:rPr>
                <w:i w:val="1"/>
                <w:rtl w:val="0"/>
              </w:rPr>
              <w:t xml:space="preserve">Los campos requeridos son: cliente, nombre convenio,descripción y descuento ofrecido</w:t>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- 13</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tipos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47</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 </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60" w:lineRule="auto"/>
              <w:contextualSpacing w:val="0"/>
              <w:rPr>
                <w:highlight w:val="white"/>
              </w:rPr>
            </w:pPr>
            <w:r w:rsidDel="00000000" w:rsidR="00000000" w:rsidRPr="00000000">
              <w:rPr>
                <w:shd w:fill="eaf1dd" w:val="clear"/>
                <w:rtl w:val="0"/>
              </w:rPr>
              <w:t xml:space="preserve"> </w:t>
            </w:r>
            <w:r w:rsidDel="00000000" w:rsidR="00000000" w:rsidRPr="00000000">
              <w:rPr>
                <w:highlight w:val="white"/>
                <w:rtl w:val="0"/>
              </w:rPr>
              <w:t xml:space="preserve">Este caso de uso inicia cuando el usuario en la sección de tipos de evento. Una vez ahí el usuario puede ver los tipos de evento que se ofrecen en la tienda.</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ingresa a la sección de tipos de evento.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 al usuario a la página de listar tipos de evento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3. El sistema realiza una consulta a la base de datos.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sistema muestra los datos encontrados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4.</w:t>
            </w:r>
            <w:r w:rsidDel="00000000" w:rsidR="00000000" w:rsidRPr="00000000">
              <w:rPr>
                <w:shd w:fill="eaf1dd" w:val="clear"/>
                <w:rtl w:val="0"/>
              </w:rPr>
              <w:t xml:space="preserve">     </w:t>
            </w:r>
            <w:r w:rsidDel="00000000" w:rsidR="00000000" w:rsidRPr="00000000">
              <w:rPr>
                <w:shd w:fill="eaf1dd" w:val="clear"/>
                <w:rtl w:val="0"/>
              </w:rPr>
              <w:t xml:space="preserve">El sistema no muestra los tipos de evento ya que no se encontró ningún registro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El sistema muestra un mensaje que no hay tipos de evento registrados.El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- 14</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reservas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Alejandro Castillo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6</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 </w:t>
            </w:r>
            <w:r w:rsidDel="00000000" w:rsidR="00000000" w:rsidRPr="00000000">
              <w:rPr>
                <w:i w:val="1"/>
                <w:rtl w:val="0"/>
              </w:rPr>
              <w:t xml:space="preserve">AD, Serv</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360" w:lineRule="auto"/>
              <w:contextualSpacing w:val="0"/>
              <w:rPr>
                <w:highlight w:val="white"/>
              </w:rPr>
            </w:pPr>
            <w:r w:rsidDel="00000000" w:rsidR="00000000" w:rsidRPr="00000000">
              <w:rPr>
                <w:shd w:fill="eaf1dd" w:val="clear"/>
                <w:rtl w:val="0"/>
              </w:rPr>
              <w:t xml:space="preserve"> </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da click al botón Mis reservas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redirecciona al usuario a la página de listar reservas </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3. El sistema realiza una consulta a la base de datos.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sistema muestra los datos encontrados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4.     El sistema no muestra las reservaciones nto ya que no se encontró ningún registro. </w:t>
            </w:r>
            <w:r w:rsidDel="00000000" w:rsidR="00000000" w:rsidRPr="00000000">
              <w:rPr>
                <w:rtl w:val="0"/>
              </w:rPr>
              <w:t xml:space="preserve">El sistema muestra un mensaje que no hay reservaciones registradas.El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- 15</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Buscar listas de productos para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9</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AD,Serv</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360" w:lineRule="auto"/>
              <w:contextualSpacing w:val="0"/>
              <w:rPr>
                <w:highlight w:val="white"/>
              </w:rPr>
            </w:pPr>
            <w:r w:rsidDel="00000000" w:rsidR="00000000" w:rsidRPr="00000000">
              <w:rPr>
                <w:shd w:fill="eaf1dd" w:val="clear"/>
                <w:rtl w:val="0"/>
              </w:rPr>
              <w:t xml:space="preserve"> </w:t>
            </w:r>
            <w:r w:rsidDel="00000000" w:rsidR="00000000" w:rsidRPr="00000000">
              <w:rPr>
                <w:highlight w:val="white"/>
                <w:rtl w:val="0"/>
              </w:rPr>
              <w:t xml:space="preserve">Este caso de uso inicia cuando el usuario ingresa a la sección de buscar listas. El usuario ingresa el nombre o id de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da click a Buscar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muestra la ventana de búsqueda</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3.El usuario ingresa el id de la lista</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4.El sistema muestra la información de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1.El usuario ingresa un id inválido</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2. El sistema no muestra la información de una lista válida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Se requiere ingresar el id de la lista</w:t>
            </w:r>
          </w:p>
        </w:tc>
      </w:tr>
    </w:tbl>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da click al botón modificar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muestra una nueva ventana con la información del convenio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3.El usuario ingresa la nueva información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5.El usuario da click al botón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El sistema almacena la nueva información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7.El sistema muestra un mensaje de que se realizó exitosamente la modificación.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8. El sistema redirecciona a listar convenios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usuario no ingresa un dato válido</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2. El sistema no muestra la información del convenio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- 16</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convenios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9</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AD,Serv</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está en la sección de desplegar informes y desea obtener una lista con todos los convenios.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da click a convenios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redirecciona al usuario a la página de listar convenios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3. El sistema realiza una consulta a la base de datos.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sistema muestra los datos encontrados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4. El sistema no muestra los convenios de la tienda ya que no se encuentra ninguno registrado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El caso termina con una condición de error con un mensaje que no se han encontrado datos de convenios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r>
          </w:p>
        </w:tc>
      </w:tr>
    </w:tbl>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- 17</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Modificar convenio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30</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en la sección de listar convenios, el usuario da click al botón editar y entra la nueva información.</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360" w:lineRule="auto"/>
              <w:contextualSpacing w:val="0"/>
              <w:jc w:val="center"/>
              <w:rPr>
                <w:shd w:fill="eaf1dd" w:val="clear"/>
              </w:rPr>
            </w:pPr>
            <w:r w:rsidDel="00000000" w:rsidR="00000000" w:rsidRPr="00000000">
              <w:rPr>
                <w:shd w:fill="eaf1dd" w:val="clear"/>
                <w:rtl w:val="0"/>
              </w:rPr>
              <w:t xml:space="preserve">1.El usuario da click al botón modificar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360" w:lineRule="auto"/>
              <w:contextualSpacing w:val="0"/>
              <w:jc w:val="center"/>
              <w:rPr>
                <w:shd w:fill="eaf1dd" w:val="clear"/>
              </w:rPr>
            </w:pPr>
            <w:r w:rsidDel="00000000" w:rsidR="00000000" w:rsidRPr="00000000">
              <w:rPr>
                <w:shd w:fill="eaf1dd" w:val="clear"/>
                <w:rtl w:val="0"/>
              </w:rPr>
              <w:t xml:space="preserve">2. El sistema despliega una ventana con la información del convenio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3. El usuario ingresa la nueva información</w:t>
            </w:r>
            <w:r w:rsidDel="00000000" w:rsidR="00000000" w:rsidRPr="00000000">
              <w:rPr>
                <w:i w:val="1"/>
                <w:rtl w:val="0"/>
              </w:rPr>
              <w:t xml:space="preserve">.</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4. El usuario da click al botón enviar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5. El sistema muestra un mensaje de retroalimentación que la información fue ingresada correctamente</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alterno de eventos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2A">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contextualSpacing w:val="1"/>
              <w:rPr>
                <w:shd w:fill="eaf1dd" w:val="clear"/>
              </w:rPr>
            </w:pPr>
            <w:r w:rsidDel="00000000" w:rsidR="00000000" w:rsidRPr="00000000">
              <w:rPr>
                <w:shd w:fill="eaf1dd" w:val="clear"/>
                <w:rtl w:val="0"/>
              </w:rPr>
              <w:t xml:space="preserve">El usuario ingresa un dato inválido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tl w:val="0"/>
              </w:rPr>
              <w:t xml:space="preserve">Comentarios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w:t>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- 18</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Activar convenio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30</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en la sección de modificar convenios, el usuario da click al botón activar.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3">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jc w:val="left"/>
              <w:rPr>
                <w:shd w:fill="eaf1dd" w:val="clear"/>
              </w:rPr>
            </w:pPr>
            <w:r w:rsidDel="00000000" w:rsidR="00000000" w:rsidRPr="00000000">
              <w:rPr>
                <w:shd w:fill="eaf1dd" w:val="clear"/>
                <w:rtl w:val="0"/>
              </w:rPr>
              <w:t xml:space="preserve">El usuario hace click al botón modificar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360" w:lineRule="auto"/>
              <w:contextualSpacing w:val="0"/>
              <w:jc w:val="center"/>
              <w:rPr>
                <w:shd w:fill="eaf1dd" w:val="clear"/>
              </w:rPr>
            </w:pPr>
            <w:r w:rsidDel="00000000" w:rsidR="00000000" w:rsidRPr="00000000">
              <w:rPr>
                <w:shd w:fill="eaf1dd" w:val="clear"/>
                <w:rtl w:val="0"/>
              </w:rPr>
              <w:t xml:space="preserve">2. El sistema despliega una ventana con la información del convenio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3. El usuario hace click al botón desactivar</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sistema muestra una ventana para confirmar la desactivación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5. El usuario confirma la acción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sistema muestra una ventana informando que el convenio está inactivo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 El sistema redirecciona al usuario a la página con los convenios inactivos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alterno de eventos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4D">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shd w:fill="eaf1dd" w:val="clear"/>
              </w:rPr>
            </w:pPr>
            <w:r w:rsidDel="00000000" w:rsidR="00000000" w:rsidRPr="00000000">
              <w:rPr>
                <w:shd w:fill="eaf1dd" w:val="clear"/>
                <w:rtl w:val="0"/>
              </w:rPr>
              <w:t xml:space="preserve">  </w:t>
            </w:r>
            <w:r w:rsidDel="00000000" w:rsidR="00000000" w:rsidRPr="00000000">
              <w:rPr>
                <w:i w:val="1"/>
                <w:shd w:fill="eaf1dd" w:val="clear"/>
                <w:rtl w:val="0"/>
              </w:rPr>
              <w:t xml:space="preserve">Si el actor hace click fuera de la ventana de modificación, la ventana de modificación se cerrará.  </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tl w:val="0"/>
              </w:rPr>
              <w:t xml:space="preserve">Comentarios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w:t>
            </w:r>
          </w:p>
        </w:tc>
      </w:tr>
    </w:tbl>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- 19</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Desactivar convenio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30</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en la sección de modificar convenios, el usuario da click al botón desactivar.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6">
            <w:pPr>
              <w:numPr>
                <w:ilvl w:val="0"/>
                <w:numId w:val="2"/>
              </w:numPr>
              <w:pBdr>
                <w:top w:space="0" w:sz="0" w:val="nil"/>
                <w:left w:space="0" w:sz="0" w:val="nil"/>
                <w:bottom w:space="0" w:sz="0" w:val="nil"/>
                <w:right w:space="0" w:sz="0" w:val="nil"/>
                <w:between w:space="0" w:sz="0" w:val="nil"/>
              </w:pBdr>
              <w:shd w:fill="auto" w:val="clear"/>
              <w:spacing w:line="360" w:lineRule="auto"/>
              <w:ind w:left="150" w:hanging="360"/>
              <w:contextualSpacing w:val="1"/>
              <w:jc w:val="center"/>
              <w:rPr>
                <w:shd w:fill="eaf1dd" w:val="clear"/>
              </w:rPr>
            </w:pPr>
            <w:r w:rsidDel="00000000" w:rsidR="00000000" w:rsidRPr="00000000">
              <w:rPr>
                <w:shd w:fill="eaf1dd" w:val="clear"/>
                <w:rtl w:val="0"/>
              </w:rPr>
              <w:t xml:space="preserve">El usuario hace click al botón modificar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line="360" w:lineRule="auto"/>
              <w:contextualSpacing w:val="0"/>
              <w:jc w:val="center"/>
              <w:rPr>
                <w:shd w:fill="eaf1dd" w:val="clear"/>
              </w:rPr>
            </w:pPr>
            <w:r w:rsidDel="00000000" w:rsidR="00000000" w:rsidRPr="00000000">
              <w:rPr>
                <w:shd w:fill="eaf1dd" w:val="clear"/>
                <w:rtl w:val="0"/>
              </w:rPr>
              <w:t xml:space="preserve">2. El sistema despliega una ventana con la información del convenio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3. El usuario hace click al botón desactivar</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sistema muestra una ventana para confirmar la desactivación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5. El usuario confirma la acción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sistema muestra una ventana informando que el convenio está deshabilitado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 El sistema redirecciona al usuario a la página con los convenios inactivos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alterno de eventos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70">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shd w:fill="eaf1dd" w:val="clear"/>
              </w:rPr>
            </w:pPr>
            <w:r w:rsidDel="00000000" w:rsidR="00000000" w:rsidRPr="00000000">
              <w:rPr>
                <w:shd w:fill="eaf1dd" w:val="clear"/>
                <w:rtl w:val="0"/>
              </w:rPr>
              <w:t xml:space="preserve">  </w:t>
            </w:r>
            <w:r w:rsidDel="00000000" w:rsidR="00000000" w:rsidRPr="00000000">
              <w:rPr>
                <w:i w:val="1"/>
                <w:shd w:fill="eaf1dd" w:val="clear"/>
                <w:rtl w:val="0"/>
              </w:rPr>
              <w:t xml:space="preserve">Si el actor hace click fuera de la ventana de modificación, la ventana de modificación se cerrará.  </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tl w:val="0"/>
              </w:rPr>
              <w:t xml:space="preserve">Comentarios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w:t>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- 20</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Modificar tipos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line="360" w:lineRule="auto"/>
              <w:contextualSpacing w:val="0"/>
              <w:rPr>
                <w:color w:val="ff0000"/>
                <w:shd w:fill="eaf1dd" w:val="clear"/>
              </w:rPr>
            </w:pPr>
            <w:r w:rsidDel="00000000" w:rsidR="00000000" w:rsidRPr="00000000">
              <w:rPr>
                <w:shd w:fill="eaf1dd" w:val="clear"/>
                <w:rtl w:val="0"/>
              </w:rPr>
              <w:t xml:space="preserve"> Requerimiento 31</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está  en la lista de tipos de evento y desea hacer una modificación.Selecciona el tipo de evento que desea modificar. Modifica los datos, finaliza cuando el administrador confirma las modificaciones realizadas.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ingresa a listar tipos de evento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muestra los tipos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3.El usuario hace click al botón modificar del tipo de evento</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4.El sistema abre una ventana con la información del tipo de evento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5.El usuario edita la información</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6.El usuario hace click a enviar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 El sistema almacena la información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8. El sistema muestra una retroalimentación de que se terminó la operación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2. El sistema no muestra los datos del tipo de evento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r>
          </w:p>
        </w:tc>
      </w:tr>
    </w:tbl>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- 21</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Activar tipo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30</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en la sección de modificar tipos de evento, el usuario da click al botón activar.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5">
            <w:pPr>
              <w:numPr>
                <w:ilvl w:val="0"/>
                <w:numId w:val="2"/>
              </w:numPr>
              <w:pBdr>
                <w:top w:space="0" w:sz="0" w:val="nil"/>
                <w:left w:space="0" w:sz="0" w:val="nil"/>
                <w:bottom w:space="0" w:sz="0" w:val="nil"/>
                <w:right w:space="0" w:sz="0" w:val="nil"/>
                <w:between w:space="0" w:sz="0" w:val="nil"/>
              </w:pBdr>
              <w:shd w:fill="auto" w:val="clear"/>
              <w:spacing w:line="360" w:lineRule="auto"/>
              <w:ind w:left="150" w:hanging="360"/>
              <w:contextualSpacing w:val="1"/>
              <w:jc w:val="center"/>
              <w:rPr>
                <w:shd w:fill="eaf1dd" w:val="clear"/>
              </w:rPr>
            </w:pPr>
            <w:r w:rsidDel="00000000" w:rsidR="00000000" w:rsidRPr="00000000">
              <w:rPr>
                <w:shd w:fill="eaf1dd" w:val="clear"/>
                <w:rtl w:val="0"/>
              </w:rPr>
              <w:t xml:space="preserve">El usuario hace click al botón modificar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line="360" w:lineRule="auto"/>
              <w:contextualSpacing w:val="0"/>
              <w:jc w:val="center"/>
              <w:rPr>
                <w:shd w:fill="eaf1dd" w:val="clear"/>
              </w:rPr>
            </w:pPr>
            <w:r w:rsidDel="00000000" w:rsidR="00000000" w:rsidRPr="00000000">
              <w:rPr>
                <w:shd w:fill="eaf1dd" w:val="clear"/>
                <w:rtl w:val="0"/>
              </w:rPr>
              <w:t xml:space="preserve">2. El sistema despliega una ventana con la información del tipo de evento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3. El usuario hace click al botón desactivar</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sistema muestra una ventana para confirmar la activación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5. El usuario confirma la acción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sistema muestra una ventana informando que el tipo de evento está habilitado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 El sistema redirecciona al usuario a la página con los tipos de evento activos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alterno de eventos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BF">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shd w:fill="eaf1dd" w:val="clear"/>
              </w:rPr>
            </w:pPr>
            <w:r w:rsidDel="00000000" w:rsidR="00000000" w:rsidRPr="00000000">
              <w:rPr>
                <w:shd w:fill="eaf1dd" w:val="clear"/>
                <w:rtl w:val="0"/>
              </w:rPr>
              <w:t xml:space="preserve">  </w:t>
            </w:r>
            <w:r w:rsidDel="00000000" w:rsidR="00000000" w:rsidRPr="00000000">
              <w:rPr>
                <w:i w:val="1"/>
                <w:shd w:fill="eaf1dd" w:val="clear"/>
                <w:rtl w:val="0"/>
              </w:rPr>
              <w:t xml:space="preserve">Si el actor hace click fuera de la ventana de modificación, la ventana de modificación se cerrará.  </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tl w:val="0"/>
              </w:rPr>
              <w:t xml:space="preserve">Comentarios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w:t>
            </w:r>
          </w:p>
        </w:tc>
      </w:tr>
    </w:tbl>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tbl>
      <w:tblPr>
        <w:tblStyle w:val="Table24"/>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- 22</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Desactivar tipo de evento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Alejandro Castillo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30</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en la sección de modificar tipos de evento, el usuario da click al botón activar.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8">
            <w:pPr>
              <w:numPr>
                <w:ilvl w:val="0"/>
                <w:numId w:val="2"/>
              </w:numPr>
              <w:pBdr>
                <w:top w:space="0" w:sz="0" w:val="nil"/>
                <w:left w:space="0" w:sz="0" w:val="nil"/>
                <w:bottom w:space="0" w:sz="0" w:val="nil"/>
                <w:right w:space="0" w:sz="0" w:val="nil"/>
                <w:between w:space="0" w:sz="0" w:val="nil"/>
              </w:pBdr>
              <w:shd w:fill="auto" w:val="clear"/>
              <w:spacing w:line="360" w:lineRule="auto"/>
              <w:ind w:left="150" w:hanging="360"/>
              <w:contextualSpacing w:val="1"/>
              <w:jc w:val="center"/>
              <w:rPr>
                <w:shd w:fill="eaf1dd" w:val="clear"/>
              </w:rPr>
            </w:pPr>
            <w:r w:rsidDel="00000000" w:rsidR="00000000" w:rsidRPr="00000000">
              <w:rPr>
                <w:shd w:fill="eaf1dd" w:val="clear"/>
                <w:rtl w:val="0"/>
              </w:rPr>
              <w:t xml:space="preserve">El usuario hace click al botón modificar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360" w:lineRule="auto"/>
              <w:contextualSpacing w:val="0"/>
              <w:jc w:val="center"/>
              <w:rPr>
                <w:shd w:fill="eaf1dd" w:val="clear"/>
              </w:rPr>
            </w:pPr>
            <w:r w:rsidDel="00000000" w:rsidR="00000000" w:rsidRPr="00000000">
              <w:rPr>
                <w:shd w:fill="eaf1dd" w:val="clear"/>
                <w:rtl w:val="0"/>
              </w:rPr>
              <w:t xml:space="preserve">2. El sistema despliega una ventana con la información del tipo de evento</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t xml:space="preserve">3. El usuario hace click al botón desactivar</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 El sistema muestra una ventana para confirmar la desactivación</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5. El usuario confirma la acción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 El sistema muestra una ventana informando que el tipo de evento está inhabilitado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7. El sistema redirecciona al usuario a la página con los tipos de evento activos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alterno de eventos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E2">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rPr>
                <w:shd w:fill="eaf1dd" w:val="clear"/>
              </w:rPr>
            </w:pPr>
            <w:r w:rsidDel="00000000" w:rsidR="00000000" w:rsidRPr="00000000">
              <w:rPr>
                <w:shd w:fill="eaf1dd" w:val="clear"/>
                <w:rtl w:val="0"/>
              </w:rPr>
              <w:t xml:space="preserve">  </w:t>
            </w:r>
            <w:r w:rsidDel="00000000" w:rsidR="00000000" w:rsidRPr="00000000">
              <w:rPr>
                <w:i w:val="1"/>
                <w:shd w:fill="eaf1dd" w:val="clear"/>
                <w:rtl w:val="0"/>
              </w:rPr>
              <w:t xml:space="preserve">Si el actor hace click fuera de la ventana de modificación, la ventana de modificación se cerrará.  </w:t>
            </w:r>
            <w:r w:rsidDel="00000000" w:rsidR="00000000" w:rsidRPr="00000000">
              <w:rPr>
                <w:rtl w:val="0"/>
              </w:rPr>
              <w:t xml:space="preserve"> El caso termina con una condición de error.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360" w:lineRule="auto"/>
              <w:contextualSpacing w:val="0"/>
              <w:jc w:val="center"/>
              <w:rPr>
                <w:b w:val="1"/>
              </w:rPr>
            </w:pPr>
            <w:r w:rsidDel="00000000" w:rsidR="00000000" w:rsidRPr="00000000">
              <w:rPr>
                <w:b w:val="1"/>
                <w:rtl w:val="0"/>
              </w:rPr>
              <w:t xml:space="preserve">Comentarios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w:t>
            </w:r>
          </w:p>
        </w:tc>
      </w:tr>
    </w:tbl>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- 23</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Cliente</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Esteban Gonzalez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Alvaro Cordero,Pablo Monestel</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Primario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 4, Configuración</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CL</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rtl w:val="0"/>
              </w:rPr>
              <w:t xml:space="preserve">Este caso de uso inicia cuando el usuario está en el formulario de registro de usuarios cliente. Una vez ahí el usuario cliente llena los espacios requeridos y/o los opcionales. El usuario cliente recibirá un correo de confirmación. Una vez el usuario confirme su correo el usuario estará registrado.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El usuario cliente presiona en la página de inicio el botón “Registrarse”.</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2.El sistema redirecciona al usuario a una página con el formulario de registro de un cliente.</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3.El usuario digita las entradas requeridas.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usuario presiona el botón de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 5.El sistema registra los datos del cliente.</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6.El sistema redirecciona al cliente a la página con interfaz de usuario cliente.</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360" w:lineRule="auto"/>
              <w:ind w:left="0" w:firstLine="0"/>
              <w:contextualSpacing w:val="0"/>
              <w:rPr>
                <w:shd w:fill="eaf1dd" w:val="clear"/>
              </w:rPr>
            </w:pPr>
            <w:r w:rsidDel="00000000" w:rsidR="00000000" w:rsidRPr="00000000">
              <w:rPr>
                <w:shd w:fill="eaf1dd" w:val="clear"/>
                <w:rtl w:val="0"/>
              </w:rPr>
              <w:t xml:space="preserve">El usuario no introduce todos los datos obligatorios.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Los campos no requeridos son los siguientes:segundo nombre,segundo teléfono y segundo apellido.</w:t>
            </w:r>
            <w:r w:rsidDel="00000000" w:rsidR="00000000" w:rsidRPr="00000000">
              <w:rPr>
                <w:rtl w:val="0"/>
              </w:rPr>
            </w:r>
          </w:p>
        </w:tc>
      </w:tr>
    </w:tbl>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- 24</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proveedor</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Esteban Gonzalez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Primario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10</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rtl w:val="0"/>
              </w:rPr>
              <w:t xml:space="preserve">Este caso de uso inicia cuando el usuario está en el formulario de registro de proveedores. Una vez ahí el administrador llena los espacios requeridos y/o los opcionales. El registro estará terminado.</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ingresa a la sección de proveedores y da click al botón de registrar.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despliega  el formulario para registrar proveedores.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3.El usuario llena el formulario con los datos respondientes.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usuario da “click” en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5.El sistema da un mensaje de retroalimentación y registra los datos en la base de datos. </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usuario no ingresa todos los campos del formulario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 </w:t>
            </w:r>
            <w:r w:rsidDel="00000000" w:rsidR="00000000" w:rsidRPr="00000000">
              <w:rPr>
                <w:rtl w:val="0"/>
              </w:rPr>
              <w:t xml:space="preserve">El sistema enfoca el campo vacío y muestra un mensaje de “Por favor, complete este campo” en un cintillo. El caso termina con una condición de error.</w:t>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360" w:lineRule="auto"/>
              <w:ind w:left="720" w:hanging="360"/>
              <w:contextualSpacing w:val="0"/>
              <w:rPr>
                <w:b w:val="1"/>
                <w:i w:val="1"/>
              </w:rPr>
            </w:pPr>
            <w:r w:rsidDel="00000000" w:rsidR="00000000" w:rsidRPr="00000000">
              <w:rPr>
                <w:rtl w:val="0"/>
              </w:rPr>
              <w:t xml:space="preserve">Datos no obligatorios del formulario: número de teléfono secundario.</w:t>
            </w:r>
            <w:r w:rsidDel="00000000" w:rsidR="00000000" w:rsidRPr="00000000">
              <w:rPr>
                <w:rtl w:val="0"/>
              </w:rPr>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7"/>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55"/>
        <w:tblGridChange w:id="0">
          <w:tblGrid>
            <w:gridCol w:w="4440"/>
            <w:gridCol w:w="4455"/>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- 25</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Listar Proveedores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Esteban Gonzalez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 10,Reportes</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AD</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highlight w:val="white"/>
                <w:rtl w:val="0"/>
              </w:rPr>
              <w:t xml:space="preserve">Este caso de uso inicia cuando el usuario está en el formulario de reportes. El usuario administrador podrá solicitar la lista de los proveedores que están vinculados con la tienda.</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ingresa  a  la función modificar los proveedores.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El sistema despliega los proveedores por id de proveedor y por estado.</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 </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8"/>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00"/>
        <w:gridCol w:w="4680"/>
        <w:tblGridChange w:id="0">
          <w:tblGrid>
            <w:gridCol w:w="4200"/>
            <w:gridCol w:w="4680"/>
          </w:tblGrid>
        </w:tblGridChange>
      </w:tblGrid>
      <w:tr>
        <w:tc>
          <w:tcPr>
            <w:tcBorders>
              <w:top w:color="9bbb59" w:space="0" w:sz="8" w:val="single"/>
              <w:left w:color="9bbb59" w:space="0" w:sz="8" w:val="single"/>
              <w:bottom w:color="9bbb59" w:space="0" w:sz="8" w:val="single"/>
              <w:right w:color="000000" w:space="0" w:sz="6" w:val="single"/>
            </w:tcBorders>
            <w:shd w:fill="9bbb59" w:val="clear"/>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- 25</w:t>
            </w:r>
          </w:p>
        </w:tc>
        <w:tc>
          <w:tcPr>
            <w:tcBorders>
              <w:top w:color="9bbb59" w:space="0" w:sz="8" w:val="single"/>
              <w:left w:color="000000" w:space="0" w:sz="6" w:val="single"/>
              <w:bottom w:color="9bbb59" w:space="0" w:sz="8" w:val="single"/>
              <w:right w:color="9bbb59" w:space="0" w:sz="8" w:val="single"/>
            </w:tcBorders>
            <w:shd w:fill="9bbb59" w:val="clear"/>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Registrar tipos de producto</w:t>
            </w:r>
          </w:p>
        </w:tc>
      </w:tr>
      <w:tr>
        <w:tc>
          <w:tcPr>
            <w:tcBorders>
              <w:top w:color="9bbb59"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top w:color="9bbb59"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Esteban Gonzalez </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  </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line="360" w:lineRule="auto"/>
              <w:contextualSpacing w:val="0"/>
              <w:rPr>
                <w:color w:val="ff0000"/>
                <w:shd w:fill="eaf1dd" w:val="clear"/>
              </w:rPr>
            </w:pPr>
            <w:r w:rsidDel="00000000" w:rsidR="00000000" w:rsidRPr="00000000">
              <w:rPr>
                <w:shd w:fill="eaf1dd" w:val="clear"/>
                <w:rtl w:val="0"/>
              </w:rPr>
              <w:t xml:space="preserve"> Requerimiento 45</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AD,Serv</w:t>
            </w: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Administrador está en la sección de registrar producto, el usuario podrá elegir entre las distintas opciones de productos.</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top w:color="000000" w:space="0" w:sz="6"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1.El usuario llena el formulario de registrar producto.</w:t>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2.El usuario selecciona el botón de enviar.</w:t>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sistema  registra el  nuevo tipo de producto.</w:t>
            </w:r>
          </w:p>
        </w:tc>
      </w:tr>
      <w:tr>
        <w:tc>
          <w:tcPr>
            <w:tcBorders>
              <w:top w:color="c2d69b" w:space="0" w:sz="8" w:val="single"/>
              <w:left w:color="c2d69b" w:space="0" w:sz="8" w:val="single"/>
              <w:bottom w:color="c2d69b" w:space="0" w:sz="8" w:val="single"/>
              <w:right w:color="000000" w:space="0" w:sz="6" w:val="single"/>
            </w:tcBorders>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rtl w:val="0"/>
              </w:rPr>
            </w:r>
          </w:p>
        </w:tc>
        <w:tc>
          <w:tcPr>
            <w:tcBorders>
              <w:top w:color="c2d69b" w:space="0" w:sz="8" w:val="single"/>
              <w:left w:color="000000" w:space="0" w:sz="6" w:val="single"/>
              <w:bottom w:color="c2d69b" w:space="0" w:sz="8" w:val="single"/>
              <w:right w:color="c2d69b" w:space="0" w:sz="8" w:val="single"/>
            </w:tcBorders>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4.El sistema despliega los tipos de producto en un combobox en el registro de producto. </w:t>
            </w:r>
          </w:p>
        </w:tc>
      </w:tr>
      <w:tr>
        <w:tc>
          <w:tcPr>
            <w:tcBorders>
              <w:top w:color="c2d69b" w:space="0" w:sz="8" w:val="single"/>
              <w:left w:color="c2d69b" w:space="0" w:sz="8" w:val="single"/>
              <w:bottom w:color="c2d69b" w:space="0" w:sz="8" w:val="single"/>
              <w:right w:color="000000" w:space="0" w:sz="6" w:val="single"/>
            </w:tcBorders>
            <w:shd w:fill="eaf1dd" w:val="clear"/>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c>
          <w:tcPr>
            <w:tcBorders>
              <w:top w:color="c2d69b" w:space="0" w:sz="8" w:val="single"/>
              <w:left w:color="000000" w:space="0" w:sz="6" w:val="single"/>
              <w:bottom w:color="c2d69b" w:space="0" w:sz="8" w:val="single"/>
              <w:right w:color="c2d69b" w:space="0" w:sz="8" w:val="single"/>
            </w:tcBorders>
            <w:shd w:fill="eaf1dd" w:val="clear"/>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rtl w:val="0"/>
              </w:rPr>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top w:color="c2d69b" w:space="0" w:sz="8" w:val="single"/>
              <w:left w:color="c2d69b" w:space="0" w:sz="8" w:val="single"/>
              <w:bottom w:color="c2d69b" w:space="0" w:sz="8" w:val="single"/>
              <w:right w:color="c2d69b" w:space="0" w:sz="8" w:val="single"/>
            </w:tcBorders>
            <w:shd w:fill="eaf1dd" w:val="clear"/>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shd w:fill="eaf1dd" w:val="clear"/>
                <w:rtl w:val="0"/>
              </w:rPr>
              <w:t xml:space="preserve">El usuario no completa todos los espacios del formulario.</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2.El sistema no permite el registro y muestra un mensaje de error.</w:t>
            </w:r>
          </w:p>
        </w:tc>
      </w:tr>
      <w:tr>
        <w:tc>
          <w:tcPr>
            <w:gridSpan w:val="2"/>
            <w:tcBorders>
              <w:top w:color="c2d69b" w:space="0" w:sz="8" w:val="single"/>
              <w:left w:color="c2d69b" w:space="0" w:sz="8" w:val="single"/>
              <w:bottom w:color="c2d69b" w:space="0" w:sz="8" w:val="single"/>
              <w:right w:color="c2d69b" w:space="0" w:sz="8" w:val="single"/>
            </w:tcBorders>
            <w:shd w:fill="eaf1dd" w:val="clear"/>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top w:color="c2d69b" w:space="0" w:sz="8" w:val="single"/>
              <w:left w:color="c2d69b" w:space="0" w:sz="8" w:val="single"/>
              <w:bottom w:color="c2d69b" w:space="0" w:sz="8" w:val="single"/>
              <w:right w:color="c2d69b" w:space="0" w:sz="8" w:val="single"/>
            </w:tcBorders>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line="360" w:lineRule="auto"/>
              <w:contextualSpacing w:val="0"/>
              <w:rPr>
                <w:b w:val="1"/>
                <w:i w:val="1"/>
              </w:rPr>
            </w:pPr>
            <w:r w:rsidDel="00000000" w:rsidR="00000000" w:rsidRPr="00000000">
              <w:rPr>
                <w:rtl w:val="0"/>
              </w:rPr>
              <w:t xml:space="preserve">El usuario puede elegir si el tipo de producto es de tipo perecedero, si no lo selecciona, automáticamente el sistema lo registra como no perecedero.</w:t>
            </w:r>
            <w:r w:rsidDel="00000000" w:rsidR="00000000" w:rsidRPr="00000000">
              <w:rPr>
                <w:rtl w:val="0"/>
              </w:rPr>
            </w:r>
          </w:p>
        </w:tc>
      </w:tr>
    </w:tbl>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9"/>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40"/>
        <w:tblGridChange w:id="0">
          <w:tblGrid>
            <w:gridCol w:w="4440"/>
            <w:gridCol w:w="4440"/>
          </w:tblGrid>
        </w:tblGridChange>
      </w:tblGrid>
      <w:tr>
        <w:tc>
          <w:tcPr>
            <w:tcBorders>
              <w:top w:color="9bbb59" w:space="0" w:sz="8" w:val="single"/>
              <w:left w:color="9bbb59" w:space="0" w:sz="8" w:val="single"/>
              <w:bottom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UC - 26</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line="360" w:lineRule="auto"/>
              <w:contextualSpacing w:val="0"/>
              <w:rPr>
                <w:b w:val="1"/>
                <w:color w:val="ffffff"/>
                <w:shd w:fill="9bbb59" w:val="clear"/>
              </w:rPr>
            </w:pPr>
            <w:r w:rsidDel="00000000" w:rsidR="00000000" w:rsidRPr="00000000">
              <w:rPr>
                <w:b w:val="1"/>
                <w:color w:val="ffffff"/>
                <w:shd w:fill="9bbb59" w:val="clear"/>
                <w:rtl w:val="0"/>
              </w:rPr>
              <w:t xml:space="preserve">Desactivar proveedor</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V2</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Esteban Gonzalez</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w:t>
            </w:r>
            <w:r w:rsidDel="00000000" w:rsidR="00000000" w:rsidRPr="00000000">
              <w:rPr>
                <w:i w:val="1"/>
                <w:rtl w:val="0"/>
              </w:rPr>
              <w:t xml:space="preserve">Álvaro Cordero, Pablo Monestel</w:t>
            </w:r>
            <w:r w:rsidDel="00000000" w:rsidR="00000000" w:rsidRPr="00000000">
              <w:rPr>
                <w:rtl w:val="0"/>
              </w:rPr>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Primario</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line="360" w:lineRule="auto"/>
              <w:contextualSpacing w:val="0"/>
              <w:rPr>
                <w:shd w:fill="eaf1dd" w:val="clear"/>
              </w:rPr>
            </w:pPr>
            <w:r w:rsidDel="00000000" w:rsidR="00000000" w:rsidRPr="00000000">
              <w:rPr>
                <w:shd w:fill="eaf1dd" w:val="clear"/>
                <w:rtl w:val="0"/>
              </w:rPr>
              <w:t xml:space="preserve"> Requerimiento 26</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line="360" w:lineRule="auto"/>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 </w:t>
            </w:r>
            <w:r w:rsidDel="00000000" w:rsidR="00000000" w:rsidRPr="00000000">
              <w:rPr>
                <w:i w:val="1"/>
                <w:rtl w:val="0"/>
              </w:rPr>
              <w:t xml:space="preserve">Administrador</w:t>
            </w:r>
            <w:r w:rsidDel="00000000" w:rsidR="00000000" w:rsidRPr="00000000">
              <w:rPr>
                <w:rtl w:val="0"/>
              </w:rPr>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line="360" w:lineRule="auto"/>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highlight w:val="white"/>
                <w:rtl w:val="0"/>
              </w:rPr>
              <w:t xml:space="preserve">Este caso de uso inicia cuando el usuario en la sección para desactivar listas. El usuario digitara el id único del proveedor o el nombre. Una vez lo ingrese y de click en el botón desactivar se le mostrará un mensaje de confirmación, si acepta el proveedor estará desactivado, de lo contrario es necesario repetir el último paso.</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ind w:left="-80" w:firstLine="0"/>
              <w:contextualSpacing w:val="0"/>
              <w:rPr>
                <w:highlight w:val="white"/>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1. </w:t>
            </w:r>
            <w:r w:rsidDel="00000000" w:rsidR="00000000" w:rsidRPr="00000000">
              <w:rPr>
                <w:highlight w:val="white"/>
                <w:rtl w:val="0"/>
              </w:rPr>
              <w:t xml:space="preserve"> Este caso de uso inicia cuando el actor está en la sección de configuración y da click en modificar datos de proveedor</w:t>
            </w: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2. El sistema redireccionará al usuario a la página de modificar proveedor.</w:t>
            </w:r>
          </w:p>
        </w:tc>
      </w:tr>
      <w:tr>
        <w:tc>
          <w:tcPr>
            <w:tcBorders>
              <w:left w:color="c2d69b" w:space="0" w:sz="8" w:val="single"/>
              <w:bottom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3. El actor selecciona al proveedor que desea eliminar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line="360" w:lineRule="auto"/>
              <w:contextualSpacing w:val="0"/>
              <w:rPr>
                <w:i w:val="1"/>
                <w:shd w:fill="eaf1dd" w:val="clear"/>
              </w:rPr>
            </w:pPr>
            <w:r w:rsidDel="00000000" w:rsidR="00000000" w:rsidRPr="00000000">
              <w:rPr>
                <w:i w:val="1"/>
                <w:shd w:fill="eaf1dd" w:val="clear"/>
                <w:rtl w:val="0"/>
              </w:rPr>
              <w:t xml:space="preserve">4. El sistema desplegará una ventana para confirmar la desactivación del proveedor seleccionado  </w:t>
            </w:r>
          </w:p>
        </w:tc>
      </w:tr>
      <w:tr>
        <w:tc>
          <w:tcPr>
            <w:tcBorders>
              <w:left w:color="c2d69b" w:space="0" w:sz="8" w:val="single"/>
              <w:bottom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5. Si el actor confirma la desactivación del proveedor.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line="360" w:lineRule="auto"/>
              <w:contextualSpacing w:val="0"/>
              <w:rPr>
                <w:i w:val="1"/>
              </w:rPr>
            </w:pPr>
            <w:r w:rsidDel="00000000" w:rsidR="00000000" w:rsidRPr="00000000">
              <w:rPr>
                <w:i w:val="1"/>
                <w:rtl w:val="0"/>
              </w:rPr>
              <w:t xml:space="preserve">6. El sistema desactiva el proveedor seleccionado y este ya no podrá ser desplegado al registrar producto.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line="360" w:lineRule="auto"/>
              <w:ind w:left="720" w:hanging="360"/>
              <w:contextualSpacing w:val="0"/>
              <w:rPr>
                <w:shd w:fill="eaf1dd" w:val="clear"/>
              </w:rPr>
            </w:pPr>
            <w:r w:rsidDel="00000000" w:rsidR="00000000" w:rsidRPr="00000000">
              <w:rPr>
                <w:shd w:fill="eaf1dd" w:val="clear"/>
                <w:rtl w:val="0"/>
              </w:rPr>
              <w:t xml:space="preserve">1.</w:t>
            </w:r>
            <w:r w:rsidDel="00000000" w:rsidR="00000000" w:rsidRPr="00000000">
              <w:rPr>
                <w:shd w:fill="eaf1dd" w:val="clear"/>
                <w:rtl w:val="0"/>
              </w:rPr>
              <w:t xml:space="preserve">     </w:t>
            </w:r>
            <w:r w:rsidDel="00000000" w:rsidR="00000000" w:rsidRPr="00000000">
              <w:rPr>
                <w:i w:val="1"/>
                <w:shd w:fill="eaf1dd" w:val="clear"/>
                <w:rtl w:val="0"/>
              </w:rPr>
              <w:t xml:space="preserve">Si el actor cancela la desactivación del proveedor</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i w:val="1"/>
                <w:shd w:fill="eaf1dd" w:val="clear"/>
                <w:rtl w:val="0"/>
              </w:rPr>
              <w:t xml:space="preserve">El sistema cerra la ventana de desactivación y regresará a la página de modificar proveedores.</w:t>
            </w: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line="360" w:lineRule="auto"/>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line="360" w:lineRule="auto"/>
              <w:contextualSpacing w:val="0"/>
              <w:jc w:val="center"/>
              <w:rPr>
                <w:b w:val="1"/>
                <w:i w:val="1"/>
              </w:rPr>
            </w:pPr>
            <w:r w:rsidDel="00000000" w:rsidR="00000000" w:rsidRPr="00000000">
              <w:rPr>
                <w:i w:val="1"/>
                <w:shd w:fill="eaf1dd" w:val="clear"/>
                <w:rtl w:val="0"/>
              </w:rPr>
              <w:t xml:space="preserve">Para desactivar un usuario el actor deberá dar click en el icono  de estado</w:t>
            </w:r>
            <w:r w:rsidDel="00000000" w:rsidR="00000000" w:rsidRPr="00000000">
              <w:rPr>
                <w:rtl w:val="0"/>
              </w:rPr>
            </w:r>
          </w:p>
        </w:tc>
      </w:tr>
    </w:tbl>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0"/>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- 35</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Registrar tipos de evento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r w:rsidDel="00000000" w:rsidR="00000000" w:rsidRPr="00000000">
              <w:rPr>
                <w:rtl w:val="0"/>
              </w:rPr>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cliquea en el botón registrar tipos de evento en la barra lateral el cual lo redireccionará al formulario de registro de tipos de eventos. El actor administrador elige de los tipos de eventos, aquellos para los cuales su tienda va a ofrecer productos.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cliquea sobre el botón “Registrar tipos de evento”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2.El sistema redirecciona al actor al formulario respectivo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3.El actor llena los campos solicitados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4.El actor presiona el botón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5. El sistema valida campos vacíos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6. El sistema registra los datos ingresados</w:t>
            </w:r>
          </w:p>
        </w:tc>
      </w:tr>
      <w:tr>
        <w:tc>
          <w:tcPr>
            <w:tcBorders>
              <w:left w:color="c2d69b" w:space="0" w:sz="8" w:val="single"/>
              <w:bottom w:color="c2d69b"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highlight w:val="white"/>
              </w:rPr>
            </w:pPr>
            <w:r w:rsidDel="00000000" w:rsidR="00000000" w:rsidRPr="00000000">
              <w:rPr>
                <w:b w:val="1"/>
                <w:highlight w:val="white"/>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7.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5.</w:t>
            </w:r>
            <w:r w:rsidDel="00000000" w:rsidR="00000000" w:rsidRPr="00000000">
              <w:rPr>
                <w:b w:val="1"/>
                <w:shd w:fill="eaf1dd" w:val="clear"/>
                <w:rtl w:val="0"/>
              </w:rPr>
              <w:t xml:space="preserve">     </w:t>
            </w:r>
            <w:r w:rsidDel="00000000" w:rsidR="00000000" w:rsidRPr="00000000">
              <w:rPr>
                <w:b w:val="1"/>
                <w:shd w:fill="eaf1dd" w:val="clear"/>
                <w:rtl w:val="0"/>
              </w:rPr>
              <w:t xml:space="preserve">El actor no llena todos los campos. El sistema enfoca el campo vacío y muestra un mensaje de “Por favor, complete este campo” en un cintillo. El caso termina con una condición de error.</w:t>
            </w:r>
          </w:p>
        </w:tc>
      </w:tr>
    </w:tbl>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- 36</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Listar productos en tienda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cliquea en el botón lista de productos. La lista de productos en la tienda será desplegada.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cliquea sobre el botón “Lista de productos”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redireccionará  al actor a la página de la lista de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3.El sistema realiza una consulta a la base de datos y retorna todos los productos en la tienda</w:t>
            </w:r>
          </w:p>
        </w:tc>
      </w:tr>
      <w:tr>
        <w:tc>
          <w:tcPr>
            <w:tcBorders>
              <w:left w:color="c2d69b" w:space="0" w:sz="8" w:val="single"/>
              <w:bottom w:color="c2d69b"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highlight w:val="white"/>
              </w:rPr>
            </w:pPr>
            <w:r w:rsidDel="00000000" w:rsidR="00000000" w:rsidRPr="00000000">
              <w:rPr>
                <w:b w:val="1"/>
                <w:highlight w:val="white"/>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4. Los productos son mostrados en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 El sistema no obtiene ningún valor de la base de datos debido a la inexistencia de entradas. Ningún producto es desplegado en pantalla. El caso termina con una condición de error.</w:t>
            </w:r>
          </w:p>
        </w:tc>
      </w:tr>
    </w:tbl>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- 37</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Listar tiendas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cliquea en crear lista o nuestras tiendas. La lista de todas las tiendas será desplegada.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cliquea sobre el botón “Crear lista” o “Nuestras tiendas”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2.El sistema redirecciona al actor a la página de la lista de tiendas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3.El sistema realiza una consulta a la base de datos y retorna todos las tiendas</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4. Las tiendas son mostradas en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 El sistema no obtiene ningún valor de la base de datos debido a la inexistencia de entradas. Ninguna tienda es desplegada en pantalla. El caso termina con una condición de error.</w:t>
            </w:r>
          </w:p>
        </w:tc>
      </w:tr>
    </w:tbl>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25"/>
        <w:tblGridChange w:id="0">
          <w:tblGrid>
            <w:gridCol w:w="4440"/>
            <w:gridCol w:w="442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- 38</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Buscar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se encuentra en la lista de productos y llena el formulario de búsqueda. Los productos que coincidan con lo ingresado serán desplegados.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se encuentra en la lista de productos y llena el input “Buscar un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2.El sistema toma lo digitado como criterio y filtra los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sistema muestra los productos que coincidan con lo ingresado por el actor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 El sistema no obtiene ningún valor de la base de datos debido a la inexistencia de entradas. Ningún producto es desplegado en pantalla. El caso termina con una condición de error.</w:t>
            </w:r>
          </w:p>
        </w:tc>
      </w:tr>
    </w:tbl>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4"/>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- 39</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Agregar productos a la lista de evento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ind w:left="20" w:firstLine="0"/>
              <w:contextualSpacing w:val="0"/>
              <w:rPr>
                <w:b w:val="1"/>
                <w:shd w:fill="eaf1dd" w:val="clear"/>
              </w:rPr>
            </w:pPr>
            <w:r w:rsidDel="00000000" w:rsidR="00000000" w:rsidRPr="00000000">
              <w:rPr>
                <w:b w:val="1"/>
                <w:shd w:fill="eaf1dd" w:val="clear"/>
                <w:rtl w:val="0"/>
              </w:rPr>
              <w:t xml:space="preserve">Este caso de uso inicia cuando el actor se encuentra en la lista de  productos. El actor selecciona el producto el cual le desea agregar a la lista e ingresa la cantidad deseada y entonces confirma que desea agregar el producto a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se encuentra en la lista de productos y cliquea sobre un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muestra una ventana con la información del producto y los botones para seleccionar la cantidad.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actor selecciona la cantidad deseada y presiona el botón “Agregar a la lista”</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4. El sistema almacena la cantidad deseada de manera temporal.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5. El actor presiona el botón continuar.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6. El sistema captura los productos deseados y los ingresa a la base de datos.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7.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i w:val="1"/>
                <w:shd w:fill="eaf1dd" w:val="clear"/>
                <w:rtl w:val="0"/>
              </w:rPr>
              <w:t xml:space="preserve">3</w:t>
            </w:r>
            <w:r w:rsidDel="00000000" w:rsidR="00000000" w:rsidRPr="00000000">
              <w:rPr>
                <w:b w:val="1"/>
                <w:shd w:fill="eaf1dd" w:val="clear"/>
                <w:rtl w:val="0"/>
              </w:rPr>
              <w:t xml:space="preserve">.</w:t>
            </w:r>
            <w:r w:rsidDel="00000000" w:rsidR="00000000" w:rsidRPr="00000000">
              <w:rPr>
                <w:b w:val="1"/>
                <w:shd w:fill="eaf1dd" w:val="clear"/>
                <w:rtl w:val="0"/>
              </w:rPr>
              <w:t xml:space="preserve"> </w:t>
              <w:tab/>
            </w:r>
            <w:r w:rsidDel="00000000" w:rsidR="00000000" w:rsidRPr="00000000">
              <w:rPr>
                <w:b w:val="1"/>
                <w:shd w:fill="eaf1dd" w:val="clear"/>
                <w:rtl w:val="0"/>
              </w:rPr>
              <w:t xml:space="preserve">El actor no selecciona una cantidad para el producto. El sistema no almacena la cantidad. El caso termina de manera insatisfactoria.</w:t>
            </w:r>
          </w:p>
        </w:tc>
      </w:tr>
    </w:tbl>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- 40</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Agregar productos al inventario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ind w:left="20" w:firstLine="0"/>
              <w:contextualSpacing w:val="0"/>
              <w:rPr>
                <w:b w:val="1"/>
                <w:shd w:fill="eaf1dd" w:val="clear"/>
              </w:rPr>
            </w:pPr>
            <w:r w:rsidDel="00000000" w:rsidR="00000000" w:rsidRPr="00000000">
              <w:rPr>
                <w:b w:val="1"/>
                <w:shd w:fill="eaf1dd" w:val="clear"/>
                <w:rtl w:val="0"/>
              </w:rPr>
              <w:t xml:space="preserve">Este caso de uso inicia cuando el actor se encuentra en la lista de  productos. El actor selecciona el producto al cual le desea agregar inventario. Ingresa la cantidad deseada  y entonces confirma que desea agregar el inventario.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se encuentra en la lista de productos y cliquea sobre un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muestra una ventana con la información del producto y los botones para seleccionar la cantidad.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actor selecciona la cantidad deseada y presiona el botón “Agregar en inventario”</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4. El sistema almacena la cantidad deseada en la base de datos.</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5.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w:t>
            </w:r>
            <w:r w:rsidDel="00000000" w:rsidR="00000000" w:rsidRPr="00000000">
              <w:rPr>
                <w:b w:val="1"/>
                <w:shd w:fill="eaf1dd" w:val="clear"/>
                <w:rtl w:val="0"/>
              </w:rPr>
              <w:t xml:space="preserve">     </w:t>
            </w:r>
            <w:r w:rsidDel="00000000" w:rsidR="00000000" w:rsidRPr="00000000">
              <w:rPr>
                <w:b w:val="1"/>
                <w:shd w:fill="eaf1dd" w:val="clear"/>
                <w:rtl w:val="0"/>
              </w:rPr>
              <w:t xml:space="preserve">El actor cierra la ventana de agregar cantidad o selecciona otro producto. El sistema no almacena la cantidad. El caso termina de manera insatisfactoria.</w:t>
            </w:r>
          </w:p>
        </w:tc>
      </w:tr>
    </w:tbl>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6"/>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- 41</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Consultar lista de evento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se encuentra en el menú “Mis listas” y cliquea sobre una de las listas la cual lo redireccionará a la información de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se encuentra en el menú “Mis listas” y cliquea sobre una de las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redirecciona al actor a la información de la lista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sistema carga los datos de la lista y los muestra en pantalla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 </w:t>
            </w:r>
          </w:p>
        </w:tc>
      </w:tr>
    </w:tbl>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7"/>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49.50001218888"/>
        <w:gridCol w:w="4876.011798834744"/>
        <w:tblGridChange w:id="0">
          <w:tblGrid>
            <w:gridCol w:w="4149.50001218888"/>
            <w:gridCol w:w="4876.011798834744"/>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- 42</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Compra de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Cajero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cliquea sobre el botón “Pago de producto” lo cual despliega una ventana emergente en la cual el actor ingresa el id de reserva, los datos son cargados en la factura. El actor presiona el botón aceptar y el formulario de impresión es mostrado una vez enviado a impresión la compra es realizada.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cliquea sobre el botón “Pago de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muestra una ventana emergente con una entrada de texto para el código de reserva.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actor digita el código de reserva.</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4.El actor presiona el botón “Ok”</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5. El sistema carga la información de la factura.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6. El actor presiona el botón “Aceptar”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7. El sistema muestra una ventana emergente con las opciones de impresión.</w:t>
            </w:r>
          </w:p>
        </w:tc>
      </w:tr>
      <w:tr>
        <w:tc>
          <w:tcPr>
            <w:tcBorders>
              <w:left w:color="c2d69b" w:space="0" w:sz="8" w:val="single"/>
              <w:bottom w:color="c2d69b"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highlight w:val="white"/>
              </w:rPr>
            </w:pPr>
            <w:r w:rsidDel="00000000" w:rsidR="00000000" w:rsidRPr="00000000">
              <w:rPr>
                <w:b w:val="1"/>
                <w:highlight w:val="white"/>
                <w:rtl w:val="0"/>
              </w:rPr>
              <w:t xml:space="preserve">8. El actor configura la impresión y envía la factura a impresión.</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8. El sistema almacena la información de la compra en la base de datos.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9. El sistema redirecciona al actor a página en la que se encontraba antes del proceso.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w:t>
            </w:r>
            <w:r w:rsidDel="00000000" w:rsidR="00000000" w:rsidRPr="00000000">
              <w:rPr>
                <w:b w:val="1"/>
                <w:shd w:fill="eaf1dd" w:val="clear"/>
                <w:rtl w:val="0"/>
              </w:rPr>
              <w:t xml:space="preserve">    </w:t>
            </w:r>
            <w:r w:rsidDel="00000000" w:rsidR="00000000" w:rsidRPr="00000000">
              <w:rPr>
                <w:b w:val="1"/>
                <w:shd w:fill="eaf1dd" w:val="clear"/>
                <w:rtl w:val="0"/>
              </w:rPr>
              <w:t xml:space="preserve">El actor no ingresa valor alguno. El sistema enfoca el campo vacío y muestra un mensaje de “No puede dejar este espacio vacío” en un cintillo. El caso termina con una condición de error.</w:t>
            </w:r>
          </w:p>
        </w:tc>
      </w:tr>
      <w:tr>
        <w:tc>
          <w:tcPr>
            <w:gridSpan w:val="2"/>
            <w:tcBorders>
              <w:left w:color="c2d69b" w:space="0" w:sz="8" w:val="single"/>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highlight w:val="white"/>
              </w:rPr>
            </w:pPr>
            <w:r w:rsidDel="00000000" w:rsidR="00000000" w:rsidRPr="00000000">
              <w:rPr>
                <w:b w:val="1"/>
                <w:highlight w:val="white"/>
                <w:rtl w:val="0"/>
              </w:rPr>
              <w:t xml:space="preserve">3.   El actor ingresa el código de una reserva de otra tienda. El sistema muestra un mensaje de “El número ingresado no pertenece a esta tienda”. 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w:t>
            </w:r>
            <w:r w:rsidDel="00000000" w:rsidR="00000000" w:rsidRPr="00000000">
              <w:rPr>
                <w:b w:val="1"/>
                <w:shd w:fill="eaf1dd" w:val="clear"/>
                <w:rtl w:val="0"/>
              </w:rPr>
              <w:t xml:space="preserve">    </w:t>
            </w:r>
            <w:r w:rsidDel="00000000" w:rsidR="00000000" w:rsidRPr="00000000">
              <w:rPr>
                <w:b w:val="1"/>
                <w:shd w:fill="eaf1dd" w:val="clear"/>
                <w:rtl w:val="0"/>
              </w:rPr>
              <w:t xml:space="preserve">El actor ingresa el código de una reserva que se encuentra deshabilitada. El sistema muestra un mensaje de “El número ingresado pertenece a una reserva que se encuentra deshabilitada”. El caso termina con una condición de error.</w:t>
            </w:r>
          </w:p>
        </w:tc>
      </w:tr>
      <w:tr>
        <w:tc>
          <w:tcPr>
            <w:gridSpan w:val="2"/>
            <w:tcBorders>
              <w:left w:color="c2d69b" w:space="0" w:sz="8" w:val="single"/>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highlight w:val="white"/>
              </w:rPr>
            </w:pPr>
            <w:r w:rsidDel="00000000" w:rsidR="00000000" w:rsidRPr="00000000">
              <w:rPr>
                <w:b w:val="1"/>
                <w:highlight w:val="white"/>
                <w:rtl w:val="0"/>
              </w:rPr>
              <w:t xml:space="preserve">3.   El actor ingresa el código de una reserva de un evento que ya ha pasado. El sistema muestra un mensaje de “El evento ha pasado”. 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w:t>
            </w:r>
            <w:r w:rsidDel="00000000" w:rsidR="00000000" w:rsidRPr="00000000">
              <w:rPr>
                <w:b w:val="1"/>
                <w:shd w:fill="eaf1dd" w:val="clear"/>
                <w:rtl w:val="0"/>
              </w:rPr>
              <w:t xml:space="preserve">    </w:t>
            </w:r>
            <w:r w:rsidDel="00000000" w:rsidR="00000000" w:rsidRPr="00000000">
              <w:rPr>
                <w:b w:val="1"/>
                <w:shd w:fill="eaf1dd" w:val="clear"/>
                <w:rtl w:val="0"/>
              </w:rPr>
              <w:t xml:space="preserve">El actor ingresa el código de una reserva de un evento que se encuentre deshabilitado. El sistema muestra un mensaje de “El número ingresado pertenece a una lista que no se encuentra disponible”. El caso termina con una condición de error.</w:t>
            </w:r>
          </w:p>
        </w:tc>
      </w:tr>
      <w:tr>
        <w:tc>
          <w:tcPr>
            <w:gridSpan w:val="2"/>
            <w:tcBorders>
              <w:left w:color="c2d69b" w:space="0" w:sz="8" w:val="single"/>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highlight w:val="white"/>
              </w:rPr>
            </w:pPr>
            <w:r w:rsidDel="00000000" w:rsidR="00000000" w:rsidRPr="00000000">
              <w:rPr>
                <w:b w:val="1"/>
                <w:highlight w:val="white"/>
                <w:rtl w:val="0"/>
              </w:rPr>
              <w:t xml:space="preserve">4.</w:t>
              <w:tab/>
              <w:t xml:space="preserve">El actor presiona el botón “Cancelar” en lugar de “Ok”. El caso termina de manera insatisfactoria.</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6.   El actor presiona el botón “Cancelar” en lugar de “Aceptar”. El caso termina de manera insatisfactoria.</w:t>
            </w:r>
          </w:p>
        </w:tc>
      </w:tr>
    </w:tbl>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8"/>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- 43</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Iniciar sesión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cliquea en el botón “Login”. El sistema le redirecciona a la página de inicio de sesión. El actor ingresa sus datos y presiona el botón iniciar sesión.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 El caso de uso inicia cuando el actor cliquea sobre el botón “Login” en el index del sitio.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redirecciona al actor a la página de inicio de sesión.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actor llena los campos solicitados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4.El actor presiona el botón enviar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5. El sistema comprueba los datos ingresados.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6. El sistema redirecciona al usuario a la página de inicio.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5.</w:t>
            </w:r>
            <w:r w:rsidDel="00000000" w:rsidR="00000000" w:rsidRPr="00000000">
              <w:rPr>
                <w:b w:val="1"/>
                <w:shd w:fill="eaf1dd" w:val="clear"/>
                <w:rtl w:val="0"/>
              </w:rPr>
              <w:t xml:space="preserve">     </w:t>
            </w:r>
            <w:r w:rsidDel="00000000" w:rsidR="00000000" w:rsidRPr="00000000">
              <w:rPr>
                <w:b w:val="1"/>
                <w:shd w:fill="eaf1dd" w:val="clear"/>
                <w:rtl w:val="0"/>
              </w:rPr>
              <w:t xml:space="preserve">Si los datos del actor no coinciden con los de ningún usuario registrado el sistema muestra el mensaje “La contraseña o el correo electrónico son incorrectos“. El caso termina con una condición de error.</w:t>
            </w:r>
          </w:p>
        </w:tc>
      </w:tr>
    </w:tbl>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3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- 44</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Cerrar sesión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usuario cliquea sobre el botón “Cerrar sesión”. El sistema borra los datos de la sesión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cliquea sobre el botón “Cerrar sesión”</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borra los datos de la sesión.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sistema redirecciona al actor al formulario respectivo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 </w:t>
            </w:r>
          </w:p>
        </w:tc>
      </w:tr>
    </w:tbl>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40"/>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- 45</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Buscar usuario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usuario cliquea sobre el botón “Perfil”. El sistema le redirecciona al perfil de usuario donde se carga su información en específico.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cliquea sobre el botón “Perfil”</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redirecciona al actor al perfil de usuario respectivo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sistema muestra la información del usuario en específico en pantalla.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 </w:t>
            </w:r>
          </w:p>
        </w:tc>
      </w:tr>
    </w:tbl>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4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- 46</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Modificar datos de lista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se encuentra en el menú “Mis listas” y cliquea sobre una de las listas la cual lo redireccionará a la información de la lista. Una vez ahí el actor podrá modificar los datos de la lista a su gusto.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se encuentra en el menú “Mis listas” y cliquea sobre una de las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redirecciona al actor a la información de la lista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sistema carga los datos de la lista y los muestra en pantalla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4. El actor modificar los datos a su gusto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 </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5. El actor presiona el botón “Actualizar información”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6. El sistema valida campos vacíos</w:t>
            </w:r>
          </w:p>
        </w:tc>
      </w:tr>
      <w:tr>
        <w:tc>
          <w:tcPr>
            <w:tcBorders>
              <w:left w:color="c2d69b" w:space="0" w:sz="8" w:val="single"/>
              <w:bottom w:color="c2d69b"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7. El sistema registra los datos ingresados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8.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5.</w:t>
            </w:r>
            <w:r w:rsidDel="00000000" w:rsidR="00000000" w:rsidRPr="00000000">
              <w:rPr>
                <w:b w:val="1"/>
                <w:shd w:fill="eaf1dd" w:val="clear"/>
                <w:rtl w:val="0"/>
              </w:rPr>
              <w:t xml:space="preserve">     </w:t>
            </w:r>
            <w:r w:rsidDel="00000000" w:rsidR="00000000" w:rsidRPr="00000000">
              <w:rPr>
                <w:b w:val="1"/>
                <w:shd w:fill="eaf1dd" w:val="clear"/>
                <w:rtl w:val="0"/>
              </w:rPr>
              <w:t xml:space="preserve">El actor no llena todos los campos. El sistema enfoca el campo vacío y muestra un mensaje de “Por favor, complete este campo” en un cintillo. El caso termina con una condición de error.</w:t>
            </w:r>
          </w:p>
        </w:tc>
      </w:tr>
    </w:tbl>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4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40"/>
        <w:tblGridChange w:id="0">
          <w:tblGrid>
            <w:gridCol w:w="4425"/>
            <w:gridCol w:w="444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- 47</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Listar productos en lista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actor se encuentra en el menú “Mis listas” y cliquea sobre una de las listas la cual lo redireccionará a la información de la lista. La lista de productos en la lista será desplegada.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 El caso de uso inicia cuando el actor se encuentra en el menú “Mis listas” y cliquea sobre una de las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redirecciona al actor a la información de la lista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sistema carga los datos de la lista y los muestra en pantalla</w:t>
            </w:r>
          </w:p>
        </w:tc>
      </w:tr>
      <w:tr>
        <w:tc>
          <w:tcPr>
            <w:tcBorders>
              <w:left w:color="c2d69b" w:space="0" w:sz="8" w:val="single"/>
              <w:bottom w:color="c2d69b"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highlight w:val="white"/>
              </w:rPr>
            </w:pPr>
            <w:r w:rsidDel="00000000" w:rsidR="00000000" w:rsidRPr="00000000">
              <w:rPr>
                <w:b w:val="1"/>
                <w:highlight w:val="white"/>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4. La lista de productos para el evento es desplegada debajo de la información de la lista.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3. El sistema no obtiene ningún valor de la base de datos debido a la inexistencia de entradas. Ningún producto es desplegado en pantalla. El caso termina con una condición de error.</w:t>
            </w:r>
          </w:p>
        </w:tc>
      </w:tr>
    </w:tbl>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4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55"/>
        <w:tblGridChange w:id="0">
          <w:tblGrid>
            <w:gridCol w:w="4410"/>
            <w:gridCol w:w="445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UC - 48</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color w:val="ffffff"/>
                <w:shd w:fill="9bbb59" w:val="clear"/>
              </w:rPr>
            </w:pPr>
            <w:r w:rsidDel="00000000" w:rsidR="00000000" w:rsidRPr="00000000">
              <w:rPr>
                <w:b w:val="1"/>
                <w:color w:val="ffffff"/>
                <w:shd w:fill="9bbb59" w:val="clear"/>
                <w:rtl w:val="0"/>
              </w:rPr>
              <w:t xml:space="preserve">Modificar datos de perfil</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Gary A. Valverde Hampton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shd w:fill="eaf1dd" w:val="clear"/>
                <w:rtl w:val="0"/>
              </w:rPr>
              <w:t xml:space="preserve"> </w:t>
            </w: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rtl w:val="0"/>
              </w:rPr>
              <w:t xml:space="preserve"> </w:t>
            </w: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UC-</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rtl w:val="0"/>
              </w:rPr>
              <w:t xml:space="preserve"> </w:t>
            </w:r>
            <w:r w:rsidDel="00000000" w:rsidR="00000000" w:rsidRPr="00000000">
              <w:rPr>
                <w:b w:val="1"/>
                <w:i w:val="1"/>
                <w:highlight w:val="white"/>
                <w:rtl w:val="0"/>
              </w:rPr>
              <w:t xml:space="preserve">AD, Serv, Cajero, Cli</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Este caso de uso inicia cuando el usuario cliquea sobre el botón “Perfil”. El sistema le redirecciona al perfil de usuario donde se carga su información en específico. Donde el usuario podrá modificar libremente los datos, y posteriormente guardarlos.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1.El caso de uso inicia cuando el actor cliquea sobre el botón “Perfil”</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2. El sistema redirecciona al actor al perfil de usuario respectivo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3. El sistema muestra la información del usuario en específico en pantalla.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rPr>
            </w:pPr>
            <w:r w:rsidDel="00000000" w:rsidR="00000000" w:rsidRPr="00000000">
              <w:rPr>
                <w:b w:val="1"/>
                <w:i w:val="1"/>
                <w:rtl w:val="0"/>
              </w:rPr>
              <w:t xml:space="preserve">4. El actor modificar los datos a su gusto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rPr>
            </w:pPr>
            <w:r w:rsidDel="00000000" w:rsidR="00000000" w:rsidRPr="00000000">
              <w:rPr>
                <w:b w:val="1"/>
                <w:rtl w:val="0"/>
              </w:rPr>
              <w:t xml:space="preserve"> </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4.El actor presiona el botón enviar</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5. El sistema valida campos vacíos</w:t>
            </w:r>
          </w:p>
        </w:tc>
      </w:tr>
      <w:tr>
        <w:tc>
          <w:tcPr>
            <w:tcBorders>
              <w:left w:color="c2d69b" w:space="0" w:sz="8" w:val="single"/>
              <w:bottom w:color="c2d69b"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highlight w:val="white"/>
              </w:rPr>
            </w:pPr>
            <w:r w:rsidDel="00000000" w:rsidR="00000000" w:rsidRPr="00000000">
              <w:rPr>
                <w:b w:val="1"/>
                <w:highlight w:val="white"/>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6. El sistema valida que las contraseñas sean iguales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7. El sistema valida que el correo no sea uno que ya esté en uso</w:t>
            </w:r>
          </w:p>
        </w:tc>
      </w:tr>
      <w:tr>
        <w:tc>
          <w:tcPr>
            <w:tcBorders>
              <w:left w:color="c2d69b" w:space="0" w:sz="8" w:val="single"/>
              <w:bottom w:color="c2d69b"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highlight w:val="white"/>
              </w:rPr>
            </w:pPr>
            <w:r w:rsidDel="00000000" w:rsidR="00000000" w:rsidRPr="00000000">
              <w:rPr>
                <w:b w:val="1"/>
                <w:highlight w:val="white"/>
                <w:rtl w:val="0"/>
              </w:rPr>
              <w:t xml:space="preserve"> </w:t>
            </w:r>
          </w:p>
        </w:tc>
        <w:tc>
          <w:tcPr>
            <w:tcBorders>
              <w:bottom w:color="c2d69b" w:space="0" w:sz="8" w:val="single"/>
              <w:right w:color="c2d69b"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highlight w:val="white"/>
              </w:rPr>
            </w:pPr>
            <w:r w:rsidDel="00000000" w:rsidR="00000000" w:rsidRPr="00000000">
              <w:rPr>
                <w:b w:val="1"/>
                <w:i w:val="1"/>
                <w:highlight w:val="white"/>
                <w:rtl w:val="0"/>
              </w:rPr>
              <w:t xml:space="preserve">8. El sistema registra los datos ingresados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shd w:fill="eaf1dd" w:val="clear"/>
              </w:rPr>
            </w:pPr>
            <w:r w:rsidDel="00000000" w:rsidR="00000000" w:rsidRPr="00000000">
              <w:rPr>
                <w:b w:val="1"/>
                <w:shd w:fill="eaf1dd" w:val="clear"/>
                <w:rtl w:val="0"/>
              </w:rPr>
              <w:t xml:space="preserve">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line="360" w:lineRule="auto"/>
              <w:ind w:left="100" w:firstLine="0"/>
              <w:contextualSpacing w:val="0"/>
              <w:rPr>
                <w:b w:val="1"/>
                <w:i w:val="1"/>
                <w:shd w:fill="eaf1dd" w:val="clear"/>
              </w:rPr>
            </w:pPr>
            <w:r w:rsidDel="00000000" w:rsidR="00000000" w:rsidRPr="00000000">
              <w:rPr>
                <w:b w:val="1"/>
                <w:i w:val="1"/>
                <w:shd w:fill="eaf1dd" w:val="clear"/>
                <w:rtl w:val="0"/>
              </w:rPr>
              <w:t xml:space="preserve">9. El sistema muestra un mensaje de retroalimentación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line="360" w:lineRule="auto"/>
              <w:ind w:left="100" w:firstLine="0"/>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5.</w:t>
            </w:r>
            <w:r w:rsidDel="00000000" w:rsidR="00000000" w:rsidRPr="00000000">
              <w:rPr>
                <w:b w:val="1"/>
                <w:shd w:fill="eaf1dd" w:val="clear"/>
                <w:rtl w:val="0"/>
              </w:rPr>
              <w:t xml:space="preserve">     </w:t>
            </w:r>
            <w:r w:rsidDel="00000000" w:rsidR="00000000" w:rsidRPr="00000000">
              <w:rPr>
                <w:b w:val="1"/>
                <w:shd w:fill="eaf1dd" w:val="clear"/>
                <w:rtl w:val="0"/>
              </w:rPr>
              <w:t xml:space="preserve">El actor no llena todos los campos. El sistema enfoca el campo vacío y muestra un mensaje de “Por favor, complete este campo” en un cintillo. El caso termina con una condición de error.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rPr>
            </w:pPr>
            <w:r w:rsidDel="00000000" w:rsidR="00000000" w:rsidRPr="00000000">
              <w:rPr>
                <w:b w:val="1"/>
                <w:rtl w:val="0"/>
              </w:rPr>
              <w:t xml:space="preserve">6.   El actor ingresa una contraseña que no coincide en el campo de confirmación. El sistema enfoca el campo vacío y muestra un mensaje de “Las contraseñas no coinciden”. 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line="360" w:lineRule="auto"/>
              <w:ind w:left="820" w:hanging="360"/>
              <w:contextualSpacing w:val="0"/>
              <w:rPr>
                <w:b w:val="1"/>
                <w:shd w:fill="eaf1dd" w:val="clear"/>
              </w:rPr>
            </w:pPr>
            <w:r w:rsidDel="00000000" w:rsidR="00000000" w:rsidRPr="00000000">
              <w:rPr>
                <w:b w:val="1"/>
                <w:shd w:fill="eaf1dd" w:val="clear"/>
                <w:rtl w:val="0"/>
              </w:rPr>
              <w:t xml:space="preserve">7.</w:t>
            </w:r>
            <w:r w:rsidDel="00000000" w:rsidR="00000000" w:rsidRPr="00000000">
              <w:rPr>
                <w:b w:val="1"/>
                <w:shd w:fill="eaf1dd" w:val="clear"/>
                <w:rtl w:val="0"/>
              </w:rPr>
              <w:t xml:space="preserve">     </w:t>
            </w:r>
            <w:r w:rsidDel="00000000" w:rsidR="00000000" w:rsidRPr="00000000">
              <w:rPr>
                <w:b w:val="1"/>
                <w:shd w:fill="eaf1dd" w:val="clear"/>
                <w:rtl w:val="0"/>
              </w:rPr>
              <w:t xml:space="preserve">El actor ingresa un correo electrónico que ya se encuentra en uso. El sistema enfoca el campo vacío y muestra un mensaje de “Este correo electrónico ya se encuentra registrado”. El caso termina con una condición de error.</w:t>
            </w:r>
          </w:p>
        </w:tc>
      </w:tr>
    </w:tbl>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bl>
      <w:tblPr>
        <w:tblStyle w:val="Table4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335"/>
        <w:tblGridChange w:id="0">
          <w:tblGrid>
            <w:gridCol w:w="4545"/>
            <w:gridCol w:w="433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UC - 49</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Recuperar contraseña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Gary Valverde</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2,Seguridad</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ind w:left="-80" w:firstLine="0"/>
              <w:contextualSpacing w:val="0"/>
              <w:rPr>
                <w:b w:val="1"/>
                <w:i w:val="1"/>
              </w:rPr>
            </w:pPr>
            <w:r w:rsidDel="00000000" w:rsidR="00000000" w:rsidRPr="00000000">
              <w:rPr>
                <w:b w:val="1"/>
                <w:i w:val="1"/>
                <w:rtl w:val="0"/>
              </w:rPr>
              <w:t xml:space="preserve">AD,Serv,Caj,CL</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contextualSpacing w:val="0"/>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ind w:left="-80" w:firstLine="0"/>
              <w:contextualSpacing w:val="0"/>
              <w:rPr>
                <w:b w:val="1"/>
                <w:highlight w:val="white"/>
              </w:rPr>
            </w:pPr>
            <w:r w:rsidDel="00000000" w:rsidR="00000000" w:rsidRPr="00000000">
              <w:rPr>
                <w:b w:val="1"/>
                <w:highlight w:val="white"/>
                <w:rtl w:val="0"/>
              </w:rPr>
              <w:t xml:space="preserve">Este caso de uso inicia cuando el usuario ha perdido la contraseña y se encuentra en el menú de inicio. El usuario le da click en el enlace de recuperar contraseña. Una vez dado el click será llevado al formulario de recuperación donde deberá ingresar el correo electronico y numero de cedula. Si la información coincide el usuario recibirá un correo con un link de recuperación donde podrá ingresar su nueva contraseña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1. El caso de uso inicia cuando el actor está en la página de iniciar sesión y da click en recuperar contraseña.</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2.El sistema envía un correo al correo electrónico del usuario con un código autogenerado, que se convierte en la nueva contraseña.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3. El actor revisa su correo y copia el código en el campo de de contraseña.</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4.El sistema envía un mensaje de retroalimentación.</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4. El actor presiona iniciar sesión.</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4.El sistema registra la nueva contraseña autogenerada en la información del usuario en la base de datos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ind w:left="720" w:hanging="360"/>
              <w:contextualSpacing w:val="0"/>
              <w:rPr>
                <w:b w:val="1"/>
                <w:shd w:fill="eaf1dd" w:val="clear"/>
              </w:rPr>
            </w:pPr>
            <w:r w:rsidDel="00000000" w:rsidR="00000000" w:rsidRPr="00000000">
              <w:rPr>
                <w:b w:val="1"/>
                <w:shd w:fill="eaf1dd" w:val="clear"/>
                <w:rtl w:val="0"/>
              </w:rPr>
              <w:t xml:space="preserve">1.</w:t>
            </w:r>
            <w:r w:rsidDel="00000000" w:rsidR="00000000" w:rsidRPr="00000000">
              <w:rPr>
                <w:b w:val="1"/>
                <w:shd w:fill="eaf1dd" w:val="clear"/>
                <w:rtl w:val="0"/>
              </w:rPr>
              <w:t xml:space="preserve">     </w:t>
            </w:r>
            <w:r w:rsidDel="00000000" w:rsidR="00000000" w:rsidRPr="00000000">
              <w:rPr>
                <w:b w:val="1"/>
                <w:shd w:fill="eaf1dd" w:val="clear"/>
                <w:rtl w:val="0"/>
              </w:rPr>
              <w:t xml:space="preserve">El usuario no ingresa el código correcto.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ind w:left="720" w:hanging="360"/>
              <w:contextualSpacing w:val="0"/>
              <w:rPr>
                <w:b w:val="1"/>
              </w:rPr>
            </w:pPr>
            <w:r w:rsidDel="00000000" w:rsidR="00000000" w:rsidRPr="00000000">
              <w:rPr>
                <w:b w:val="1"/>
                <w:rtl w:val="0"/>
              </w:rPr>
              <w:t xml:space="preserve">El sistema enfoca el campo vacío y muestra un mensaje de “contraseña incorrecta” en un cintillo. El caso termina con una condición de error.</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tbl>
      <w:tblPr>
        <w:tblStyle w:val="Table4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5400"/>
        <w:tblGridChange w:id="0">
          <w:tblGrid>
            <w:gridCol w:w="3480"/>
            <w:gridCol w:w="540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UC - 50</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Desplegar datos informativos de la aplicación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  </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AD,Serv</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ind w:left="-80" w:firstLine="0"/>
              <w:contextualSpacing w:val="0"/>
              <w:rPr>
                <w:b w:val="1"/>
                <w:sz w:val="20"/>
                <w:szCs w:val="20"/>
                <w:highlight w:val="white"/>
              </w:rPr>
            </w:pPr>
            <w:r w:rsidDel="00000000" w:rsidR="00000000" w:rsidRPr="00000000">
              <w:rPr>
                <w:b w:val="1"/>
                <w:sz w:val="20"/>
                <w:szCs w:val="20"/>
                <w:highlight w:val="white"/>
                <w:rtl w:val="0"/>
              </w:rPr>
              <w:t xml:space="preserve">Este caso de uso inicia cuando el usuario se encuentra en la página inicial del sistema y desea ver datos informativos de la aplicación.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1.El usuario ingresa a la página principal .</w:t>
            </w:r>
          </w:p>
        </w:tc>
        <w:tc>
          <w:tcPr>
            <w:tcBorders>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2.1.El usuario hace scroll y navega  hacia la parte de los datos informativos. .</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2.1.El sistema muestra los datos informativos.</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5.</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6.</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7.</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1.</w:t>
            </w:r>
            <w:r w:rsidDel="00000000" w:rsidR="00000000" w:rsidRPr="00000000">
              <w:rPr>
                <w:b w:val="1"/>
                <w:sz w:val="14"/>
                <w:szCs w:val="14"/>
                <w:shd w:fill="eaf1dd" w:val="clear"/>
                <w:rtl w:val="0"/>
              </w:rPr>
              <w:t xml:space="preserve">     </w:t>
            </w:r>
            <w:r w:rsidDel="00000000" w:rsidR="00000000" w:rsidRPr="00000000">
              <w:rPr>
                <w:b w:val="1"/>
                <w:shd w:fill="eaf1dd" w:val="clear"/>
                <w:rtl w:val="0"/>
              </w:rPr>
              <w:t xml:space="preserve">El usuario no hace scroll ni se despliega  hacia los datos informativos...”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No aplica *</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No aplica *</w:t>
            </w:r>
          </w:p>
        </w:tc>
      </w:tr>
    </w:tbl>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240" w:lineRule="auto"/>
        <w:contextualSpacing w:val="0"/>
        <w:rPr>
          <w:b w:val="1"/>
        </w:rPr>
      </w:pPr>
      <w:r w:rsidDel="00000000" w:rsidR="00000000" w:rsidRPr="00000000">
        <w:rPr>
          <w:rtl w:val="0"/>
        </w:rPr>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240" w:lineRule="auto"/>
        <w:contextualSpacing w:val="0"/>
        <w:rPr>
          <w:b w:val="1"/>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240" w:lineRule="auto"/>
        <w:contextualSpacing w:val="0"/>
        <w:rPr>
          <w:b w:val="1"/>
        </w:rPr>
      </w:pP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tbl>
      <w:tblPr>
        <w:tblStyle w:val="Table4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UC - 51</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Registrar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6</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ya ha registrado los tipos de producto y se encuentra en el formulario de registro de productos. Ahí el usuario llena los espacios requeridos y/o los opcionales. Una vez enviado el producto estará registrado.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contextualSpacing w:val="0"/>
              <w:jc w:val="center"/>
              <w:rPr>
                <w:b w:val="1"/>
                <w:shd w:fill="eaf1dd" w:val="clear"/>
              </w:rPr>
            </w:pPr>
            <w:r w:rsidDel="00000000" w:rsidR="00000000" w:rsidRPr="00000000">
              <w:rPr>
                <w:b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contextualSpacing w:val="0"/>
              <w:jc w:val="center"/>
              <w:rPr>
                <w:b w:val="1"/>
                <w:shd w:fill="eaf1dd" w:val="clear"/>
              </w:rPr>
            </w:pPr>
            <w:r w:rsidDel="00000000" w:rsidR="00000000" w:rsidRPr="00000000">
              <w:rPr>
                <w:b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1.El administrador ingresa al registro de productos.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2.El sistema muestra el formulario con los datos a ingresar.</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3. El administrador llena los datos requeridos en el formulario</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4.El administrador da click al botón registrar.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5.El sistema muestra la retroalimentación de la operación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6.El sistema se mantiene en la página de registrar producto en caso de haber un segundo o más productos para registrar.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1.</w:t>
            </w:r>
            <w:r w:rsidDel="00000000" w:rsidR="00000000" w:rsidRPr="00000000">
              <w:rPr>
                <w:b w:val="1"/>
                <w:sz w:val="14"/>
                <w:szCs w:val="14"/>
                <w:shd w:fill="eaf1dd" w:val="clear"/>
                <w:rtl w:val="0"/>
              </w:rPr>
              <w:t xml:space="preserve">     </w:t>
            </w:r>
            <w:r w:rsidDel="00000000" w:rsidR="00000000" w:rsidRPr="00000000">
              <w:rPr>
                <w:b w:val="1"/>
                <w:shd w:fill="eaf1dd" w:val="clear"/>
                <w:rtl w:val="0"/>
              </w:rPr>
              <w:t xml:space="preserve">El administrador no ingresa un dato requerido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El caso termina con una retroalimentación que indica que debe ingresar los datos faltantes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Los campos requeridos son : id, id del producto, foto del producto, nombre, descripción precio unitario, marca, cantidad, id proveedor, id de tienda, estado.</w:t>
            </w:r>
          </w:p>
        </w:tc>
      </w:tr>
    </w:tbl>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rtl w:val="0"/>
        </w:rPr>
      </w:r>
    </w:p>
    <w:tbl>
      <w:tblPr>
        <w:tblStyle w:val="Table4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5295"/>
        <w:tblGridChange w:id="0">
          <w:tblGrid>
            <w:gridCol w:w="3585"/>
            <w:gridCol w:w="529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- 52</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Buscar Dueños de Lista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está en la sección de activar listas. Y </w:t>
            </w:r>
            <w:r w:rsidDel="00000000" w:rsidR="00000000" w:rsidRPr="00000000">
              <w:rPr>
                <w:b w:val="1"/>
                <w:shd w:fill="eaf1dd" w:val="clear"/>
                <w:rtl w:val="0"/>
              </w:rPr>
              <w:t xml:space="preserve">el sistema muestra la retroalimentación de la operación y </w:t>
            </w:r>
            <w:r w:rsidDel="00000000" w:rsidR="00000000" w:rsidRPr="00000000">
              <w:rPr>
                <w:b w:val="1"/>
                <w:sz w:val="20"/>
                <w:szCs w:val="20"/>
                <w:highlight w:val="white"/>
                <w:rtl w:val="0"/>
              </w:rPr>
              <w:t xml:space="preserve">desplegará un reporte sobre la informa</w:t>
            </w:r>
            <w:r w:rsidDel="00000000" w:rsidR="00000000" w:rsidRPr="00000000">
              <w:rPr>
                <w:b w:val="1"/>
                <w:shd w:fill="eaf1dd" w:val="clear"/>
                <w:rtl w:val="0"/>
              </w:rPr>
              <w:t xml:space="preserve">ción</w:t>
            </w:r>
            <w:r w:rsidDel="00000000" w:rsidR="00000000" w:rsidRPr="00000000">
              <w:rPr>
                <w:b w:val="1"/>
                <w:sz w:val="20"/>
                <w:szCs w:val="20"/>
                <w:highlight w:val="white"/>
                <w:rtl w:val="0"/>
              </w:rPr>
              <w:t xml:space="preserve"> personal del anfitrión más todos los productos incluidos en su respectiva lista con su respectiva información.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El administrador ingresa a la opción de activar listas.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rtl w:val="0"/>
              </w:rPr>
              <w:t xml:space="preserve">2.El sistema muestra la retroalimentación de la operación y </w:t>
            </w:r>
            <w:r w:rsidDel="00000000" w:rsidR="00000000" w:rsidRPr="00000000">
              <w:rPr>
                <w:b w:val="1"/>
                <w:sz w:val="20"/>
                <w:szCs w:val="20"/>
                <w:highlight w:val="white"/>
                <w:rtl w:val="0"/>
              </w:rPr>
              <w:t xml:space="preserve">desplegará un reporte sobre la informa</w:t>
            </w:r>
            <w:r w:rsidDel="00000000" w:rsidR="00000000" w:rsidRPr="00000000">
              <w:rPr>
                <w:b w:val="1"/>
                <w:rtl w:val="0"/>
              </w:rPr>
              <w:t xml:space="preserve">ción</w:t>
            </w:r>
            <w:r w:rsidDel="00000000" w:rsidR="00000000" w:rsidRPr="00000000">
              <w:rPr>
                <w:b w:val="1"/>
                <w:sz w:val="20"/>
                <w:szCs w:val="20"/>
                <w:highlight w:val="white"/>
                <w:rtl w:val="0"/>
              </w:rPr>
              <w:t xml:space="preserve"> personal del anfitrión más todos los productos incluidos en su respectiva lista con su respectiva información.</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listas en el sistema ingresadas previamente.</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El caso termina con una retroalimentación que indica que no hay listas.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Los datos desplegados por el sistema son: primer nombre, primer apellido, numero de cedula, género, número principal telefónico, número telefónico secundario, correo electrónico.</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w:t>
            </w:r>
          </w:p>
        </w:tc>
      </w:tr>
    </w:tbl>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spacing w:after="240" w:lineRule="auto"/>
        <w:contextualSpacing w:val="0"/>
        <w:rPr>
          <w:b w:val="1"/>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spacing w:after="240" w:lineRule="auto"/>
        <w:contextualSpacing w:val="0"/>
        <w:rPr>
          <w:b w:val="1"/>
        </w:rPr>
      </w:pPr>
      <w:r w:rsidDel="00000000" w:rsidR="00000000" w:rsidRPr="00000000">
        <w:rPr>
          <w:rtl w:val="0"/>
        </w:rPr>
      </w:r>
    </w:p>
    <w:tbl>
      <w:tblPr>
        <w:tblStyle w:val="Table48"/>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5325"/>
        <w:tblGridChange w:id="0">
          <w:tblGrid>
            <w:gridCol w:w="3555"/>
            <w:gridCol w:w="532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- 53</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Listar Tipos De Producto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se encuentra en el formulario de reportes. El usuario administrador podrá solicitar la lista de los tipos de productos que se ofrecen en su tienda.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El administrador ingresa al formulario de reportes y solicita la lista de los tipos de productos.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un reporte sobre los tipos de productos.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tipos de productos en el sistema ingresados previamente.</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El caso termina con una retroalimentación que indica que no hay listas.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Los datos desplegados por el sistema son: id, nombre, descripcion, perecedero,fecha vencimiento, id tienda, estado.</w:t>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w:t>
            </w:r>
          </w:p>
        </w:tc>
      </w:tr>
    </w:tbl>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b w:val="1"/>
          <w:sz w:val="20"/>
          <w:szCs w:val="20"/>
          <w:rtl w:val="0"/>
        </w:rPr>
        <w:t xml:space="preserve"> </w:t>
      </w:r>
    </w:p>
    <w:tbl>
      <w:tblPr>
        <w:tblStyle w:val="Table49"/>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5670"/>
        <w:tblGridChange w:id="0">
          <w:tblGrid>
            <w:gridCol w:w="3210"/>
            <w:gridCol w:w="567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- 54</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Listar Tipos De Producto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se encuentra en el formulario de reportes. El usuario administrador podrá solicitar la lista de los tipos de productos que se ofrecen en su tienda.</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El administrador ingresa al formulario de reportes y solicita la lista de los tipos de productos.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un reporte sobre los tipos de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tipos de productos en el sistema ingresados previamente.</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El caso termina con una retroalimentación que indica que no hay listas.</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Los datos desplegados por el sistema son: id, nombre, descripcion, perecedero,fecha vencimiento, id tienda, estado.</w:t>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tc>
      </w:tr>
    </w:tbl>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b w:val="1"/>
          <w:sz w:val="20"/>
          <w:szCs w:val="20"/>
          <w:rtl w:val="0"/>
        </w:rPr>
        <w:t xml:space="preserve"> </w:t>
      </w:r>
    </w:p>
    <w:tbl>
      <w:tblPr>
        <w:tblStyle w:val="Table50"/>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5130"/>
        <w:tblGridChange w:id="0">
          <w:tblGrid>
            <w:gridCol w:w="3750"/>
            <w:gridCol w:w="513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- 55</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Modificar Tipos De Producto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admin está en la lista de tipos de producto y desea hacer una modificación, el seleciona el tipo de producto que desea modificar. Modifica los datos, finaliza cuando el administrador confirma las modificaciones realizadas.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 normal de eventos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El administrador ingresa a la lista de tipos de producto y hace una modificación.</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los campos para modificar los datos.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modificaciones a los tipos de producto.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Los datos desplegados por el sistema para poder modificar son:nombre, descripción, perecedero,fecha vencimiento,.</w:t>
            </w:r>
          </w:p>
        </w:tc>
      </w:tr>
    </w:tbl>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b w:val="1"/>
          <w:sz w:val="20"/>
          <w:szCs w:val="20"/>
          <w:rtl w:val="0"/>
        </w:rPr>
        <w:t xml:space="preserve"> </w:t>
      </w:r>
    </w:p>
    <w:tbl>
      <w:tblPr>
        <w:tblStyle w:val="Table5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4875"/>
        <w:tblGridChange w:id="0">
          <w:tblGrid>
            <w:gridCol w:w="4005"/>
            <w:gridCol w:w="487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- 56</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Activar Tipos De Producto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admin entra a la sección para activar y desactivar tipos de producto. El usuario dará click sobre el botón de activar en el tipo de producto.El sistema le mostrará un mensaje de confirmación, si acepta el tipo de producto estará activado, de lo contrario es necesario repetir el último paso.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El usuario admin entra en la sección para activar tipos de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los tipos de productos existentes.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tipos de productos listados.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El botón de activar estará desplegado de forma ordenada y de fácil acceso y localización para el usuario.</w:t>
            </w:r>
          </w:p>
        </w:tc>
      </w:tr>
    </w:tbl>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b w:val="1"/>
          <w:sz w:val="20"/>
          <w:szCs w:val="20"/>
          <w:rtl w:val="0"/>
        </w:rPr>
        <w:t xml:space="preserve"> </w:t>
      </w:r>
    </w:p>
    <w:tbl>
      <w:tblPr>
        <w:tblStyle w:val="Table5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5670"/>
        <w:tblGridChange w:id="0">
          <w:tblGrid>
            <w:gridCol w:w="3210"/>
            <w:gridCol w:w="567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- 57</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Desactivar Tipos De Producto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admin entra a la sección para activar y desactivar tipos de producto. El usuario dará click sobre el botón de desactivar en el tipo de producto.El sistema le mostrará un mensaje de confirmación.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El usuario admin entra en la sección para desactivar tipos de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los tipos de productos existentes.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tipos de productos desactivados.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El botón de desactivar estará desplegados de forma ordenada y de fácil localización para el usuario.</w:t>
            </w:r>
          </w:p>
        </w:tc>
      </w:tr>
    </w:tbl>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b w:val="1"/>
          <w:sz w:val="20"/>
          <w:szCs w:val="20"/>
          <w:rtl w:val="0"/>
        </w:rPr>
        <w:t xml:space="preserve"> </w:t>
      </w:r>
    </w:p>
    <w:tbl>
      <w:tblPr>
        <w:tblStyle w:val="Table5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105"/>
        <w:tblGridChange w:id="0">
          <w:tblGrid>
            <w:gridCol w:w="2775"/>
            <w:gridCol w:w="610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- 58</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Modificar Datos de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admin desea modificar los datos de los productos. El cliente selecciona el dato que desea modificar, realiza las modificaciones en los datos. Finaliza cuando confirma las modificaciones.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El usuario admin entra en la sección de modificar datos de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los productos existentes.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shd w:fill="eaf1dd" w:val="clear"/>
              </w:rPr>
            </w:pPr>
            <w:r w:rsidDel="00000000" w:rsidR="00000000" w:rsidRPr="00000000">
              <w:rPr>
                <w:b w:val="1"/>
                <w:sz w:val="2"/>
                <w:szCs w:val="2"/>
                <w:shd w:fill="eaf1dd" w:val="clear"/>
                <w:rtl w:val="0"/>
              </w:rPr>
              <w:t xml:space="preserve">fvdfv</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productos registrados.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Los datos a poder modificar son los siguientes: nombre, descripción, perecedero,fecha vencimiento.</w:t>
            </w:r>
          </w:p>
        </w:tc>
      </w:tr>
    </w:tbl>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spacing w:after="240" w:lineRule="auto"/>
        <w:contextualSpacing w:val="0"/>
        <w:rPr>
          <w:b w:val="1"/>
          <w:sz w:val="20"/>
          <w:szCs w:val="20"/>
        </w:rPr>
      </w:pPr>
      <w:r w:rsidDel="00000000" w:rsidR="00000000" w:rsidRPr="00000000">
        <w:rPr>
          <w:b w:val="1"/>
          <w:sz w:val="20"/>
          <w:szCs w:val="20"/>
          <w:rtl w:val="0"/>
        </w:rPr>
        <w:t xml:space="preserve"> </w:t>
      </w:r>
    </w:p>
    <w:tbl>
      <w:tblPr>
        <w:tblStyle w:val="Table5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5985"/>
        <w:tblGridChange w:id="0">
          <w:tblGrid>
            <w:gridCol w:w="2895"/>
            <w:gridCol w:w="598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contextualSpacing w:val="0"/>
              <w:rPr>
                <w:b w:val="1"/>
                <w:color w:val="ffffff"/>
                <w:shd w:fill="9bbb59" w:val="clear"/>
              </w:rPr>
            </w:pPr>
            <w:r w:rsidDel="00000000" w:rsidR="00000000" w:rsidRPr="00000000">
              <w:rPr>
                <w:b w:val="1"/>
                <w:color w:val="ffffff"/>
                <w:shd w:fill="9bbb59" w:val="clear"/>
                <w:rtl w:val="0"/>
              </w:rPr>
              <w:t xml:space="preserve">UC - 59</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Activar Producto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admin entra a la sección para activar y desactivar  producto. El usuario dará click sobre el botón de activar en el producto.El sistema le mostrará un mensaje de confirmación, si acepta el producto estará activado.</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El usuario admin entra en la sección para activar tipos de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los productos registrados existentes.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productos listados.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El botón de activar estará desplegado de forma ordenada y de fácil acceso y localización para el usuario.</w:t>
            </w:r>
          </w:p>
        </w:tc>
      </w:tr>
    </w:tbl>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tbl>
      <w:tblPr>
        <w:tblStyle w:val="Table55"/>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850"/>
        <w:tblGridChange w:id="0">
          <w:tblGrid>
            <w:gridCol w:w="3030"/>
            <w:gridCol w:w="585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UC - 60</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Desactivar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admin entra a la sección para activar y desactivar producto. El usuario dará click sobre el botón de desactivar en el producto.El sistema le mostrará un mensaje de confirmación.</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El usuario admin entra en la sección para desactivar productos.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los productos existentes.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shd w:fill="eaf1dd" w:val="clear"/>
              </w:rPr>
            </w:pPr>
            <w:r w:rsidDel="00000000" w:rsidR="00000000" w:rsidRPr="00000000">
              <w:rPr>
                <w:b w:val="1"/>
                <w:sz w:val="2"/>
                <w:szCs w:val="2"/>
                <w:shd w:fill="eaf1dd" w:val="clear"/>
                <w:rtl w:val="0"/>
              </w:rPr>
              <w:t xml:space="preserve">fvdfv</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productos desactivados.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El botón de desactivar estará desplegado de forma ordenada y de fácil localización para el usuario.</w:t>
            </w:r>
          </w:p>
        </w:tc>
      </w:tr>
    </w:tbl>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tbl>
      <w:tblPr>
        <w:tblStyle w:val="Table5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465"/>
        <w:tblGridChange w:id="0">
          <w:tblGrid>
            <w:gridCol w:w="2415"/>
            <w:gridCol w:w="6465"/>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UC - 61</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Reservar Productos.</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shd w:fill="eaf1dd" w:val="clear"/>
              </w:rPr>
            </w:pPr>
            <w:r w:rsidDel="00000000" w:rsidR="00000000" w:rsidRPr="00000000">
              <w:rPr>
                <w:b w:val="1"/>
                <w:sz w:val="20"/>
                <w:szCs w:val="20"/>
                <w:shd w:fill="eaf1dd" w:val="clear"/>
                <w:rtl w:val="0"/>
              </w:rPr>
              <w:t xml:space="preserve">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está en la lista de productos de un cliente anfitrión y selecciona la opción de reserva sobre un producto. El sistema solicitará el inicio de sesión antes de confirmar la reserva. El reservara e informará al usuario que el producto está reservado por ' x ' días.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El usuario entra en la lista de un cliente anfitrión y selecciona la opción de reserva sobre un producto.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la confirmación de reserva del producto.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shd w:fill="eaf1dd" w:val="clear"/>
              </w:rPr>
            </w:pPr>
            <w:r w:rsidDel="00000000" w:rsidR="00000000" w:rsidRPr="00000000">
              <w:rPr>
                <w:b w:val="1"/>
                <w:sz w:val="2"/>
                <w:szCs w:val="2"/>
                <w:shd w:fill="eaf1dd" w:val="clear"/>
                <w:rtl w:val="0"/>
              </w:rPr>
              <w:t xml:space="preserve">fvdfv</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ni productos o proveedores registrados.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tbl>
      <w:tblPr>
        <w:tblStyle w:val="Table5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5670"/>
        <w:tblGridChange w:id="0">
          <w:tblGrid>
            <w:gridCol w:w="3210"/>
            <w:gridCol w:w="5670"/>
          </w:tblGrid>
        </w:tblGridChange>
      </w:tblGrid>
      <w:tr>
        <w:tc>
          <w:tcPr>
            <w:tcBorders>
              <w:top w:color="9bbb59" w:space="0" w:sz="8" w:val="single"/>
              <w:left w:color="9bbb59" w:space="0" w:sz="8" w:val="single"/>
              <w:bottom w:color="9bbb59"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UC - 62</w:t>
            </w:r>
          </w:p>
        </w:tc>
        <w:tc>
          <w:tcPr>
            <w:tcBorders>
              <w:top w:color="9bbb59" w:space="0" w:sz="8" w:val="single"/>
              <w:bottom w:color="9bbb59" w:space="0" w:sz="8" w:val="single"/>
              <w:right w:color="9bbb59"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ffff"/>
                <w:shd w:fill="9bbb59" w:val="clear"/>
              </w:rPr>
            </w:pPr>
            <w:r w:rsidDel="00000000" w:rsidR="00000000" w:rsidRPr="00000000">
              <w:rPr>
                <w:b w:val="1"/>
                <w:color w:val="ffffff"/>
                <w:shd w:fill="9bbb59" w:val="clear"/>
                <w:rtl w:val="0"/>
              </w:rPr>
              <w:t xml:space="preserve">Desplegar Productos por proveedor.</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Versión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V2</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Autor(es)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Daniel Urbina</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Fuentes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shd w:fill="eaf1dd" w:val="clear"/>
              </w:rPr>
            </w:pPr>
            <w:r w:rsidDel="00000000" w:rsidR="00000000" w:rsidRPr="00000000">
              <w:rPr>
                <w:b w:val="1"/>
                <w:i w:val="1"/>
                <w:shd w:fill="eaf1dd" w:val="clear"/>
                <w:rtl w:val="0"/>
              </w:rPr>
              <w:t xml:space="preserve">Álvaro Cordero, Pablo Monestel</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Tipo</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Primario</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Dependencias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Requerimiento 41</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Actores</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AD</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Descripción</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highlight w:val="white"/>
              </w:rPr>
            </w:pPr>
            <w:r w:rsidDel="00000000" w:rsidR="00000000" w:rsidRPr="00000000">
              <w:rPr>
                <w:b w:val="1"/>
                <w:sz w:val="20"/>
                <w:szCs w:val="20"/>
                <w:highlight w:val="white"/>
                <w:rtl w:val="0"/>
              </w:rPr>
              <w:t xml:space="preserve">Este caso de uso inicia cuando el usuario está en la sección de desplegar reportes. El administrador seleccionará las listas de productos y filtrará por proveedor. El sistema le desplegará un reporte sobre las listas de los productos bajo su respectivo proveedor.</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Actor(es)</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Sistema</w:t>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rPr>
                <w:b w:val="1"/>
                <w:sz w:val="20"/>
                <w:szCs w:val="20"/>
                <w:highlight w:val="white"/>
              </w:rPr>
            </w:pPr>
            <w:r w:rsidDel="00000000" w:rsidR="00000000" w:rsidRPr="00000000">
              <w:rPr>
                <w:b w:val="1"/>
                <w:sz w:val="20"/>
                <w:szCs w:val="20"/>
                <w:highlight w:val="white"/>
                <w:rtl w:val="0"/>
              </w:rPr>
              <w:t xml:space="preserve">1. El usuario admin entra en la sección de reportes y filtra la lista de productos por proveedor.</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highlight w:val="white"/>
              </w:rPr>
            </w:pPr>
            <w:r w:rsidDel="00000000" w:rsidR="00000000" w:rsidRPr="00000000">
              <w:rPr>
                <w:b w:val="1"/>
                <w:rtl w:val="0"/>
              </w:rPr>
              <w:t xml:space="preserve">2.El sistema muestra la retroalimentación de la operación y </w:t>
            </w:r>
            <w:r w:rsidDel="00000000" w:rsidR="00000000" w:rsidRPr="00000000">
              <w:rPr>
                <w:b w:val="1"/>
                <w:highlight w:val="white"/>
                <w:rtl w:val="0"/>
              </w:rPr>
              <w:t xml:space="preserve">desplegará los tipos de productos existentes del respectivo proveedor.</w:t>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shd w:fill="eaf1dd" w:val="clear"/>
              </w:rPr>
            </w:pPr>
            <w:r w:rsidDel="00000000" w:rsidR="00000000" w:rsidRPr="00000000">
              <w:rPr>
                <w:b w:val="1"/>
                <w:sz w:val="2"/>
                <w:szCs w:val="2"/>
                <w:shd w:fill="eaf1dd" w:val="clear"/>
                <w:rtl w:val="0"/>
              </w:rPr>
              <w:t xml:space="preserve">fvdfv</w:t>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
                <w:szCs w:val="2"/>
              </w:rPr>
            </w:pPr>
            <w:r w:rsidDel="00000000" w:rsidR="00000000" w:rsidRPr="00000000">
              <w:rPr>
                <w:b w:val="1"/>
                <w:sz w:val="2"/>
                <w:szCs w:val="2"/>
                <w:rtl w:val="0"/>
              </w:rPr>
              <w:t xml:space="preserve"> </w:t>
            </w:r>
          </w:p>
        </w:tc>
        <w:tc>
          <w:tcPr>
            <w:tcBorders>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tcBorders>
              <w:left w:color="c2d69b" w:space="0" w:sz="8" w:val="single"/>
              <w:bottom w:color="c2d69b" w:space="0" w:sz="8" w:val="single"/>
              <w:right w:color="000000"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tcBorders>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Cursos alternos de uso</w:t>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eaf1dd" w:val="clear"/>
              </w:rPr>
            </w:pPr>
            <w:r w:rsidDel="00000000" w:rsidR="00000000" w:rsidRPr="00000000">
              <w:rPr>
                <w:b w:val="1"/>
                <w:shd w:fill="eaf1dd" w:val="clear"/>
                <w:rtl w:val="0"/>
              </w:rPr>
              <w:t xml:space="preserve">Que no hayan ni productos o proveedores registrados.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gridSpan w:val="2"/>
            <w:tcBorders>
              <w:left w:color="c2d69b" w:space="0" w:sz="8" w:val="single"/>
              <w:bottom w:color="c2d69b" w:space="0" w:sz="8" w:val="single"/>
              <w:right w:color="c2d69b" w:space="0" w:sz="8" w:val="single"/>
            </w:tcBorders>
            <w:shd w:fill="eaf1dd" w:val="clear"/>
            <w:tcMar>
              <w:top w:w="100.0" w:type="dxa"/>
              <w:left w:w="100.0" w:type="dxa"/>
              <w:bottom w:w="100.0" w:type="dxa"/>
              <w:right w:w="10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contextualSpacing w:val="0"/>
              <w:jc w:val="center"/>
              <w:rPr>
                <w:b w:val="1"/>
                <w:i w:val="1"/>
                <w:shd w:fill="eaf1dd" w:val="clear"/>
              </w:rPr>
            </w:pPr>
            <w:r w:rsidDel="00000000" w:rsidR="00000000" w:rsidRPr="00000000">
              <w:rPr>
                <w:b w:val="1"/>
                <w:i w:val="1"/>
                <w:shd w:fill="eaf1dd" w:val="clear"/>
                <w:rtl w:val="0"/>
              </w:rPr>
              <w:t xml:space="preserve">Comentarios</w:t>
            </w:r>
          </w:p>
        </w:tc>
      </w:tr>
      <w:tr>
        <w:tc>
          <w:tcPr>
            <w:gridSpan w:val="2"/>
            <w:tcBorders>
              <w:left w:color="c2d69b" w:space="0" w:sz="8" w:val="single"/>
              <w:bottom w:color="c2d69b" w:space="0" w:sz="8" w:val="single"/>
              <w:right w:color="c2d69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sectPr>
      <w:headerReference r:id="rId17" w:type="default"/>
      <w:footerReference r:id="rId1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14.jpg"/><Relationship Id="rId13" Type="http://schemas.openxmlformats.org/officeDocument/2006/relationships/image" Target="media/image15.jpg"/><Relationship Id="rId12"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15" Type="http://schemas.openxmlformats.org/officeDocument/2006/relationships/image" Target="media/image18.jpg"/><Relationship Id="rId14" Type="http://schemas.openxmlformats.org/officeDocument/2006/relationships/image" Target="media/image21.jpg"/><Relationship Id="rId17" Type="http://schemas.openxmlformats.org/officeDocument/2006/relationships/header" Target="header1.xml"/><Relationship Id="rId16" Type="http://schemas.openxmlformats.org/officeDocument/2006/relationships/image" Target="media/image16.jp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footer" Target="footer1.xml"/><Relationship Id="rId7" Type="http://schemas.openxmlformats.org/officeDocument/2006/relationships/image" Target="media/image19.gif"/><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