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1054B" w14:textId="77777777" w:rsidR="00080D0C" w:rsidRDefault="00C802CC">
      <w:pPr>
        <w:ind w:left="810" w:hanging="810"/>
      </w:pPr>
      <w:r>
        <w:rPr>
          <w:b/>
        </w:rPr>
        <w:t>NOTE:</w:t>
      </w:r>
      <w:r>
        <w:t xml:space="preserve"> simultaneous communication between VBAI and Studio 5000 to camera causes VBAI to shut down -- no current solution, just reopen window</w:t>
      </w:r>
    </w:p>
    <w:p w14:paraId="0D64F979" w14:textId="77777777" w:rsidR="00080D0C" w:rsidRDefault="00080D0C"/>
    <w:p w14:paraId="75C347A8" w14:textId="77777777" w:rsidR="00080D0C" w:rsidRDefault="00C802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VBAI -- Ethernet/IP Adapter Function </w:t>
      </w:r>
    </w:p>
    <w:p w14:paraId="5FA0FAC8" w14:textId="77777777" w:rsidR="00080D0C" w:rsidRDefault="00C802CC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Mapping VBAI members to PLC members</w:t>
      </w:r>
    </w:p>
    <w:p w14:paraId="3DC1A326" w14:textId="77777777" w:rsidR="00080D0C" w:rsidRDefault="00080D0C"/>
    <w:p w14:paraId="489CB023" w14:textId="77777777" w:rsidR="00080D0C" w:rsidRDefault="00C802CC">
      <w:pPr>
        <w:rPr>
          <w:i/>
        </w:rPr>
      </w:pPr>
      <w:r>
        <w:rPr>
          <w:i/>
        </w:rPr>
        <w:t>SENDING FROM PLC TO VBAI</w:t>
      </w:r>
    </w:p>
    <w:p w14:paraId="3E1E058F" w14:textId="77777777" w:rsidR="00080D0C" w:rsidRDefault="00C802CC">
      <w:r>
        <w:t xml:space="preserve">-Studio 5000 tag: NI_1752:O.Data[X] </w:t>
      </w:r>
    </w:p>
    <w:p w14:paraId="20C8066F" w14:textId="77777777" w:rsidR="00080D0C" w:rsidRDefault="00C802CC">
      <w:r>
        <w:t xml:space="preserve">-VBAI tag: corresponds to Read Output Assembly (PLC Output) tab in Ethernet/IP Adapter </w:t>
      </w:r>
    </w:p>
    <w:p w14:paraId="34AB8EBE" w14:textId="77777777" w:rsidR="00080D0C" w:rsidRDefault="00C802CC">
      <w:pPr>
        <w:numPr>
          <w:ilvl w:val="0"/>
          <w:numId w:val="1"/>
        </w:numPr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BOOL (1-bit integers, binary), 32 total BOOLs</w:t>
      </w:r>
    </w:p>
    <w:p w14:paraId="348FCE44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all BOOLs stored in member: NI_1752:O.Data[0] </w:t>
      </w:r>
    </w:p>
    <w:p w14:paraId="0BE8C5DF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 xml:space="preserve">Form: </w:t>
      </w:r>
      <w:r>
        <w:rPr>
          <w:sz w:val="18"/>
          <w:szCs w:val="18"/>
        </w:rPr>
        <w:t>2#0000_0000_0000_0000_0000_0000_</w:t>
      </w:r>
      <w:r>
        <w:rPr>
          <w:sz w:val="18"/>
          <w:szCs w:val="18"/>
        </w:rPr>
        <w:t>0000_0000</w:t>
      </w:r>
    </w:p>
    <w:p w14:paraId="7BFBB434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2#(31)(30)(29)(28)_(27)(26)(25)(24)_…._(3)(2)(1)(0)</w:t>
      </w:r>
    </w:p>
    <w:p w14:paraId="023D37F0" w14:textId="77777777" w:rsidR="00080D0C" w:rsidRDefault="00080D0C">
      <w:pPr>
        <w:rPr>
          <w:sz w:val="18"/>
          <w:szCs w:val="18"/>
        </w:rPr>
      </w:pPr>
    </w:p>
    <w:p w14:paraId="0197AE36" w14:textId="77777777" w:rsidR="00080D0C" w:rsidRDefault="00C802CC">
      <w:pPr>
        <w:numPr>
          <w:ilvl w:val="0"/>
          <w:numId w:val="1"/>
        </w:numPr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SINT (8-bit integers, hex), 12 total SINTs</w:t>
      </w:r>
    </w:p>
    <w:p w14:paraId="3302EDB1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4 SINTs stored in one member: NI_1752:O.Data[1]-[3]</w:t>
      </w:r>
    </w:p>
    <w:p w14:paraId="12655FE3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NI_1752:O.Data[1] -- </w:t>
      </w:r>
      <w:proofErr w:type="spellStart"/>
      <w:r>
        <w:rPr>
          <w:sz w:val="18"/>
          <w:szCs w:val="18"/>
        </w:rPr>
        <w:t>Sint</w:t>
      </w:r>
      <w:proofErr w:type="spellEnd"/>
      <w:r>
        <w:rPr>
          <w:sz w:val="18"/>
          <w:szCs w:val="18"/>
        </w:rPr>
        <w:t xml:space="preserve"> (0-3)</w:t>
      </w:r>
    </w:p>
    <w:p w14:paraId="561C3DD3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Form:</w:t>
      </w:r>
      <w:r>
        <w:rPr>
          <w:sz w:val="18"/>
          <w:szCs w:val="18"/>
        </w:rPr>
        <w:t xml:space="preserve"> 16#0000_0000</w:t>
      </w:r>
    </w:p>
    <w:p w14:paraId="147CAC3F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16#(-3)(-2)_(-1)(-0)</w:t>
      </w:r>
    </w:p>
    <w:p w14:paraId="0DE8ADEE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NI_1</w:t>
      </w:r>
      <w:r>
        <w:rPr>
          <w:sz w:val="18"/>
          <w:szCs w:val="18"/>
        </w:rPr>
        <w:t xml:space="preserve">752:O.Data[2] -- </w:t>
      </w:r>
      <w:proofErr w:type="spellStart"/>
      <w:r>
        <w:rPr>
          <w:sz w:val="18"/>
          <w:szCs w:val="18"/>
        </w:rPr>
        <w:t>Sint</w:t>
      </w:r>
      <w:proofErr w:type="spellEnd"/>
      <w:r>
        <w:rPr>
          <w:sz w:val="18"/>
          <w:szCs w:val="18"/>
        </w:rPr>
        <w:t xml:space="preserve"> (4-7)</w:t>
      </w:r>
    </w:p>
    <w:p w14:paraId="32652A0D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16#(-7)(-6)_(-5)(-4)</w:t>
      </w:r>
    </w:p>
    <w:p w14:paraId="6E0AFD1A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NI_1752:O.Data[3] -- </w:t>
      </w:r>
      <w:proofErr w:type="spellStart"/>
      <w:r>
        <w:rPr>
          <w:sz w:val="18"/>
          <w:szCs w:val="18"/>
        </w:rPr>
        <w:t>Sint</w:t>
      </w:r>
      <w:proofErr w:type="spellEnd"/>
      <w:r>
        <w:rPr>
          <w:sz w:val="18"/>
          <w:szCs w:val="18"/>
        </w:rPr>
        <w:t xml:space="preserve"> (8-11)</w:t>
      </w:r>
    </w:p>
    <w:p w14:paraId="369CBA1E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16#(-11)(-10)_(-9)(-8)</w:t>
      </w:r>
    </w:p>
    <w:p w14:paraId="359CEB7D" w14:textId="77777777" w:rsidR="00080D0C" w:rsidRDefault="00080D0C">
      <w:pPr>
        <w:ind w:left="720"/>
        <w:rPr>
          <w:sz w:val="18"/>
          <w:szCs w:val="18"/>
        </w:rPr>
      </w:pPr>
    </w:p>
    <w:p w14:paraId="6002E509" w14:textId="77777777" w:rsidR="00080D0C" w:rsidRDefault="00C802CC">
      <w:pPr>
        <w:numPr>
          <w:ilvl w:val="0"/>
          <w:numId w:val="1"/>
        </w:numPr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INT (16-bit integers, hex) 12 total INTs</w:t>
      </w:r>
    </w:p>
    <w:p w14:paraId="6A19872C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2 INTs stored in one member: NI_1752:O.Data[4]-NI_1752:O.Data[9]</w:t>
      </w:r>
    </w:p>
    <w:p w14:paraId="70639B51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NI_1752:O.Data[4] -- Int (0-1)</w:t>
      </w:r>
    </w:p>
    <w:p w14:paraId="384A67B0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 xml:space="preserve">Form: </w:t>
      </w:r>
      <w:r>
        <w:rPr>
          <w:sz w:val="18"/>
          <w:szCs w:val="18"/>
        </w:rPr>
        <w:t>16#0000_0000</w:t>
      </w:r>
    </w:p>
    <w:p w14:paraId="1978AF1F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16#(---1)_(---0)</w:t>
      </w:r>
    </w:p>
    <w:p w14:paraId="45E2E61E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...</w:t>
      </w:r>
    </w:p>
    <w:p w14:paraId="2CA2ED08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NI_1752:O.Data[9] -- Int (10-11)</w:t>
      </w:r>
    </w:p>
    <w:p w14:paraId="016C2779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</w:t>
      </w:r>
      <w:r>
        <w:rPr>
          <w:sz w:val="18"/>
          <w:szCs w:val="18"/>
        </w:rPr>
        <w:t xml:space="preserve"> 16#(---11)_(---10)</w:t>
      </w:r>
    </w:p>
    <w:p w14:paraId="2D32FF16" w14:textId="77777777" w:rsidR="00080D0C" w:rsidRDefault="00080D0C">
      <w:pPr>
        <w:ind w:left="720"/>
        <w:rPr>
          <w:sz w:val="18"/>
          <w:szCs w:val="18"/>
        </w:rPr>
      </w:pPr>
    </w:p>
    <w:p w14:paraId="1870B654" w14:textId="77777777" w:rsidR="00080D0C" w:rsidRDefault="00C802CC">
      <w:pPr>
        <w:numPr>
          <w:ilvl w:val="0"/>
          <w:numId w:val="1"/>
        </w:numPr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DINT (32-bit integer, decimal) 12 total DINTs</w:t>
      </w:r>
    </w:p>
    <w:p w14:paraId="370F707F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1 DINT stored in one member: </w:t>
      </w:r>
      <w:r>
        <w:rPr>
          <w:sz w:val="18"/>
          <w:szCs w:val="18"/>
        </w:rPr>
        <w:t>NI_1752:O.Data[10]-NI_1752:O.Data[21]</w:t>
      </w:r>
    </w:p>
    <w:p w14:paraId="665B8E44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NI_1752:O.Data[10]</w:t>
      </w:r>
    </w:p>
    <w:p w14:paraId="616DABDB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Form:</w:t>
      </w:r>
      <w:r>
        <w:rPr>
          <w:sz w:val="18"/>
          <w:szCs w:val="18"/>
        </w:rPr>
        <w:t xml:space="preserve"> 0</w:t>
      </w:r>
    </w:p>
    <w:p w14:paraId="4766D2A4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0</w:t>
      </w:r>
    </w:p>
    <w:p w14:paraId="4EABAE80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NI_1752:O.Data[11]</w:t>
      </w:r>
    </w:p>
    <w:p w14:paraId="2B5244EF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1</w:t>
      </w:r>
    </w:p>
    <w:p w14:paraId="0E2B55E6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NI_1752:O.Data[12]</w:t>
      </w:r>
    </w:p>
    <w:p w14:paraId="2F8B2090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2</w:t>
      </w:r>
    </w:p>
    <w:p w14:paraId="076CFD26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7B383D32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NI_1752:O.Data[21]</w:t>
      </w:r>
    </w:p>
    <w:p w14:paraId="37908F51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11</w:t>
      </w:r>
    </w:p>
    <w:p w14:paraId="3FD6DC7C" w14:textId="77777777" w:rsidR="00080D0C" w:rsidRDefault="00080D0C">
      <w:pPr>
        <w:ind w:left="720"/>
        <w:rPr>
          <w:sz w:val="18"/>
          <w:szCs w:val="18"/>
        </w:rPr>
      </w:pPr>
    </w:p>
    <w:p w14:paraId="30D55485" w14:textId="77777777" w:rsidR="00080D0C" w:rsidRDefault="00C802CC">
      <w:pPr>
        <w:numPr>
          <w:ilvl w:val="0"/>
          <w:numId w:val="1"/>
        </w:numPr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REAL (TBD)</w:t>
      </w:r>
    </w:p>
    <w:p w14:paraId="03183322" w14:textId="77777777" w:rsidR="00080D0C" w:rsidRDefault="00C802CC">
      <w:pPr>
        <w:rPr>
          <w:i/>
        </w:rPr>
      </w:pPr>
      <w:r>
        <w:rPr>
          <w:i/>
        </w:rPr>
        <w:t>SENDING FROM VBAI TO PLC</w:t>
      </w:r>
    </w:p>
    <w:p w14:paraId="526E5766" w14:textId="77777777" w:rsidR="00080D0C" w:rsidRDefault="00C802CC">
      <w:r>
        <w:t xml:space="preserve">-Studio 5000 tag: NI_1752:I.Data[X] </w:t>
      </w:r>
    </w:p>
    <w:p w14:paraId="6E1BB8CC" w14:textId="77777777" w:rsidR="00080D0C" w:rsidRDefault="00C802CC">
      <w:r>
        <w:t>-VBAI tag: corresponds to Write Input Assembly (PLC Input) tab in Ethernet/IP Adapter</w:t>
      </w:r>
    </w:p>
    <w:p w14:paraId="388D6BA9" w14:textId="77777777" w:rsidR="00080D0C" w:rsidRDefault="00C802CC">
      <w:pPr>
        <w:numPr>
          <w:ilvl w:val="0"/>
          <w:numId w:val="1"/>
        </w:numPr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BOOL (1-bit integers, binary), 32 total BOOLs</w:t>
      </w:r>
    </w:p>
    <w:p w14:paraId="24680E7C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all BOOLs stored in member: NI_1752:I.Data[0] </w:t>
      </w:r>
    </w:p>
    <w:p w14:paraId="47006797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 xml:space="preserve">Form: </w:t>
      </w:r>
      <w:r>
        <w:rPr>
          <w:sz w:val="18"/>
          <w:szCs w:val="18"/>
        </w:rPr>
        <w:t>2#0000_0000_0000_0000_0000_0000_0000_0000</w:t>
      </w:r>
    </w:p>
    <w:p w14:paraId="7592DCB3" w14:textId="77777777" w:rsidR="00080D0C" w:rsidRDefault="00C802CC">
      <w:pPr>
        <w:numPr>
          <w:ilvl w:val="2"/>
          <w:numId w:val="1"/>
        </w:numPr>
        <w:ind w:left="2160"/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2#(31)(30)(29)(28)</w:t>
      </w:r>
      <w:r>
        <w:rPr>
          <w:sz w:val="18"/>
          <w:szCs w:val="18"/>
        </w:rPr>
        <w:t>_(27)(26)(25)(24)_…._(3)(2)(1)(0)</w:t>
      </w:r>
    </w:p>
    <w:p w14:paraId="1E29BEDB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the first 7 </w:t>
      </w:r>
      <w:proofErr w:type="spellStart"/>
      <w:r>
        <w:rPr>
          <w:sz w:val="18"/>
          <w:szCs w:val="18"/>
        </w:rPr>
        <w:t>booleans</w:t>
      </w:r>
      <w:proofErr w:type="spellEnd"/>
      <w:r>
        <w:rPr>
          <w:sz w:val="18"/>
          <w:szCs w:val="18"/>
        </w:rPr>
        <w:t xml:space="preserve"> reserved in VBAI</w:t>
      </w:r>
    </w:p>
    <w:p w14:paraId="428BACE7" w14:textId="77777777" w:rsidR="00080D0C" w:rsidRDefault="00C802CC">
      <w:pPr>
        <w:numPr>
          <w:ilvl w:val="1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the eighth maybe for filling a full byte</w:t>
      </w:r>
    </w:p>
    <w:p w14:paraId="0374EF7D" w14:textId="77777777" w:rsidR="00080D0C" w:rsidRDefault="00080D0C">
      <w:pPr>
        <w:rPr>
          <w:sz w:val="18"/>
          <w:szCs w:val="18"/>
        </w:rPr>
      </w:pPr>
    </w:p>
    <w:p w14:paraId="38145285" w14:textId="77777777" w:rsidR="00080D0C" w:rsidRDefault="00C802CC">
      <w:pPr>
        <w:numPr>
          <w:ilvl w:val="0"/>
          <w:numId w:val="1"/>
        </w:numPr>
        <w:ind w:left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SINT (8-bit integers, hex), 12 total SINTs</w:t>
      </w:r>
    </w:p>
    <w:p w14:paraId="7EAE966C" w14:textId="77777777" w:rsidR="00080D0C" w:rsidRDefault="00C802CC">
      <w:pPr>
        <w:numPr>
          <w:ilvl w:val="2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>4 SINTs stored in one member: NI_1752:I.Data[1]-[3]</w:t>
      </w:r>
    </w:p>
    <w:p w14:paraId="0ACDB2D6" w14:textId="77777777" w:rsidR="00080D0C" w:rsidRDefault="00C802CC">
      <w:pPr>
        <w:numPr>
          <w:ilvl w:val="2"/>
          <w:numId w:val="1"/>
        </w:numPr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NI_1752:I.Data[1] -- </w:t>
      </w:r>
      <w:proofErr w:type="spellStart"/>
      <w:r>
        <w:rPr>
          <w:sz w:val="18"/>
          <w:szCs w:val="18"/>
        </w:rPr>
        <w:t>Sint</w:t>
      </w:r>
      <w:proofErr w:type="spellEnd"/>
      <w:r>
        <w:rPr>
          <w:sz w:val="18"/>
          <w:szCs w:val="18"/>
        </w:rPr>
        <w:t xml:space="preserve"> (0-3)</w:t>
      </w:r>
    </w:p>
    <w:p w14:paraId="10526A20" w14:textId="77777777" w:rsidR="00080D0C" w:rsidRDefault="00C802CC">
      <w:pPr>
        <w:numPr>
          <w:ilvl w:val="1"/>
          <w:numId w:val="1"/>
        </w:numPr>
        <w:contextualSpacing/>
        <w:rPr>
          <w:sz w:val="18"/>
          <w:szCs w:val="18"/>
        </w:rPr>
      </w:pPr>
      <w:r>
        <w:rPr>
          <w:i/>
          <w:sz w:val="18"/>
          <w:szCs w:val="18"/>
        </w:rPr>
        <w:t>Form:</w:t>
      </w:r>
      <w:r>
        <w:rPr>
          <w:sz w:val="18"/>
          <w:szCs w:val="18"/>
        </w:rPr>
        <w:t xml:space="preserve"> 16#0000_0</w:t>
      </w:r>
      <w:r>
        <w:rPr>
          <w:sz w:val="18"/>
          <w:szCs w:val="18"/>
        </w:rPr>
        <w:t>000</w:t>
      </w:r>
    </w:p>
    <w:p w14:paraId="44BE11CF" w14:textId="77777777" w:rsidR="00080D0C" w:rsidRDefault="00C802CC">
      <w:pPr>
        <w:numPr>
          <w:ilvl w:val="1"/>
          <w:numId w:val="1"/>
        </w:numPr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16#(-3)(-2)_(-1)(-0)</w:t>
      </w:r>
    </w:p>
    <w:p w14:paraId="4ABE1747" w14:textId="77777777" w:rsidR="00080D0C" w:rsidRDefault="00C802C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NI_1752:I.Data[2] -- </w:t>
      </w:r>
      <w:proofErr w:type="spellStart"/>
      <w:r>
        <w:rPr>
          <w:sz w:val="18"/>
          <w:szCs w:val="18"/>
        </w:rPr>
        <w:t>Sint</w:t>
      </w:r>
      <w:proofErr w:type="spellEnd"/>
      <w:r>
        <w:rPr>
          <w:sz w:val="18"/>
          <w:szCs w:val="18"/>
        </w:rPr>
        <w:t xml:space="preserve"> (4-7)</w:t>
      </w:r>
    </w:p>
    <w:p w14:paraId="798FD9E7" w14:textId="77777777" w:rsidR="00080D0C" w:rsidRDefault="00C802CC">
      <w:pPr>
        <w:numPr>
          <w:ilvl w:val="1"/>
          <w:numId w:val="1"/>
        </w:numPr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16#(-7)(-6)_(-5)(-4)</w:t>
      </w:r>
    </w:p>
    <w:p w14:paraId="1EA76E54" w14:textId="77777777" w:rsidR="00080D0C" w:rsidRDefault="00C802C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NI_1752:I.Data[3]</w:t>
      </w:r>
    </w:p>
    <w:p w14:paraId="1840464A" w14:textId="77777777" w:rsidR="00080D0C" w:rsidRDefault="00C802CC">
      <w:pPr>
        <w:numPr>
          <w:ilvl w:val="1"/>
          <w:numId w:val="1"/>
        </w:numPr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16#(-11)(-10)_(-9)(-8)</w:t>
      </w:r>
    </w:p>
    <w:p w14:paraId="74D53A14" w14:textId="77777777" w:rsidR="00080D0C" w:rsidRDefault="00080D0C">
      <w:pPr>
        <w:ind w:left="720"/>
        <w:rPr>
          <w:sz w:val="18"/>
          <w:szCs w:val="18"/>
        </w:rPr>
      </w:pPr>
    </w:p>
    <w:p w14:paraId="3322101F" w14:textId="77777777" w:rsidR="00080D0C" w:rsidRDefault="00C802CC">
      <w:pPr>
        <w:numPr>
          <w:ilvl w:val="0"/>
          <w:numId w:val="3"/>
        </w:numPr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INT (16-bit integers, hex) 12 total INTs</w:t>
      </w:r>
    </w:p>
    <w:p w14:paraId="3CD13CAB" w14:textId="77777777" w:rsidR="00080D0C" w:rsidRDefault="00C802C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2 INTs stored in one member: NI_1752:I.Data[4]-NI_1752:I.Data[9]</w:t>
      </w:r>
    </w:p>
    <w:p w14:paraId="421149EE" w14:textId="77777777" w:rsidR="00080D0C" w:rsidRDefault="00C802C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NI_1752:I.Data[4]</w:t>
      </w:r>
    </w:p>
    <w:p w14:paraId="2C4E1930" w14:textId="77777777" w:rsidR="00080D0C" w:rsidRDefault="00C802CC">
      <w:pPr>
        <w:numPr>
          <w:ilvl w:val="1"/>
          <w:numId w:val="1"/>
        </w:numPr>
        <w:contextualSpacing/>
        <w:rPr>
          <w:sz w:val="18"/>
          <w:szCs w:val="18"/>
        </w:rPr>
      </w:pPr>
      <w:r>
        <w:rPr>
          <w:i/>
          <w:sz w:val="18"/>
          <w:szCs w:val="18"/>
        </w:rPr>
        <w:t xml:space="preserve">Form: </w:t>
      </w:r>
      <w:r>
        <w:rPr>
          <w:sz w:val="18"/>
          <w:szCs w:val="18"/>
        </w:rPr>
        <w:t>16#0000_0000</w:t>
      </w:r>
    </w:p>
    <w:p w14:paraId="4B29053A" w14:textId="77777777" w:rsidR="00080D0C" w:rsidRDefault="00C802CC">
      <w:pPr>
        <w:numPr>
          <w:ilvl w:val="1"/>
          <w:numId w:val="1"/>
        </w:numPr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16#(---1)_(---0)</w:t>
      </w:r>
    </w:p>
    <w:p w14:paraId="7FBA6426" w14:textId="77777777" w:rsidR="00080D0C" w:rsidRDefault="00C802C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...</w:t>
      </w:r>
    </w:p>
    <w:p w14:paraId="2CA0FD18" w14:textId="77777777" w:rsidR="00080D0C" w:rsidRDefault="00C802C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NI_1752:I.Data[9]</w:t>
      </w:r>
    </w:p>
    <w:p w14:paraId="371A3BCA" w14:textId="77777777" w:rsidR="00080D0C" w:rsidRDefault="00C802CC">
      <w:pPr>
        <w:numPr>
          <w:ilvl w:val="1"/>
          <w:numId w:val="1"/>
        </w:numPr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</w:t>
      </w:r>
      <w:r>
        <w:rPr>
          <w:sz w:val="18"/>
          <w:szCs w:val="18"/>
        </w:rPr>
        <w:t xml:space="preserve"> 16#(---11)_(---10)</w:t>
      </w:r>
    </w:p>
    <w:p w14:paraId="04748576" w14:textId="77777777" w:rsidR="00080D0C" w:rsidRDefault="00080D0C">
      <w:pPr>
        <w:ind w:left="720"/>
        <w:rPr>
          <w:sz w:val="18"/>
          <w:szCs w:val="18"/>
        </w:rPr>
      </w:pPr>
    </w:p>
    <w:p w14:paraId="0530A184" w14:textId="77777777" w:rsidR="00080D0C" w:rsidRDefault="00C802CC">
      <w:pPr>
        <w:numPr>
          <w:ilvl w:val="0"/>
          <w:numId w:val="4"/>
        </w:numPr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DINT (32-bit integer, decimal) 12 total DINTs</w:t>
      </w:r>
    </w:p>
    <w:p w14:paraId="35B0E76C" w14:textId="77777777" w:rsidR="00080D0C" w:rsidRDefault="00C802C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1 DINT stored in one member: NI_1752:I.Data[10]-NI_1752:I.Data[21]</w:t>
      </w:r>
    </w:p>
    <w:p w14:paraId="5EAAE2FD" w14:textId="77777777" w:rsidR="00080D0C" w:rsidRDefault="00C802C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NI_1752:I.Data[10]</w:t>
      </w:r>
    </w:p>
    <w:p w14:paraId="5CD2EC0F" w14:textId="77777777" w:rsidR="00080D0C" w:rsidRDefault="00C802CC">
      <w:pPr>
        <w:numPr>
          <w:ilvl w:val="1"/>
          <w:numId w:val="1"/>
        </w:numPr>
        <w:contextualSpacing/>
        <w:rPr>
          <w:sz w:val="18"/>
          <w:szCs w:val="18"/>
        </w:rPr>
      </w:pPr>
      <w:r>
        <w:rPr>
          <w:i/>
          <w:sz w:val="18"/>
          <w:szCs w:val="18"/>
        </w:rPr>
        <w:t>Form:</w:t>
      </w:r>
      <w:r>
        <w:rPr>
          <w:sz w:val="18"/>
          <w:szCs w:val="18"/>
        </w:rPr>
        <w:t xml:space="preserve"> 0</w:t>
      </w:r>
    </w:p>
    <w:p w14:paraId="22B6E7B9" w14:textId="77777777" w:rsidR="00080D0C" w:rsidRDefault="00C802CC">
      <w:pPr>
        <w:numPr>
          <w:ilvl w:val="1"/>
          <w:numId w:val="1"/>
        </w:numPr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0</w:t>
      </w:r>
    </w:p>
    <w:p w14:paraId="5DE469BD" w14:textId="77777777" w:rsidR="00080D0C" w:rsidRDefault="00C802C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NI_1752:I.Data[11]</w:t>
      </w:r>
    </w:p>
    <w:p w14:paraId="1EB96715" w14:textId="77777777" w:rsidR="00080D0C" w:rsidRDefault="00C802CC">
      <w:pPr>
        <w:numPr>
          <w:ilvl w:val="1"/>
          <w:numId w:val="1"/>
        </w:numPr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1</w:t>
      </w:r>
    </w:p>
    <w:p w14:paraId="49B447ED" w14:textId="77777777" w:rsidR="00080D0C" w:rsidRDefault="00C802C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NI_1752:I.Data[12]</w:t>
      </w:r>
    </w:p>
    <w:p w14:paraId="24382AE3" w14:textId="77777777" w:rsidR="00080D0C" w:rsidRDefault="00C802CC">
      <w:pPr>
        <w:numPr>
          <w:ilvl w:val="1"/>
          <w:numId w:val="1"/>
        </w:numPr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2</w:t>
      </w:r>
    </w:p>
    <w:p w14:paraId="19D20D80" w14:textId="77777777" w:rsidR="00080D0C" w:rsidRDefault="00C802C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2A5CA278" w14:textId="77777777" w:rsidR="00080D0C" w:rsidRDefault="00C802CC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NI_1752:I.Data[21]</w:t>
      </w:r>
    </w:p>
    <w:p w14:paraId="3ED1AD8F" w14:textId="77777777" w:rsidR="00080D0C" w:rsidRDefault="00C802CC">
      <w:pPr>
        <w:numPr>
          <w:ilvl w:val="1"/>
          <w:numId w:val="1"/>
        </w:numPr>
        <w:contextualSpacing/>
        <w:rPr>
          <w:sz w:val="18"/>
          <w:szCs w:val="18"/>
        </w:rPr>
      </w:pPr>
      <w:r>
        <w:rPr>
          <w:i/>
          <w:sz w:val="18"/>
          <w:szCs w:val="18"/>
        </w:rPr>
        <w:t>Placement:</w:t>
      </w:r>
      <w:r>
        <w:rPr>
          <w:sz w:val="18"/>
          <w:szCs w:val="18"/>
        </w:rPr>
        <w:t xml:space="preserve"> 11</w:t>
      </w:r>
    </w:p>
    <w:p w14:paraId="0CFC2A3C" w14:textId="77777777" w:rsidR="00080D0C" w:rsidRDefault="00080D0C">
      <w:pPr>
        <w:ind w:left="720"/>
        <w:rPr>
          <w:sz w:val="18"/>
          <w:szCs w:val="18"/>
        </w:rPr>
      </w:pPr>
    </w:p>
    <w:p w14:paraId="40ECE6C3" w14:textId="77777777" w:rsidR="00080D0C" w:rsidRDefault="00C802CC">
      <w:pPr>
        <w:numPr>
          <w:ilvl w:val="0"/>
          <w:numId w:val="2"/>
        </w:numPr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REAL (32-bit integer, dint) 12 total REALs -- ENT</w:t>
      </w:r>
      <w:r>
        <w:rPr>
          <w:b/>
          <w:sz w:val="18"/>
          <w:szCs w:val="18"/>
        </w:rPr>
        <w:t>ERS STUDIO 500 AS DINT, COPY INTO REAL TAG</w:t>
      </w:r>
    </w:p>
    <w:p w14:paraId="5B5D8BB3" w14:textId="77777777" w:rsidR="00080D0C" w:rsidRDefault="00080D0C">
      <w:pPr>
        <w:numPr>
          <w:ilvl w:val="1"/>
          <w:numId w:val="2"/>
        </w:numPr>
        <w:contextualSpacing/>
        <w:rPr>
          <w:sz w:val="18"/>
          <w:szCs w:val="18"/>
        </w:rPr>
      </w:pPr>
    </w:p>
    <w:p w14:paraId="2EC52918" w14:textId="77777777" w:rsidR="00080D0C" w:rsidRDefault="00080D0C">
      <w:pPr>
        <w:rPr>
          <w:b/>
          <w:sz w:val="18"/>
          <w:szCs w:val="18"/>
        </w:rPr>
      </w:pPr>
    </w:p>
    <w:p w14:paraId="5CC65A1B" w14:textId="77777777" w:rsidR="00C802CC" w:rsidRDefault="00C802CC">
      <w:pPr>
        <w:rPr>
          <w:b/>
          <w:sz w:val="18"/>
          <w:szCs w:val="18"/>
        </w:rPr>
      </w:pPr>
    </w:p>
    <w:p w14:paraId="407B9639" w14:textId="77777777" w:rsidR="00C802CC" w:rsidRDefault="00C802CC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603EEF6F" w14:textId="77777777" w:rsidR="00080D0C" w:rsidRDefault="00C802CC">
      <w:pPr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lastRenderedPageBreak/>
        <w:t xml:space="preserve">HEX Table: </w:t>
      </w:r>
    </w:p>
    <w:p w14:paraId="69745049" w14:textId="77777777" w:rsidR="00080D0C" w:rsidRDefault="00C802CC">
      <w:pPr>
        <w:rPr>
          <w:b/>
          <w:sz w:val="18"/>
          <w:szCs w:val="18"/>
        </w:rPr>
      </w:pPr>
      <w:r>
        <w:rPr>
          <w:b/>
          <w:noProof/>
          <w:sz w:val="18"/>
          <w:szCs w:val="18"/>
          <w:lang w:val="en-US"/>
        </w:rPr>
        <w:drawing>
          <wp:inline distT="114300" distB="114300" distL="114300" distR="114300" wp14:anchorId="51CF7485" wp14:editId="1EB6027D">
            <wp:extent cx="1881718" cy="7329488"/>
            <wp:effectExtent l="0" t="0" r="0" b="0"/>
            <wp:docPr id="1" name="image2.png" descr="Screen Shot 2016-01-31 at 10.11.3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6-01-31 at 10.11.32 P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718" cy="7329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8EDFE" w14:textId="77777777" w:rsidR="00080D0C" w:rsidRDefault="00080D0C">
      <w:pPr>
        <w:rPr>
          <w:b/>
          <w:sz w:val="18"/>
          <w:szCs w:val="18"/>
        </w:rPr>
      </w:pPr>
    </w:p>
    <w:p w14:paraId="590EEB36" w14:textId="77777777" w:rsidR="00080D0C" w:rsidRDefault="00080D0C">
      <w:pPr>
        <w:rPr>
          <w:b/>
          <w:sz w:val="18"/>
          <w:szCs w:val="18"/>
        </w:rPr>
      </w:pPr>
    </w:p>
    <w:p w14:paraId="2C624A77" w14:textId="77777777" w:rsidR="00080D0C" w:rsidRDefault="00080D0C">
      <w:pPr>
        <w:rPr>
          <w:b/>
          <w:sz w:val="18"/>
          <w:szCs w:val="18"/>
        </w:rPr>
      </w:pPr>
    </w:p>
    <w:sectPr w:rsidR="00080D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3F06"/>
    <w:multiLevelType w:val="multilevel"/>
    <w:tmpl w:val="2A046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7897C6B"/>
    <w:multiLevelType w:val="multilevel"/>
    <w:tmpl w:val="EEEED2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471415BA"/>
    <w:multiLevelType w:val="multilevel"/>
    <w:tmpl w:val="661EF6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03E7B20"/>
    <w:multiLevelType w:val="multilevel"/>
    <w:tmpl w:val="9538F9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0D0C"/>
    <w:rsid w:val="00080D0C"/>
    <w:rsid w:val="00C8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0D4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2309</Characters>
  <Application>Microsoft Macintosh Word</Application>
  <DocSecurity>0</DocSecurity>
  <Lines>19</Lines>
  <Paragraphs>5</Paragraphs>
  <ScaleCrop>false</ScaleCrop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Shu</cp:lastModifiedBy>
  <cp:revision>2</cp:revision>
  <dcterms:created xsi:type="dcterms:W3CDTF">2017-12-10T08:33:00Z</dcterms:created>
  <dcterms:modified xsi:type="dcterms:W3CDTF">2017-12-10T08:36:00Z</dcterms:modified>
</cp:coreProperties>
</file>