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From the forger class call createTransaction in mempool, after a transaction has been verified add to the graph</w:t>
      </w:r>
    </w:p>
    <w:p w:rsidR="00000000" w:rsidDel="00000000" w:rsidP="00000000" w:rsidRDefault="00000000" w:rsidRPr="00000000" w14:paraId="00000001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numPr>
          <w:ilvl w:val="1"/>
          <w:numId w:val="2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Python Pointers: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http://scottlobdell.me/2013/08/understanding-python-variables-as-pointers/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Live server </w:t>
      </w:r>
    </w:p>
    <w:p w:rsidR="00000000" w:rsidDel="00000000" w:rsidP="00000000" w:rsidRDefault="00000000" w:rsidRPr="00000000" w14:paraId="00000004">
      <w:pPr>
        <w:numPr>
          <w:ilvl w:val="0"/>
          <w:numId w:val="2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Exchanging coins</w:t>
      </w:r>
    </w:p>
    <w:p w:rsidR="00000000" w:rsidDel="00000000" w:rsidP="00000000" w:rsidRDefault="00000000" w:rsidRPr="00000000" w14:paraId="00000005">
      <w:pPr>
        <w:ind w:left="720" w:firstLine="0"/>
        <w:contextualSpacing w:val="0"/>
        <w:rPr/>
      </w:pPr>
      <w:r w:rsidDel="00000000" w:rsidR="00000000" w:rsidRPr="00000000">
        <w:rPr>
          <w:rtl w:val="0"/>
        </w:rPr>
        <w:t xml:space="preserve"> a fixed rate based on supply of tokens/coin?</w:t>
      </w:r>
    </w:p>
    <w:p w:rsidR="00000000" w:rsidDel="00000000" w:rsidP="00000000" w:rsidRDefault="00000000" w:rsidRPr="00000000" w14:paraId="00000006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Price dependent only on what users trade for?</w:t>
      </w:r>
    </w:p>
    <w:p w:rsidR="00000000" w:rsidDel="00000000" w:rsidP="00000000" w:rsidRDefault="00000000" w:rsidRPr="00000000" w14:paraId="00000007">
      <w:pPr>
        <w:ind w:left="0" w:firstLine="0"/>
        <w:contextualSpacing w:val="0"/>
        <w:rPr/>
      </w:pPr>
      <w:r w:rsidDel="00000000" w:rsidR="00000000" w:rsidRPr="00000000">
        <w:rPr>
          <w:rtl w:val="0"/>
        </w:rPr>
        <w:tab/>
        <w:t xml:space="preserve">Price fixed at creation? 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Goals for  this week: </w:t>
      </w:r>
    </w:p>
    <w:p w:rsidR="00000000" w:rsidDel="00000000" w:rsidP="00000000" w:rsidRDefault="00000000" w:rsidRPr="00000000" w14:paraId="00000009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Transaction verification</w:t>
      </w:r>
    </w:p>
    <w:p w:rsidR="00000000" w:rsidDel="00000000" w:rsidP="00000000" w:rsidRDefault="00000000" w:rsidRPr="00000000" w14:paraId="0000000A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Send messages to users</w:t>
      </w:r>
    </w:p>
    <w:p w:rsidR="00000000" w:rsidDel="00000000" w:rsidP="00000000" w:rsidRDefault="00000000" w:rsidRPr="00000000" w14:paraId="0000000B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Central Bank (handling coins)</w:t>
      </w:r>
    </w:p>
    <w:p w:rsidR="00000000" w:rsidDel="00000000" w:rsidP="00000000" w:rsidRDefault="00000000" w:rsidRPr="00000000" w14:paraId="0000000C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Command line(debugging and fully implementing)</w:t>
      </w:r>
    </w:p>
    <w:p w:rsidR="00000000" w:rsidDel="00000000" w:rsidP="00000000" w:rsidRDefault="00000000" w:rsidRPr="00000000" w14:paraId="0000000D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Server (research)</w:t>
      </w:r>
    </w:p>
    <w:p w:rsidR="00000000" w:rsidDel="00000000" w:rsidP="00000000" w:rsidRDefault="00000000" w:rsidRPr="00000000" w14:paraId="0000000E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1-1 meetings to understand how code will work together</w:t>
      </w:r>
    </w:p>
    <w:p w:rsidR="00000000" w:rsidDel="00000000" w:rsidP="00000000" w:rsidRDefault="00000000" w:rsidRPr="00000000" w14:paraId="0000000F">
      <w:pPr>
        <w:numPr>
          <w:ilvl w:val="2"/>
          <w:numId w:val="1"/>
        </w:numPr>
        <w:ind w:left="216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TBD</w:t>
      </w:r>
    </w:p>
    <w:p w:rsidR="00000000" w:rsidDel="00000000" w:rsidP="00000000" w:rsidRDefault="00000000" w:rsidRPr="00000000" w14:paraId="00000010">
      <w:pPr>
        <w:numPr>
          <w:ilvl w:val="1"/>
          <w:numId w:val="1"/>
        </w:numPr>
        <w:ind w:left="1440" w:hanging="360"/>
        <w:contextualSpacing w:val="1"/>
        <w:rPr>
          <w:u w:val="none"/>
        </w:rPr>
      </w:pPr>
      <w:r w:rsidDel="00000000" w:rsidR="00000000" w:rsidRPr="00000000">
        <w:rPr>
          <w:rtl w:val="0"/>
        </w:rPr>
        <w:t xml:space="preserve">Creating instances of code  (concurrency and such)</w:t>
      </w:r>
    </w:p>
    <w:p w:rsidR="00000000" w:rsidDel="00000000" w:rsidP="00000000" w:rsidRDefault="00000000" w:rsidRPr="00000000" w14:paraId="00000011">
      <w:pPr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contextualSpacing w:val="0"/>
        <w:rPr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://scottlobdell.me/2013/08/understanding-python-variables-as-point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