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BA0B" w14:textId="77777777" w:rsidR="00651D5C" w:rsidRPr="00AC5FB2" w:rsidRDefault="00651D5C" w:rsidP="00651D5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Government </w:t>
      </w:r>
      <w:r w:rsidRPr="00AC5FB2">
        <w:rPr>
          <w:rFonts w:ascii="Times New Roman" w:hAnsi="Times New Roman"/>
          <w:b/>
          <w:sz w:val="32"/>
          <w:szCs w:val="32"/>
        </w:rPr>
        <w:t>Arts</w:t>
      </w:r>
      <w:r>
        <w:rPr>
          <w:rFonts w:ascii="Times New Roman" w:hAnsi="Times New Roman"/>
          <w:b/>
          <w:sz w:val="32"/>
          <w:szCs w:val="32"/>
        </w:rPr>
        <w:t xml:space="preserve"> and Science</w:t>
      </w:r>
      <w:r w:rsidRPr="00AC5FB2">
        <w:rPr>
          <w:rFonts w:ascii="Times New Roman" w:hAnsi="Times New Roman"/>
          <w:b/>
          <w:sz w:val="32"/>
          <w:szCs w:val="32"/>
        </w:rPr>
        <w:t xml:space="preserve"> College</w:t>
      </w:r>
    </w:p>
    <w:p w14:paraId="3C45EB9F" w14:textId="77777777" w:rsidR="00651D5C" w:rsidRPr="006D1B12" w:rsidRDefault="00651D5C" w:rsidP="00651D5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Kanyakumari – </w:t>
      </w:r>
      <w:r w:rsidRPr="006D1B12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>29 401</w:t>
      </w:r>
    </w:p>
    <w:p w14:paraId="616D125E" w14:textId="023EC6A6" w:rsidR="00651D5C" w:rsidRPr="006D1B12" w:rsidRDefault="00824220" w:rsidP="00651D5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E097C" wp14:editId="56728400">
                <wp:simplePos x="0" y="0"/>
                <wp:positionH relativeFrom="column">
                  <wp:posOffset>5000625</wp:posOffset>
                </wp:positionH>
                <wp:positionV relativeFrom="paragraph">
                  <wp:posOffset>40005</wp:posOffset>
                </wp:positionV>
                <wp:extent cx="1266825" cy="1552575"/>
                <wp:effectExtent l="9525" t="13335" r="9525" b="5715"/>
                <wp:wrapNone/>
                <wp:docPr id="83084910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6825" cy="1552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CEB96F" w14:textId="38620CFB" w:rsidR="00651D5C" w:rsidRDefault="00E22CE7" w:rsidP="00651D5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98C3F7" wp14:editId="0DA47157">
                                  <wp:extent cx="969010" cy="1314450"/>
                                  <wp:effectExtent l="0" t="0" r="0" b="0"/>
                                  <wp:docPr id="52238889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4494" cy="1321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FD7E88" w14:textId="2EA6193F" w:rsidR="00652B7C" w:rsidRDefault="00652B7C" w:rsidP="00651D5C"/>
                          <w:p w14:paraId="13AC9392" w14:textId="77777777" w:rsidR="00651D5C" w:rsidRDefault="00651D5C" w:rsidP="00651D5C"/>
                          <w:p w14:paraId="5EA5FD03" w14:textId="77777777" w:rsidR="00651D5C" w:rsidRDefault="00651D5C" w:rsidP="00651D5C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4E097C" id=" 2" o:spid="_x0000_s1026" style="position:absolute;left:0;text-align:left;margin-left:393.75pt;margin-top:3.15pt;width:99.75pt;height:1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">
                <v:path arrowok="t"/>
                <v:textbox>
                  <w:txbxContent>
                    <w:p w14:paraId="16CEB96F" w14:textId="38620CFB" w:rsidR="00651D5C" w:rsidRDefault="00E22CE7" w:rsidP="00651D5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98C3F7" wp14:editId="0DA47157">
                            <wp:extent cx="969010" cy="1314450"/>
                            <wp:effectExtent l="0" t="0" r="0" b="0"/>
                            <wp:docPr id="52238889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4494" cy="1321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FD7E88" w14:textId="2EA6193F" w:rsidR="00652B7C" w:rsidRDefault="00652B7C" w:rsidP="00651D5C"/>
                    <w:p w14:paraId="13AC9392" w14:textId="77777777" w:rsidR="00651D5C" w:rsidRDefault="00651D5C" w:rsidP="00651D5C"/>
                    <w:p w14:paraId="5EA5FD03" w14:textId="77777777" w:rsidR="00651D5C" w:rsidRDefault="00651D5C" w:rsidP="00651D5C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oundrect>
            </w:pict>
          </mc:Fallback>
        </mc:AlternateContent>
      </w:r>
      <w:r w:rsidR="00651D5C" w:rsidRPr="006D1B12">
        <w:rPr>
          <w:rFonts w:ascii="Times New Roman" w:hAnsi="Times New Roman"/>
          <w:b/>
          <w:sz w:val="28"/>
          <w:szCs w:val="28"/>
        </w:rPr>
        <w:t>FACULTY PROFILE</w:t>
      </w:r>
    </w:p>
    <w:p w14:paraId="306697A9" w14:textId="77777777" w:rsidR="00651D5C" w:rsidRPr="00875D0E" w:rsidRDefault="00651D5C" w:rsidP="00651D5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Department:</w:t>
      </w:r>
      <w:r>
        <w:rPr>
          <w:rFonts w:ascii="Times New Roman" w:hAnsi="Times New Roman"/>
          <w:b/>
          <w:sz w:val="24"/>
          <w:szCs w:val="24"/>
        </w:rPr>
        <w:t xml:space="preserve"> Mathematics</w:t>
      </w:r>
      <w:r>
        <w:rPr>
          <w:rFonts w:ascii="Times New Roman" w:hAnsi="Times New Roman"/>
          <w:b/>
          <w:sz w:val="24"/>
          <w:szCs w:val="24"/>
        </w:rPr>
        <w:tab/>
      </w:r>
    </w:p>
    <w:p w14:paraId="6AD4FD5E" w14:textId="63B961D7" w:rsidR="00651D5C" w:rsidRPr="00875D0E" w:rsidRDefault="00651D5C" w:rsidP="00651D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Name</w:t>
      </w:r>
      <w:r w:rsidRPr="00875D0E">
        <w:rPr>
          <w:rFonts w:ascii="Times New Roman" w:hAnsi="Times New Roman"/>
          <w:b/>
          <w:sz w:val="24"/>
          <w:szCs w:val="24"/>
        </w:rPr>
        <w:tab/>
      </w:r>
      <w:r w:rsidRPr="00875D0E">
        <w:rPr>
          <w:rFonts w:ascii="Times New Roman" w:hAnsi="Times New Roman"/>
          <w:b/>
          <w:sz w:val="24"/>
          <w:szCs w:val="24"/>
        </w:rPr>
        <w:tab/>
      </w:r>
      <w:r w:rsidRPr="00875D0E">
        <w:rPr>
          <w:rFonts w:ascii="Times New Roman" w:hAnsi="Times New Roman"/>
          <w:b/>
          <w:sz w:val="24"/>
          <w:szCs w:val="24"/>
        </w:rPr>
        <w:tab/>
      </w:r>
      <w:r w:rsidRPr="00875D0E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 xml:space="preserve">  Dr. </w:t>
      </w:r>
      <w:r w:rsidR="00652B7C">
        <w:rPr>
          <w:rFonts w:ascii="Times New Roman" w:hAnsi="Times New Roman"/>
          <w:b/>
          <w:sz w:val="24"/>
          <w:szCs w:val="24"/>
        </w:rPr>
        <w:t>DIALIN J. DEV</w:t>
      </w:r>
    </w:p>
    <w:p w14:paraId="0808EA3A" w14:textId="7B3A5505" w:rsidR="00651D5C" w:rsidRDefault="00651D5C" w:rsidP="00651D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51D5C">
        <w:rPr>
          <w:rFonts w:ascii="Times New Roman" w:hAnsi="Times New Roman"/>
          <w:b/>
          <w:sz w:val="24"/>
          <w:szCs w:val="24"/>
        </w:rPr>
        <w:t>Father’s Name</w:t>
      </w:r>
      <w:r w:rsidRPr="00651D5C">
        <w:rPr>
          <w:rFonts w:ascii="Times New Roman" w:hAnsi="Times New Roman"/>
          <w:b/>
          <w:sz w:val="24"/>
          <w:szCs w:val="24"/>
        </w:rPr>
        <w:tab/>
        <w:t xml:space="preserve">          </w:t>
      </w:r>
      <w:proofErr w:type="gramStart"/>
      <w:r w:rsidRPr="00651D5C"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 w:rsidRPr="00651D5C">
        <w:rPr>
          <w:rFonts w:ascii="Times New Roman" w:hAnsi="Times New Roman"/>
          <w:b/>
          <w:sz w:val="24"/>
          <w:szCs w:val="24"/>
        </w:rPr>
        <w:t xml:space="preserve">  </w:t>
      </w:r>
      <w:r w:rsidR="00652B7C">
        <w:rPr>
          <w:rFonts w:ascii="Times New Roman" w:hAnsi="Times New Roman"/>
          <w:b/>
          <w:sz w:val="24"/>
          <w:szCs w:val="24"/>
        </w:rPr>
        <w:t xml:space="preserve">Rev. D. Justin </w:t>
      </w:r>
      <w:proofErr w:type="spellStart"/>
      <w:r w:rsidR="00652B7C">
        <w:rPr>
          <w:rFonts w:ascii="Times New Roman" w:hAnsi="Times New Roman"/>
          <w:b/>
          <w:sz w:val="24"/>
          <w:szCs w:val="24"/>
        </w:rPr>
        <w:t>Devadhason</w:t>
      </w:r>
      <w:proofErr w:type="spellEnd"/>
    </w:p>
    <w:p w14:paraId="590E55E9" w14:textId="77777777" w:rsidR="00651D5C" w:rsidRPr="00651D5C" w:rsidRDefault="00651D5C" w:rsidP="00651D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51D5C">
        <w:rPr>
          <w:rFonts w:ascii="Times New Roman" w:hAnsi="Times New Roman"/>
          <w:b/>
          <w:sz w:val="24"/>
          <w:szCs w:val="24"/>
        </w:rPr>
        <w:t>Designation</w:t>
      </w:r>
      <w:r w:rsidRPr="00651D5C">
        <w:rPr>
          <w:rFonts w:ascii="Times New Roman" w:hAnsi="Times New Roman"/>
          <w:b/>
          <w:sz w:val="24"/>
          <w:szCs w:val="24"/>
        </w:rPr>
        <w:tab/>
      </w:r>
      <w:r w:rsidRPr="00651D5C">
        <w:rPr>
          <w:rFonts w:ascii="Times New Roman" w:hAnsi="Times New Roman"/>
          <w:b/>
          <w:sz w:val="24"/>
          <w:szCs w:val="24"/>
        </w:rPr>
        <w:tab/>
      </w:r>
      <w:r w:rsidRPr="00651D5C">
        <w:rPr>
          <w:rFonts w:ascii="Times New Roman" w:hAnsi="Times New Roman"/>
          <w:b/>
          <w:sz w:val="24"/>
          <w:szCs w:val="24"/>
        </w:rPr>
        <w:tab/>
        <w:t>:  Assistant Professor</w:t>
      </w:r>
    </w:p>
    <w:p w14:paraId="1602B73F" w14:textId="2436DA8B" w:rsidR="00651D5C" w:rsidRDefault="00651D5C" w:rsidP="00651D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51D5C">
        <w:rPr>
          <w:rFonts w:ascii="Times New Roman" w:hAnsi="Times New Roman"/>
          <w:b/>
          <w:sz w:val="24"/>
          <w:szCs w:val="24"/>
        </w:rPr>
        <w:t>Age and Date of Birth</w:t>
      </w:r>
      <w:r w:rsidRPr="00651D5C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652B7C">
        <w:rPr>
          <w:rFonts w:ascii="Times New Roman" w:hAnsi="Times New Roman"/>
          <w:b/>
          <w:sz w:val="24"/>
          <w:szCs w:val="24"/>
        </w:rPr>
        <w:t>34 and 21-08-1988</w:t>
      </w:r>
    </w:p>
    <w:p w14:paraId="013C9913" w14:textId="77777777" w:rsidR="00651D5C" w:rsidRPr="00651D5C" w:rsidRDefault="00651D5C" w:rsidP="00651D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51D5C">
        <w:rPr>
          <w:rFonts w:ascii="Times New Roman" w:hAnsi="Times New Roman"/>
          <w:b/>
          <w:sz w:val="24"/>
          <w:szCs w:val="24"/>
        </w:rPr>
        <w:t>Gender</w:t>
      </w:r>
      <w:r w:rsidRPr="00651D5C">
        <w:rPr>
          <w:rFonts w:ascii="Times New Roman" w:hAnsi="Times New Roman"/>
          <w:b/>
          <w:sz w:val="24"/>
          <w:szCs w:val="24"/>
        </w:rPr>
        <w:tab/>
      </w:r>
      <w:r w:rsidRPr="00651D5C">
        <w:rPr>
          <w:rFonts w:ascii="Times New Roman" w:hAnsi="Times New Roman"/>
          <w:b/>
          <w:sz w:val="24"/>
          <w:szCs w:val="24"/>
        </w:rPr>
        <w:tab/>
      </w:r>
      <w:r w:rsidRPr="00651D5C">
        <w:rPr>
          <w:rFonts w:ascii="Times New Roman" w:hAnsi="Times New Roman"/>
          <w:b/>
          <w:sz w:val="24"/>
          <w:szCs w:val="24"/>
        </w:rPr>
        <w:tab/>
        <w:t>:  Male</w:t>
      </w:r>
    </w:p>
    <w:p w14:paraId="0CC90F53" w14:textId="06D87483" w:rsidR="00651D5C" w:rsidRDefault="00651D5C" w:rsidP="00652B7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Address for Communication: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652B7C">
        <w:rPr>
          <w:rFonts w:ascii="Times New Roman" w:hAnsi="Times New Roman"/>
          <w:b/>
          <w:sz w:val="24"/>
          <w:szCs w:val="24"/>
        </w:rPr>
        <w:t>2/106, Dev Cottage</w:t>
      </w:r>
    </w:p>
    <w:p w14:paraId="66E57A3B" w14:textId="371DB825" w:rsidR="00652B7C" w:rsidRPr="00652B7C" w:rsidRDefault="00652B7C" w:rsidP="00652B7C">
      <w:pPr>
        <w:spacing w:after="0"/>
        <w:ind w:left="36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/>
          <w:sz w:val="24"/>
          <w:szCs w:val="24"/>
        </w:rPr>
        <w:t>Udaiyarvilai</w:t>
      </w:r>
      <w:proofErr w:type="spellEnd"/>
    </w:p>
    <w:p w14:paraId="185D9715" w14:textId="1BE0BAF8" w:rsidR="00651D5C" w:rsidRDefault="00652B7C" w:rsidP="00652B7C">
      <w:pPr>
        <w:pStyle w:val="ListParagraph"/>
        <w:spacing w:after="0"/>
        <w:ind w:left="360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/>
          <w:sz w:val="24"/>
          <w:szCs w:val="24"/>
        </w:rPr>
        <w:t>Kannanoor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27C8951" w14:textId="3E51E145" w:rsidR="00652B7C" w:rsidRDefault="00652B7C" w:rsidP="00652B7C">
      <w:pPr>
        <w:pStyle w:val="ListParagraph"/>
        <w:spacing w:after="0"/>
        <w:ind w:left="288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/>
          <w:sz w:val="24"/>
          <w:szCs w:val="24"/>
        </w:rPr>
        <w:t>Kanniyakumari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District -629158</w:t>
      </w:r>
    </w:p>
    <w:p w14:paraId="5979BAE2" w14:textId="77777777" w:rsidR="00651D5C" w:rsidRDefault="00651D5C" w:rsidP="00651D5C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E0365C7" w14:textId="529A311A" w:rsidR="00651D5C" w:rsidRPr="00651D5C" w:rsidRDefault="00651D5C" w:rsidP="00651D5C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51D5C">
        <w:rPr>
          <w:rFonts w:ascii="Times New Roman" w:hAnsi="Times New Roman"/>
          <w:b/>
          <w:sz w:val="24"/>
          <w:szCs w:val="24"/>
        </w:rPr>
        <w:tab/>
      </w:r>
      <w:r w:rsidRPr="00651D5C">
        <w:rPr>
          <w:rFonts w:ascii="Times New Roman" w:hAnsi="Times New Roman"/>
          <w:b/>
          <w:sz w:val="24"/>
          <w:szCs w:val="24"/>
        </w:rPr>
        <w:tab/>
        <w:t xml:space="preserve">    Phone No</w:t>
      </w:r>
      <w:r w:rsidRPr="00651D5C">
        <w:rPr>
          <w:rFonts w:ascii="Times New Roman" w:hAnsi="Times New Roman"/>
          <w:b/>
          <w:sz w:val="24"/>
          <w:szCs w:val="24"/>
        </w:rPr>
        <w:tab/>
        <w:t>:   94</w:t>
      </w:r>
      <w:r w:rsidR="00652B7C">
        <w:rPr>
          <w:rFonts w:ascii="Times New Roman" w:hAnsi="Times New Roman"/>
          <w:b/>
          <w:sz w:val="24"/>
          <w:szCs w:val="24"/>
        </w:rPr>
        <w:t>89404050</w:t>
      </w:r>
    </w:p>
    <w:p w14:paraId="53645437" w14:textId="2834DA64" w:rsidR="00651D5C" w:rsidRPr="00875D0E" w:rsidRDefault="00651D5C" w:rsidP="00651D5C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Email – id</w:t>
      </w:r>
      <w:r w:rsidRPr="00875D0E"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652B7C">
        <w:rPr>
          <w:rFonts w:ascii="Times New Roman" w:hAnsi="Times New Roman"/>
          <w:b/>
          <w:sz w:val="24"/>
          <w:szCs w:val="24"/>
        </w:rPr>
        <w:t>dialinjdev@yahoo.com</w:t>
      </w:r>
    </w:p>
    <w:p w14:paraId="4AFFA26A" w14:textId="77777777" w:rsidR="00651D5C" w:rsidRPr="00875D0E" w:rsidRDefault="00651D5C" w:rsidP="00651D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Educational Qualification</w:t>
      </w:r>
      <w:r w:rsidRPr="00875D0E">
        <w:rPr>
          <w:rFonts w:ascii="Times New Roman" w:hAnsi="Times New Roman"/>
          <w:b/>
          <w:sz w:val="24"/>
          <w:szCs w:val="24"/>
        </w:rPr>
        <w:tab/>
        <w:t>:</w:t>
      </w:r>
    </w:p>
    <w:tbl>
      <w:tblPr>
        <w:tblW w:w="904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164"/>
        <w:gridCol w:w="4962"/>
        <w:gridCol w:w="2001"/>
      </w:tblGrid>
      <w:tr w:rsidR="00651D5C" w:rsidRPr="00F47400" w14:paraId="20506E30" w14:textId="77777777" w:rsidTr="00652B7C">
        <w:trPr>
          <w:trHeight w:val="480"/>
        </w:trPr>
        <w:tc>
          <w:tcPr>
            <w:tcW w:w="918" w:type="dxa"/>
            <w:vAlign w:val="center"/>
          </w:tcPr>
          <w:p w14:paraId="4C068D94" w14:textId="77777777" w:rsidR="00651D5C" w:rsidRPr="00327C55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327C55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327C55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164" w:type="dxa"/>
            <w:vAlign w:val="center"/>
          </w:tcPr>
          <w:p w14:paraId="32725523" w14:textId="77777777" w:rsidR="00651D5C" w:rsidRPr="00327C55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7C55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962" w:type="dxa"/>
            <w:vAlign w:val="center"/>
          </w:tcPr>
          <w:p w14:paraId="6738E88B" w14:textId="77777777" w:rsidR="00651D5C" w:rsidRPr="00327C55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7C55">
              <w:rPr>
                <w:rFonts w:ascii="Times New Roman" w:hAnsi="Times New Roman"/>
                <w:b/>
                <w:sz w:val="24"/>
                <w:szCs w:val="24"/>
              </w:rPr>
              <w:t>University/College</w:t>
            </w:r>
          </w:p>
        </w:tc>
        <w:tc>
          <w:tcPr>
            <w:tcW w:w="2001" w:type="dxa"/>
            <w:vAlign w:val="center"/>
          </w:tcPr>
          <w:p w14:paraId="0D3E0B9E" w14:textId="77777777" w:rsidR="00651D5C" w:rsidRPr="00327C55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27C55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</w:tr>
      <w:tr w:rsidR="00651D5C" w:rsidRPr="00F47400" w14:paraId="5CB92282" w14:textId="77777777" w:rsidTr="00652B7C">
        <w:trPr>
          <w:trHeight w:val="448"/>
        </w:trPr>
        <w:tc>
          <w:tcPr>
            <w:tcW w:w="918" w:type="dxa"/>
          </w:tcPr>
          <w:p w14:paraId="489FED58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</w:tcPr>
          <w:p w14:paraId="3A6134DE" w14:textId="06DD5F99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B.</w:t>
            </w:r>
            <w:r w:rsidR="00652B7C">
              <w:rPr>
                <w:rFonts w:ascii="Times New Roman" w:hAnsi="Times New Roman"/>
                <w:sz w:val="24"/>
                <w:szCs w:val="24"/>
              </w:rPr>
              <w:t>A</w:t>
            </w:r>
            <w:r w:rsidRPr="00AC5FB2">
              <w:rPr>
                <w:rFonts w:ascii="Times New Roman" w:hAnsi="Times New Roman"/>
                <w:sz w:val="24"/>
                <w:szCs w:val="24"/>
              </w:rPr>
              <w:t>.,</w:t>
            </w:r>
          </w:p>
        </w:tc>
        <w:tc>
          <w:tcPr>
            <w:tcW w:w="4962" w:type="dxa"/>
          </w:tcPr>
          <w:p w14:paraId="3E35F1B4" w14:textId="41A614F9" w:rsidR="00651D5C" w:rsidRPr="00AC5FB2" w:rsidRDefault="00652B7C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Scott Christian College, Nagercoil.</w:t>
            </w:r>
          </w:p>
        </w:tc>
        <w:tc>
          <w:tcPr>
            <w:tcW w:w="2001" w:type="dxa"/>
          </w:tcPr>
          <w:p w14:paraId="3686640D" w14:textId="4604FBEB" w:rsidR="00651D5C" w:rsidRPr="00AC5FB2" w:rsidRDefault="00652B7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2006-2009</w:t>
            </w:r>
          </w:p>
        </w:tc>
      </w:tr>
      <w:tr w:rsidR="00651D5C" w:rsidRPr="00F47400" w14:paraId="34EBA5E3" w14:textId="77777777" w:rsidTr="00652B7C">
        <w:trPr>
          <w:trHeight w:val="431"/>
        </w:trPr>
        <w:tc>
          <w:tcPr>
            <w:tcW w:w="918" w:type="dxa"/>
          </w:tcPr>
          <w:p w14:paraId="456DC29F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64" w:type="dxa"/>
          </w:tcPr>
          <w:p w14:paraId="1ED02F19" w14:textId="1E599425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M.</w:t>
            </w:r>
            <w:r w:rsidR="00652B7C">
              <w:rPr>
                <w:rFonts w:ascii="Times New Roman" w:hAnsi="Times New Roman"/>
                <w:sz w:val="24"/>
                <w:szCs w:val="24"/>
              </w:rPr>
              <w:t>A</w:t>
            </w:r>
            <w:r w:rsidRPr="00AC5FB2">
              <w:rPr>
                <w:rFonts w:ascii="Times New Roman" w:hAnsi="Times New Roman"/>
                <w:sz w:val="24"/>
                <w:szCs w:val="24"/>
              </w:rPr>
              <w:t>.,</w:t>
            </w:r>
          </w:p>
        </w:tc>
        <w:tc>
          <w:tcPr>
            <w:tcW w:w="4962" w:type="dxa"/>
          </w:tcPr>
          <w:p w14:paraId="33AB83B0" w14:textId="1B7F79C3" w:rsidR="00651D5C" w:rsidRPr="00AC5FB2" w:rsidRDefault="00652B7C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Madras Christian College, Chennai.</w:t>
            </w:r>
          </w:p>
        </w:tc>
        <w:tc>
          <w:tcPr>
            <w:tcW w:w="2001" w:type="dxa"/>
          </w:tcPr>
          <w:p w14:paraId="55E7B3DA" w14:textId="0A57FC3E" w:rsidR="00651D5C" w:rsidRPr="00AC5FB2" w:rsidRDefault="00652B7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2009-2011</w:t>
            </w:r>
          </w:p>
        </w:tc>
      </w:tr>
      <w:tr w:rsidR="00651D5C" w:rsidRPr="00F47400" w14:paraId="5F31600F" w14:textId="77777777" w:rsidTr="00652B7C">
        <w:trPr>
          <w:trHeight w:val="431"/>
        </w:trPr>
        <w:tc>
          <w:tcPr>
            <w:tcW w:w="918" w:type="dxa"/>
          </w:tcPr>
          <w:p w14:paraId="4F47BA53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64" w:type="dxa"/>
          </w:tcPr>
          <w:p w14:paraId="0DC3D939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M.Phil.,</w:t>
            </w:r>
          </w:p>
        </w:tc>
        <w:tc>
          <w:tcPr>
            <w:tcW w:w="4962" w:type="dxa"/>
          </w:tcPr>
          <w:p w14:paraId="2D7115BB" w14:textId="046EF780" w:rsidR="00651D5C" w:rsidRPr="00AC5FB2" w:rsidRDefault="00652B7C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Scott Christian College, Nagercoil.</w:t>
            </w:r>
          </w:p>
        </w:tc>
        <w:tc>
          <w:tcPr>
            <w:tcW w:w="2001" w:type="dxa"/>
          </w:tcPr>
          <w:p w14:paraId="665B7F59" w14:textId="716ECA3D" w:rsidR="00651D5C" w:rsidRPr="00AC5FB2" w:rsidRDefault="00652B7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2011-2012</w:t>
            </w:r>
          </w:p>
        </w:tc>
      </w:tr>
      <w:tr w:rsidR="00651D5C" w:rsidRPr="00F47400" w14:paraId="0FB738A6" w14:textId="77777777" w:rsidTr="00652B7C">
        <w:trPr>
          <w:trHeight w:val="431"/>
        </w:trPr>
        <w:tc>
          <w:tcPr>
            <w:tcW w:w="918" w:type="dxa"/>
          </w:tcPr>
          <w:p w14:paraId="043EFA6B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64" w:type="dxa"/>
          </w:tcPr>
          <w:p w14:paraId="7F197B9C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Ph.D.,</w:t>
            </w:r>
          </w:p>
        </w:tc>
        <w:tc>
          <w:tcPr>
            <w:tcW w:w="4962" w:type="dxa"/>
          </w:tcPr>
          <w:p w14:paraId="0FA81E57" w14:textId="3480861F" w:rsidR="00651D5C" w:rsidRPr="00AC5FB2" w:rsidRDefault="00652B7C" w:rsidP="00652B7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Manonmaniam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Sundaranar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University, Tirunelveli.</w:t>
            </w:r>
          </w:p>
        </w:tc>
        <w:tc>
          <w:tcPr>
            <w:tcW w:w="2001" w:type="dxa"/>
          </w:tcPr>
          <w:p w14:paraId="3FA09D16" w14:textId="5F027E5A" w:rsidR="00651D5C" w:rsidRPr="00AC5FB2" w:rsidRDefault="00652B7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2013-2016</w:t>
            </w:r>
          </w:p>
        </w:tc>
      </w:tr>
    </w:tbl>
    <w:p w14:paraId="0305021D" w14:textId="77777777" w:rsidR="00651D5C" w:rsidRPr="00875D0E" w:rsidRDefault="00651D5C" w:rsidP="00651D5C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22EC2C9" w14:textId="4B12C16B" w:rsidR="00651D5C" w:rsidRPr="00651D5C" w:rsidRDefault="00651D5C" w:rsidP="00651D5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651D5C">
        <w:rPr>
          <w:rFonts w:ascii="Times New Roman" w:hAnsi="Times New Roman"/>
          <w:b/>
          <w:sz w:val="24"/>
          <w:szCs w:val="24"/>
        </w:rPr>
        <w:t xml:space="preserve">Area </w:t>
      </w:r>
      <w:proofErr w:type="gramStart"/>
      <w:r w:rsidRPr="00651D5C">
        <w:rPr>
          <w:rFonts w:ascii="Times New Roman" w:hAnsi="Times New Roman"/>
          <w:b/>
          <w:sz w:val="24"/>
          <w:szCs w:val="24"/>
        </w:rPr>
        <w:t>of  Specialization</w:t>
      </w:r>
      <w:proofErr w:type="gramEnd"/>
      <w:r w:rsidRPr="00651D5C">
        <w:rPr>
          <w:rFonts w:ascii="Times New Roman" w:hAnsi="Times New Roman"/>
          <w:b/>
          <w:sz w:val="24"/>
          <w:szCs w:val="24"/>
        </w:rPr>
        <w:t xml:space="preserve">: </w:t>
      </w:r>
      <w:r w:rsidR="00652B7C">
        <w:rPr>
          <w:rFonts w:ascii="Times New Roman" w:hAnsi="Times New Roman"/>
          <w:b/>
          <w:sz w:val="24"/>
          <w:szCs w:val="24"/>
        </w:rPr>
        <w:t>American Drama</w:t>
      </w:r>
      <w:r w:rsidR="000143CC">
        <w:rPr>
          <w:rFonts w:ascii="Times New Roman" w:hAnsi="Times New Roman"/>
          <w:b/>
          <w:sz w:val="24"/>
          <w:szCs w:val="24"/>
        </w:rPr>
        <w:t xml:space="preserve"> and Indian Literature</w:t>
      </w:r>
    </w:p>
    <w:p w14:paraId="06F39854" w14:textId="77777777" w:rsidR="00651D5C" w:rsidRPr="00875D0E" w:rsidRDefault="00651D5C" w:rsidP="00651D5C">
      <w:p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9.  Experience:</w:t>
      </w:r>
    </w:p>
    <w:tbl>
      <w:tblPr>
        <w:tblW w:w="913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4050"/>
        <w:gridCol w:w="1350"/>
        <w:gridCol w:w="1350"/>
        <w:gridCol w:w="1552"/>
      </w:tblGrid>
      <w:tr w:rsidR="00651D5C" w:rsidRPr="00F47400" w14:paraId="5A61893C" w14:textId="77777777" w:rsidTr="00C13DF5">
        <w:trPr>
          <w:trHeight w:val="433"/>
        </w:trPr>
        <w:tc>
          <w:tcPr>
            <w:tcW w:w="828" w:type="dxa"/>
            <w:vAlign w:val="center"/>
          </w:tcPr>
          <w:p w14:paraId="4A2789EF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050" w:type="dxa"/>
            <w:vAlign w:val="center"/>
          </w:tcPr>
          <w:p w14:paraId="69E3713C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 xml:space="preserve">Name of </w:t>
            </w:r>
            <w:proofErr w:type="spellStart"/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Organisation</w:t>
            </w:r>
            <w:proofErr w:type="spellEnd"/>
          </w:p>
        </w:tc>
        <w:tc>
          <w:tcPr>
            <w:tcW w:w="1350" w:type="dxa"/>
            <w:vAlign w:val="center"/>
          </w:tcPr>
          <w:p w14:paraId="557BFBB6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350" w:type="dxa"/>
            <w:vAlign w:val="center"/>
          </w:tcPr>
          <w:p w14:paraId="10746B0F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To</w:t>
            </w:r>
          </w:p>
        </w:tc>
        <w:tc>
          <w:tcPr>
            <w:tcW w:w="1552" w:type="dxa"/>
            <w:vAlign w:val="center"/>
          </w:tcPr>
          <w:p w14:paraId="5D3BCE2D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Year of Experience</w:t>
            </w:r>
          </w:p>
        </w:tc>
      </w:tr>
      <w:tr w:rsidR="00651D5C" w:rsidRPr="00F47400" w14:paraId="3EAF22D7" w14:textId="77777777" w:rsidTr="00C13DF5">
        <w:trPr>
          <w:trHeight w:val="377"/>
        </w:trPr>
        <w:tc>
          <w:tcPr>
            <w:tcW w:w="828" w:type="dxa"/>
            <w:vAlign w:val="center"/>
          </w:tcPr>
          <w:p w14:paraId="6ADAAA6C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050" w:type="dxa"/>
            <w:vAlign w:val="center"/>
          </w:tcPr>
          <w:p w14:paraId="61C8D317" w14:textId="6A81613F" w:rsidR="00651D5C" w:rsidRPr="00AC5FB2" w:rsidRDefault="000143CC" w:rsidP="000143CC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Lekshmipuram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College of Arts and Science,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Neyyoor</w:t>
            </w:r>
            <w:proofErr w:type="spellEnd"/>
          </w:p>
        </w:tc>
        <w:tc>
          <w:tcPr>
            <w:tcW w:w="1350" w:type="dxa"/>
            <w:vAlign w:val="center"/>
          </w:tcPr>
          <w:p w14:paraId="7056FBE2" w14:textId="7E839821" w:rsidR="00651D5C" w:rsidRPr="00AC5FB2" w:rsidRDefault="000143C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07-08-2013</w:t>
            </w:r>
          </w:p>
        </w:tc>
        <w:tc>
          <w:tcPr>
            <w:tcW w:w="1350" w:type="dxa"/>
            <w:vAlign w:val="center"/>
          </w:tcPr>
          <w:p w14:paraId="540A07D5" w14:textId="28C1F9E2" w:rsidR="00651D5C" w:rsidRPr="00AC5FB2" w:rsidRDefault="000143C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22-06-2018</w:t>
            </w:r>
          </w:p>
        </w:tc>
        <w:tc>
          <w:tcPr>
            <w:tcW w:w="1552" w:type="dxa"/>
            <w:vAlign w:val="center"/>
          </w:tcPr>
          <w:p w14:paraId="1FDB649A" w14:textId="77B2C93B" w:rsidR="00651D5C" w:rsidRPr="00AC5FB2" w:rsidRDefault="000143C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 years</w:t>
            </w:r>
          </w:p>
        </w:tc>
      </w:tr>
      <w:tr w:rsidR="00651D5C" w:rsidRPr="00F47400" w14:paraId="7956C515" w14:textId="77777777" w:rsidTr="00C13DF5">
        <w:trPr>
          <w:trHeight w:val="391"/>
        </w:trPr>
        <w:tc>
          <w:tcPr>
            <w:tcW w:w="828" w:type="dxa"/>
            <w:vAlign w:val="center"/>
          </w:tcPr>
          <w:p w14:paraId="5FD8631A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050" w:type="dxa"/>
            <w:vAlign w:val="center"/>
          </w:tcPr>
          <w:p w14:paraId="0B5EC3DA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D8C28C8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5056F67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0C8F87BB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1D5C" w:rsidRPr="00F47400" w14:paraId="15CA1F43" w14:textId="77777777" w:rsidTr="00C13DF5">
        <w:trPr>
          <w:trHeight w:val="377"/>
        </w:trPr>
        <w:tc>
          <w:tcPr>
            <w:tcW w:w="828" w:type="dxa"/>
          </w:tcPr>
          <w:p w14:paraId="10D3A0A8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5FB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050" w:type="dxa"/>
          </w:tcPr>
          <w:p w14:paraId="21C70169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A8DCB58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CBEE3A1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222F9093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1D5C" w:rsidRPr="00F47400" w14:paraId="2E56123B" w14:textId="77777777" w:rsidTr="00C13DF5">
        <w:trPr>
          <w:trHeight w:val="377"/>
        </w:trPr>
        <w:tc>
          <w:tcPr>
            <w:tcW w:w="828" w:type="dxa"/>
          </w:tcPr>
          <w:p w14:paraId="061E083D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050" w:type="dxa"/>
          </w:tcPr>
          <w:p w14:paraId="492EB6CB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0277126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42C8BC2" w14:textId="77777777" w:rsidR="00651D5C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14:paraId="5BFA59DB" w14:textId="77777777" w:rsidR="00651D5C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063BF3" w14:textId="77777777" w:rsidR="00651D5C" w:rsidRDefault="00651D5C" w:rsidP="00651D5C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b/>
          <w:sz w:val="24"/>
          <w:szCs w:val="24"/>
        </w:rPr>
      </w:pPr>
    </w:p>
    <w:p w14:paraId="05369CF1" w14:textId="77777777" w:rsidR="00651D5C" w:rsidRDefault="00651D5C" w:rsidP="00651D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</w:p>
    <w:p w14:paraId="1B2F7DDA" w14:textId="77777777" w:rsidR="00651D5C" w:rsidRDefault="00651D5C" w:rsidP="00651D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7FBE5CC" w14:textId="77777777" w:rsidR="00651D5C" w:rsidRDefault="00651D5C" w:rsidP="00651D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5AB6F2A" w14:textId="77777777" w:rsidR="00651D5C" w:rsidRPr="00875D0E" w:rsidRDefault="00651D5C" w:rsidP="00651D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10. </w:t>
      </w:r>
      <w:r w:rsidRPr="00875D0E">
        <w:rPr>
          <w:rFonts w:ascii="Times New Roman" w:hAnsi="Times New Roman"/>
          <w:b/>
          <w:sz w:val="24"/>
          <w:szCs w:val="24"/>
        </w:rPr>
        <w:t>Publications: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731"/>
        <w:gridCol w:w="2624"/>
        <w:gridCol w:w="1776"/>
        <w:gridCol w:w="736"/>
      </w:tblGrid>
      <w:tr w:rsidR="00651D5C" w:rsidRPr="00F47400" w14:paraId="7EDE464D" w14:textId="77777777" w:rsidTr="00CE1323">
        <w:trPr>
          <w:trHeight w:val="580"/>
        </w:trPr>
        <w:tc>
          <w:tcPr>
            <w:tcW w:w="763" w:type="dxa"/>
            <w:vAlign w:val="center"/>
          </w:tcPr>
          <w:p w14:paraId="7CD496F7" w14:textId="77777777" w:rsidR="00651D5C" w:rsidRPr="00F47400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2833" w:type="dxa"/>
            <w:vAlign w:val="center"/>
          </w:tcPr>
          <w:p w14:paraId="02B0737A" w14:textId="77777777" w:rsidR="00651D5C" w:rsidRPr="00F47400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747" w:type="dxa"/>
            <w:vAlign w:val="center"/>
          </w:tcPr>
          <w:p w14:paraId="464AB89B" w14:textId="77777777" w:rsidR="00651D5C" w:rsidRPr="00F47400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Name of the </w:t>
            </w: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Journal</w:t>
            </w:r>
          </w:p>
        </w:tc>
        <w:tc>
          <w:tcPr>
            <w:tcW w:w="1776" w:type="dxa"/>
          </w:tcPr>
          <w:p w14:paraId="3B98EF5F" w14:textId="77777777" w:rsidR="00651D5C" w:rsidRPr="00F47400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ISSN / ISBN</w:t>
            </w:r>
          </w:p>
        </w:tc>
        <w:tc>
          <w:tcPr>
            <w:tcW w:w="737" w:type="dxa"/>
            <w:vAlign w:val="center"/>
          </w:tcPr>
          <w:p w14:paraId="7523F0EA" w14:textId="77777777" w:rsidR="00651D5C" w:rsidRPr="00F47400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</w:tr>
      <w:tr w:rsidR="00CE1323" w:rsidRPr="00F47400" w14:paraId="0E1B6B4D" w14:textId="77777777" w:rsidTr="00CE1323">
        <w:trPr>
          <w:trHeight w:val="580"/>
        </w:trPr>
        <w:tc>
          <w:tcPr>
            <w:tcW w:w="763" w:type="dxa"/>
            <w:vAlign w:val="center"/>
          </w:tcPr>
          <w:p w14:paraId="303BFD92" w14:textId="20DECB2E" w:rsidR="00CE1323" w:rsidRPr="00F47400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833" w:type="dxa"/>
            <w:vAlign w:val="center"/>
          </w:tcPr>
          <w:p w14:paraId="087B9EC9" w14:textId="47E25A3F" w:rsidR="00CE1323" w:rsidRPr="00D60D9E" w:rsidRDefault="00CE1323" w:rsidP="00CE132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E1323">
              <w:rPr>
                <w:rFonts w:ascii="Times New Roman" w:hAnsi="Times New Roman"/>
                <w:bCs/>
                <w:sz w:val="24"/>
                <w:szCs w:val="24"/>
              </w:rPr>
              <w:t xml:space="preserve">Self – Actualization through Relationship: A reading of Naomi Wallace’s </w:t>
            </w:r>
            <w:proofErr w:type="gramStart"/>
            <w:r w:rsidRPr="00CE1323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And</w:t>
            </w:r>
            <w:proofErr w:type="gramEnd"/>
            <w:r w:rsidRPr="00CE1323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I and Silence</w:t>
            </w:r>
          </w:p>
        </w:tc>
        <w:tc>
          <w:tcPr>
            <w:tcW w:w="2747" w:type="dxa"/>
            <w:vAlign w:val="center"/>
          </w:tcPr>
          <w:p w14:paraId="09874935" w14:textId="51AD0BDC" w:rsidR="00CE1323" w:rsidRPr="00D60D9E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E1323">
              <w:rPr>
                <w:rFonts w:ascii="Times New Roman" w:hAnsi="Times New Roman"/>
                <w:bCs/>
                <w:sz w:val="24"/>
                <w:szCs w:val="24"/>
              </w:rPr>
              <w:t>English Language and Literature</w:t>
            </w:r>
          </w:p>
        </w:tc>
        <w:tc>
          <w:tcPr>
            <w:tcW w:w="1776" w:type="dxa"/>
          </w:tcPr>
          <w:p w14:paraId="261034F9" w14:textId="76ACE31E" w:rsidR="00CE1323" w:rsidRPr="00CE1323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E1323">
              <w:rPr>
                <w:rFonts w:ascii="Times New Roman" w:hAnsi="Times New Roman"/>
                <w:bCs/>
                <w:sz w:val="24"/>
                <w:szCs w:val="24"/>
              </w:rPr>
              <w:t>ISBN 9788179663899</w:t>
            </w:r>
          </w:p>
        </w:tc>
        <w:tc>
          <w:tcPr>
            <w:tcW w:w="737" w:type="dxa"/>
            <w:vAlign w:val="center"/>
          </w:tcPr>
          <w:p w14:paraId="56CCE935" w14:textId="6191DAD3" w:rsidR="00CE1323" w:rsidRPr="00CE1323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E1323">
              <w:rPr>
                <w:rFonts w:ascii="Times New Roman" w:hAnsi="Times New Roman"/>
                <w:bCs/>
                <w:sz w:val="24"/>
                <w:szCs w:val="24"/>
              </w:rPr>
              <w:t>2014</w:t>
            </w:r>
          </w:p>
        </w:tc>
      </w:tr>
      <w:tr w:rsidR="00CE1323" w:rsidRPr="00F47400" w14:paraId="6EDC70B4" w14:textId="77777777" w:rsidTr="00CE1323">
        <w:trPr>
          <w:trHeight w:val="580"/>
        </w:trPr>
        <w:tc>
          <w:tcPr>
            <w:tcW w:w="763" w:type="dxa"/>
            <w:vAlign w:val="center"/>
          </w:tcPr>
          <w:p w14:paraId="4CF022AB" w14:textId="1E25692C" w:rsidR="00CE1323" w:rsidRPr="00F47400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833" w:type="dxa"/>
            <w:vAlign w:val="center"/>
          </w:tcPr>
          <w:p w14:paraId="336ECEB7" w14:textId="135A582A" w:rsidR="00CE1323" w:rsidRPr="00CE1323" w:rsidRDefault="00CE1323" w:rsidP="00CE132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60D9E">
              <w:rPr>
                <w:rFonts w:ascii="Times New Roman" w:hAnsi="Times New Roman"/>
                <w:bCs/>
                <w:sz w:val="24"/>
                <w:szCs w:val="24"/>
              </w:rPr>
              <w:t>Testaments of Survival: A reading of Naomi Wallace’s play “The Trestle at Pope Lick Creek</w:t>
            </w:r>
          </w:p>
        </w:tc>
        <w:tc>
          <w:tcPr>
            <w:tcW w:w="2747" w:type="dxa"/>
            <w:vAlign w:val="center"/>
          </w:tcPr>
          <w:p w14:paraId="3CFD1F18" w14:textId="0BF4FF6E" w:rsidR="00CE1323" w:rsidRPr="00CE1323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LPC Bulletin on Research</w:t>
            </w:r>
          </w:p>
        </w:tc>
        <w:tc>
          <w:tcPr>
            <w:tcW w:w="1776" w:type="dxa"/>
          </w:tcPr>
          <w:p w14:paraId="6C61C39A" w14:textId="77777777" w:rsidR="00CE1323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559EA2AD" w14:textId="3D331963" w:rsidR="00CE1323" w:rsidRPr="00CE1323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E1323">
              <w:rPr>
                <w:rFonts w:ascii="Times New Roman" w:hAnsi="Times New Roman"/>
                <w:bCs/>
                <w:sz w:val="24"/>
                <w:szCs w:val="24"/>
              </w:rPr>
              <w:t>ISSN 22493417</w:t>
            </w:r>
          </w:p>
        </w:tc>
        <w:tc>
          <w:tcPr>
            <w:tcW w:w="737" w:type="dxa"/>
            <w:vAlign w:val="center"/>
          </w:tcPr>
          <w:p w14:paraId="41D3A136" w14:textId="4D7F0DCD" w:rsidR="00CE1323" w:rsidRPr="00CE1323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E1323">
              <w:rPr>
                <w:rFonts w:ascii="Times New Roman" w:hAnsi="Times New Roman"/>
                <w:bCs/>
                <w:sz w:val="24"/>
                <w:szCs w:val="24"/>
              </w:rPr>
              <w:t>2016</w:t>
            </w:r>
          </w:p>
        </w:tc>
      </w:tr>
      <w:tr w:rsidR="00CE1323" w:rsidRPr="00F47400" w14:paraId="2450664F" w14:textId="77777777" w:rsidTr="00CE1323">
        <w:trPr>
          <w:trHeight w:val="580"/>
        </w:trPr>
        <w:tc>
          <w:tcPr>
            <w:tcW w:w="763" w:type="dxa"/>
            <w:vAlign w:val="center"/>
          </w:tcPr>
          <w:p w14:paraId="19DC8C4C" w14:textId="1C407F13" w:rsidR="00CE1323" w:rsidRPr="00F47400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833" w:type="dxa"/>
            <w:vAlign w:val="center"/>
          </w:tcPr>
          <w:p w14:paraId="3CFF1075" w14:textId="15D5A431" w:rsidR="00CE1323" w:rsidRPr="00CE1323" w:rsidRDefault="00CE1323" w:rsidP="00CE1323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Imminence of the concept of Wellbeing portrayed through the Realism in Naomi Wallace’s The </w:t>
            </w:r>
            <w:r w:rsidRPr="00CE1323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Trestle at Pope Lick Creek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7" w:type="dxa"/>
            <w:vAlign w:val="center"/>
          </w:tcPr>
          <w:p w14:paraId="202731F8" w14:textId="2CD55947" w:rsidR="00CE1323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1323">
              <w:rPr>
                <w:rFonts w:ascii="Times New Roman" w:hAnsi="Times New Roman"/>
                <w:bCs/>
                <w:sz w:val="24"/>
                <w:szCs w:val="24"/>
              </w:rPr>
              <w:t>ROOTS</w:t>
            </w:r>
          </w:p>
        </w:tc>
        <w:tc>
          <w:tcPr>
            <w:tcW w:w="1776" w:type="dxa"/>
          </w:tcPr>
          <w:p w14:paraId="142F8A85" w14:textId="77777777" w:rsidR="00CE1323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5971AA0" w14:textId="77777777" w:rsidR="00CE1323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AB4CC4A" w14:textId="7EE1C031" w:rsidR="00CE1323" w:rsidRPr="00CE1323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E1323">
              <w:rPr>
                <w:rFonts w:ascii="Times New Roman" w:hAnsi="Times New Roman"/>
                <w:bCs/>
                <w:sz w:val="24"/>
                <w:szCs w:val="24"/>
              </w:rPr>
              <w:t>ISSN 23498684</w:t>
            </w:r>
          </w:p>
        </w:tc>
        <w:tc>
          <w:tcPr>
            <w:tcW w:w="737" w:type="dxa"/>
            <w:vAlign w:val="center"/>
          </w:tcPr>
          <w:p w14:paraId="250DFA84" w14:textId="716B51EE" w:rsidR="00CE1323" w:rsidRPr="00CE1323" w:rsidRDefault="00CE1323" w:rsidP="00CE1323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E1323">
              <w:rPr>
                <w:rFonts w:ascii="Times New Roman" w:hAnsi="Times New Roman"/>
                <w:bCs/>
                <w:sz w:val="24"/>
                <w:szCs w:val="24"/>
              </w:rPr>
              <w:t>2017</w:t>
            </w:r>
          </w:p>
        </w:tc>
      </w:tr>
    </w:tbl>
    <w:p w14:paraId="3B719BB2" w14:textId="77777777" w:rsidR="00651D5C" w:rsidRPr="00875D0E" w:rsidRDefault="00651D5C" w:rsidP="00651D5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Paper Presented in Conferences/ Seminar</w:t>
      </w:r>
      <w:r w:rsidRPr="00875D0E">
        <w:rPr>
          <w:rFonts w:ascii="Times New Roman" w:hAnsi="Times New Roman"/>
          <w:b/>
          <w:sz w:val="24"/>
          <w:szCs w:val="24"/>
        </w:rPr>
        <w:tab/>
        <w:t>:</w:t>
      </w:r>
    </w:p>
    <w:tbl>
      <w:tblPr>
        <w:tblW w:w="867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3185"/>
        <w:gridCol w:w="3088"/>
        <w:gridCol w:w="1531"/>
      </w:tblGrid>
      <w:tr w:rsidR="00651D5C" w:rsidRPr="00F47400" w14:paraId="77A32B44" w14:textId="77777777" w:rsidTr="00C13DF5">
        <w:trPr>
          <w:trHeight w:val="743"/>
        </w:trPr>
        <w:tc>
          <w:tcPr>
            <w:tcW w:w="874" w:type="dxa"/>
            <w:vAlign w:val="center"/>
          </w:tcPr>
          <w:p w14:paraId="106EE1F2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S.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85" w:type="dxa"/>
            <w:vAlign w:val="center"/>
          </w:tcPr>
          <w:p w14:paraId="08DEB212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3088" w:type="dxa"/>
            <w:vAlign w:val="center"/>
          </w:tcPr>
          <w:p w14:paraId="62621602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531" w:type="dxa"/>
            <w:vAlign w:val="center"/>
          </w:tcPr>
          <w:p w14:paraId="67F330C7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Date &amp; Year</w:t>
            </w:r>
          </w:p>
        </w:tc>
      </w:tr>
      <w:tr w:rsidR="00651D5C" w:rsidRPr="00F47400" w14:paraId="49D2C3A8" w14:textId="77777777" w:rsidTr="00C13DF5">
        <w:trPr>
          <w:trHeight w:val="556"/>
        </w:trPr>
        <w:tc>
          <w:tcPr>
            <w:tcW w:w="874" w:type="dxa"/>
            <w:vAlign w:val="center"/>
          </w:tcPr>
          <w:p w14:paraId="49BFBBE6" w14:textId="6796828E" w:rsidR="00651D5C" w:rsidRPr="00AC5FB2" w:rsidRDefault="00E22CE7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85" w:type="dxa"/>
          </w:tcPr>
          <w:p w14:paraId="5B984B7B" w14:textId="00AB17BA" w:rsidR="00651D5C" w:rsidRPr="00AC5FB2" w:rsidRDefault="00E22CE7" w:rsidP="00E22CE7">
            <w:pPr>
              <w:rPr>
                <w:rFonts w:ascii="Times New Roman" w:hAnsi="Times New Roman"/>
                <w:sz w:val="24"/>
                <w:szCs w:val="24"/>
              </w:rPr>
            </w:pPr>
            <w:r w:rsidRPr="00CE1323">
              <w:rPr>
                <w:rFonts w:ascii="Times New Roman" w:hAnsi="Times New Roman"/>
                <w:bCs/>
                <w:sz w:val="24"/>
                <w:szCs w:val="24"/>
              </w:rPr>
              <w:t xml:space="preserve">Self – Actualization through Relationship: A reading of Naomi Wallace’s </w:t>
            </w:r>
            <w:proofErr w:type="gramStart"/>
            <w:r w:rsidRPr="00CE1323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And</w:t>
            </w:r>
            <w:proofErr w:type="gramEnd"/>
            <w:r w:rsidRPr="00CE1323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I and Silence</w:t>
            </w:r>
          </w:p>
        </w:tc>
        <w:tc>
          <w:tcPr>
            <w:tcW w:w="3088" w:type="dxa"/>
          </w:tcPr>
          <w:p w14:paraId="7C94A138" w14:textId="626EB46F" w:rsidR="00651D5C" w:rsidRPr="00E22CE7" w:rsidRDefault="00E22CE7" w:rsidP="00E22CE7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22CE7">
              <w:rPr>
                <w:rFonts w:ascii="Times New Roman" w:hAnsi="Times New Roman"/>
                <w:bCs/>
                <w:sz w:val="24"/>
                <w:szCs w:val="24"/>
              </w:rPr>
              <w:t>Rani Anna Government College for Women</w:t>
            </w:r>
          </w:p>
        </w:tc>
        <w:tc>
          <w:tcPr>
            <w:tcW w:w="1531" w:type="dxa"/>
            <w:vAlign w:val="center"/>
          </w:tcPr>
          <w:p w14:paraId="6CF9E4FE" w14:textId="37288E2F" w:rsidR="00651D5C" w:rsidRPr="00AC5FB2" w:rsidRDefault="003703D8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14-03-2014</w:t>
            </w:r>
          </w:p>
        </w:tc>
      </w:tr>
      <w:tr w:rsidR="00651D5C" w:rsidRPr="00F47400" w14:paraId="01F9704D" w14:textId="77777777" w:rsidTr="00C13DF5">
        <w:trPr>
          <w:trHeight w:val="577"/>
        </w:trPr>
        <w:tc>
          <w:tcPr>
            <w:tcW w:w="874" w:type="dxa"/>
            <w:vAlign w:val="center"/>
          </w:tcPr>
          <w:p w14:paraId="35A8E6B6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85" w:type="dxa"/>
          </w:tcPr>
          <w:p w14:paraId="2BA7B66D" w14:textId="77777777" w:rsidR="00651D5C" w:rsidRPr="00AC5FB2" w:rsidRDefault="00651D5C" w:rsidP="00C13DF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14:paraId="5C0E330F" w14:textId="77777777" w:rsidR="00651D5C" w:rsidRPr="00AC5FB2" w:rsidRDefault="00651D5C" w:rsidP="00C13DF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27C9C0E2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1D5C" w:rsidRPr="00F47400" w14:paraId="01E54F19" w14:textId="77777777" w:rsidTr="00C13DF5">
        <w:trPr>
          <w:trHeight w:val="577"/>
        </w:trPr>
        <w:tc>
          <w:tcPr>
            <w:tcW w:w="874" w:type="dxa"/>
            <w:vAlign w:val="center"/>
          </w:tcPr>
          <w:p w14:paraId="5955F76A" w14:textId="77777777" w:rsidR="00651D5C" w:rsidRPr="00AC5FB2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85" w:type="dxa"/>
          </w:tcPr>
          <w:p w14:paraId="52017540" w14:textId="77777777" w:rsidR="00651D5C" w:rsidRPr="00AC5FB2" w:rsidRDefault="00651D5C" w:rsidP="00C13DF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8" w:type="dxa"/>
          </w:tcPr>
          <w:p w14:paraId="1CFBFDA1" w14:textId="77777777" w:rsidR="00651D5C" w:rsidRPr="00AC5FB2" w:rsidRDefault="00651D5C" w:rsidP="00C13DF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0A3DDA1D" w14:textId="77777777" w:rsidR="00651D5C" w:rsidRPr="008D1F0C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1D5C" w:rsidRPr="00F47400" w14:paraId="1AAF24E3" w14:textId="77777777" w:rsidTr="00C13DF5">
        <w:trPr>
          <w:trHeight w:val="577"/>
        </w:trPr>
        <w:tc>
          <w:tcPr>
            <w:tcW w:w="874" w:type="dxa"/>
            <w:vAlign w:val="center"/>
          </w:tcPr>
          <w:p w14:paraId="55182D46" w14:textId="77777777" w:rsidR="00651D5C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85" w:type="dxa"/>
          </w:tcPr>
          <w:p w14:paraId="1B8DC34E" w14:textId="77777777" w:rsidR="00651D5C" w:rsidRPr="003B29F1" w:rsidRDefault="00651D5C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088" w:type="dxa"/>
          </w:tcPr>
          <w:p w14:paraId="288A4EE5" w14:textId="77777777" w:rsidR="00651D5C" w:rsidRDefault="00651D5C" w:rsidP="00C13DF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1" w:type="dxa"/>
          </w:tcPr>
          <w:p w14:paraId="5D016C93" w14:textId="77777777" w:rsidR="00651D5C" w:rsidRPr="008D1F0C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C26D801" w14:textId="77777777" w:rsidR="00651D5C" w:rsidRPr="005E2118" w:rsidRDefault="00651D5C" w:rsidP="00651D5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5E2118">
        <w:rPr>
          <w:rFonts w:ascii="Times New Roman" w:hAnsi="Times New Roman"/>
          <w:b/>
          <w:sz w:val="24"/>
          <w:szCs w:val="24"/>
        </w:rPr>
        <w:t xml:space="preserve">Seminar / Conference / workshop </w:t>
      </w:r>
      <w:proofErr w:type="gramStart"/>
      <w:r w:rsidRPr="005E2118">
        <w:rPr>
          <w:rFonts w:ascii="Times New Roman" w:hAnsi="Times New Roman"/>
          <w:b/>
          <w:sz w:val="24"/>
          <w:szCs w:val="24"/>
        </w:rPr>
        <w:t>/  Attended</w:t>
      </w:r>
      <w:proofErr w:type="gramEnd"/>
      <w:r w:rsidRPr="005E2118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8952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6450"/>
        <w:gridCol w:w="1739"/>
      </w:tblGrid>
      <w:tr w:rsidR="00651D5C" w:rsidRPr="00F47400" w14:paraId="21D637F0" w14:textId="77777777" w:rsidTr="004B3F53">
        <w:trPr>
          <w:trHeight w:val="575"/>
        </w:trPr>
        <w:tc>
          <w:tcPr>
            <w:tcW w:w="763" w:type="dxa"/>
            <w:vAlign w:val="center"/>
          </w:tcPr>
          <w:p w14:paraId="09397968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6450" w:type="dxa"/>
            <w:vAlign w:val="center"/>
          </w:tcPr>
          <w:p w14:paraId="7CF3327D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739" w:type="dxa"/>
            <w:vAlign w:val="center"/>
          </w:tcPr>
          <w:p w14:paraId="18E4EFF5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Date &amp; Year</w:t>
            </w:r>
          </w:p>
        </w:tc>
      </w:tr>
      <w:tr w:rsidR="00651D5C" w:rsidRPr="00F47400" w14:paraId="7D5ABBF5" w14:textId="77777777" w:rsidTr="004B3F53">
        <w:trPr>
          <w:trHeight w:val="431"/>
        </w:trPr>
        <w:tc>
          <w:tcPr>
            <w:tcW w:w="763" w:type="dxa"/>
          </w:tcPr>
          <w:p w14:paraId="322CB2ED" w14:textId="29E37E70" w:rsidR="00651D5C" w:rsidRPr="008D1F0C" w:rsidRDefault="003703D8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6450" w:type="dxa"/>
          </w:tcPr>
          <w:p w14:paraId="77D90589" w14:textId="42D0EF8F" w:rsidR="00651D5C" w:rsidRPr="008D1F0C" w:rsidRDefault="003703D8" w:rsidP="00C13DF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Scott Christian College, Nagercoil </w:t>
            </w:r>
          </w:p>
        </w:tc>
        <w:tc>
          <w:tcPr>
            <w:tcW w:w="1739" w:type="dxa"/>
          </w:tcPr>
          <w:p w14:paraId="5BB657FF" w14:textId="3C50A813" w:rsidR="00651D5C" w:rsidRPr="008D1F0C" w:rsidRDefault="003703D8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03-03-2012</w:t>
            </w:r>
          </w:p>
        </w:tc>
      </w:tr>
      <w:tr w:rsidR="00651D5C" w:rsidRPr="00F47400" w14:paraId="1D5E4C43" w14:textId="77777777" w:rsidTr="004B3F53">
        <w:trPr>
          <w:trHeight w:val="431"/>
        </w:trPr>
        <w:tc>
          <w:tcPr>
            <w:tcW w:w="763" w:type="dxa"/>
          </w:tcPr>
          <w:p w14:paraId="1CE99C8B" w14:textId="7D4CA65C" w:rsidR="00651D5C" w:rsidRPr="008D1F0C" w:rsidRDefault="003703D8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450" w:type="dxa"/>
          </w:tcPr>
          <w:p w14:paraId="492741C2" w14:textId="4933E9C0" w:rsidR="00651D5C" w:rsidRPr="008D1F0C" w:rsidRDefault="003703D8" w:rsidP="00C13DF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Scott Christian College, Nagercoil</w:t>
            </w:r>
          </w:p>
        </w:tc>
        <w:tc>
          <w:tcPr>
            <w:tcW w:w="1739" w:type="dxa"/>
          </w:tcPr>
          <w:p w14:paraId="02129156" w14:textId="2C8535C7" w:rsidR="00651D5C" w:rsidRPr="008D1F0C" w:rsidRDefault="003703D8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29-08-2011</w:t>
            </w:r>
          </w:p>
        </w:tc>
      </w:tr>
      <w:tr w:rsidR="00651D5C" w:rsidRPr="00F47400" w14:paraId="4C99846A" w14:textId="77777777" w:rsidTr="004B3F53">
        <w:trPr>
          <w:trHeight w:val="431"/>
        </w:trPr>
        <w:tc>
          <w:tcPr>
            <w:tcW w:w="763" w:type="dxa"/>
          </w:tcPr>
          <w:p w14:paraId="45A06CC6" w14:textId="0D6CDA41" w:rsidR="00651D5C" w:rsidRDefault="003703D8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450" w:type="dxa"/>
          </w:tcPr>
          <w:p w14:paraId="3679CEE2" w14:textId="5DBC709F" w:rsidR="00651D5C" w:rsidRPr="007B4C18" w:rsidRDefault="004B3F53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Scott Christian College, Nagercoil</w:t>
            </w:r>
          </w:p>
        </w:tc>
        <w:tc>
          <w:tcPr>
            <w:tcW w:w="1739" w:type="dxa"/>
          </w:tcPr>
          <w:p w14:paraId="7A027D9A" w14:textId="6667CA4A" w:rsidR="00651D5C" w:rsidRPr="008D1F0C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07-02-2012</w:t>
            </w:r>
          </w:p>
        </w:tc>
      </w:tr>
      <w:tr w:rsidR="00651D5C" w:rsidRPr="00F47400" w14:paraId="35AF5F84" w14:textId="77777777" w:rsidTr="004B3F53">
        <w:trPr>
          <w:trHeight w:val="431"/>
        </w:trPr>
        <w:tc>
          <w:tcPr>
            <w:tcW w:w="763" w:type="dxa"/>
          </w:tcPr>
          <w:p w14:paraId="3879BFEF" w14:textId="36C8739E" w:rsidR="00651D5C" w:rsidRPr="008D1F0C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450" w:type="dxa"/>
          </w:tcPr>
          <w:p w14:paraId="31C4FD1B" w14:textId="54CFA463" w:rsidR="00651D5C" w:rsidRPr="007B4C18" w:rsidRDefault="004B3F53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Holy Cross College, Nagercoil</w:t>
            </w:r>
          </w:p>
        </w:tc>
        <w:tc>
          <w:tcPr>
            <w:tcW w:w="1739" w:type="dxa"/>
          </w:tcPr>
          <w:p w14:paraId="6D2EC102" w14:textId="4B4FE2BD" w:rsidR="00651D5C" w:rsidRPr="008D1F0C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17-02-2012</w:t>
            </w:r>
          </w:p>
        </w:tc>
      </w:tr>
      <w:tr w:rsidR="00651D5C" w:rsidRPr="00F47400" w14:paraId="73939BB6" w14:textId="77777777" w:rsidTr="004B3F53">
        <w:trPr>
          <w:trHeight w:val="431"/>
        </w:trPr>
        <w:tc>
          <w:tcPr>
            <w:tcW w:w="763" w:type="dxa"/>
          </w:tcPr>
          <w:p w14:paraId="23F0131C" w14:textId="52BA3D95" w:rsidR="00651D5C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450" w:type="dxa"/>
          </w:tcPr>
          <w:p w14:paraId="4C19EFF0" w14:textId="6CD5EB06" w:rsidR="00651D5C" w:rsidRPr="007B4C18" w:rsidRDefault="004B3F53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Scott Christian College, Nagercoil</w:t>
            </w:r>
          </w:p>
        </w:tc>
        <w:tc>
          <w:tcPr>
            <w:tcW w:w="1739" w:type="dxa"/>
          </w:tcPr>
          <w:p w14:paraId="1A16B111" w14:textId="5F60E9C3" w:rsidR="00651D5C" w:rsidRPr="008D1F0C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17-07-2014</w:t>
            </w:r>
          </w:p>
        </w:tc>
      </w:tr>
      <w:tr w:rsidR="00651D5C" w:rsidRPr="00F47400" w14:paraId="0C50E290" w14:textId="77777777" w:rsidTr="004B3F53">
        <w:trPr>
          <w:trHeight w:val="431"/>
        </w:trPr>
        <w:tc>
          <w:tcPr>
            <w:tcW w:w="763" w:type="dxa"/>
          </w:tcPr>
          <w:p w14:paraId="00C97A59" w14:textId="23F4B4FC" w:rsidR="00651D5C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450" w:type="dxa"/>
          </w:tcPr>
          <w:p w14:paraId="4C676B18" w14:textId="25432009" w:rsidR="00651D5C" w:rsidRDefault="004B3F53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St. Teresa Arts and Science College for Women,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Mangakakuntu</w:t>
            </w:r>
            <w:proofErr w:type="spellEnd"/>
          </w:p>
        </w:tc>
        <w:tc>
          <w:tcPr>
            <w:tcW w:w="1739" w:type="dxa"/>
          </w:tcPr>
          <w:p w14:paraId="36844B7E" w14:textId="5AC78CF4" w:rsidR="00651D5C" w:rsidRPr="008D1F0C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12-02-2020</w:t>
            </w:r>
          </w:p>
        </w:tc>
      </w:tr>
      <w:tr w:rsidR="004B3F53" w:rsidRPr="00F47400" w14:paraId="4DB8066D" w14:textId="77777777" w:rsidTr="004B3F53">
        <w:trPr>
          <w:trHeight w:val="270"/>
        </w:trPr>
        <w:tc>
          <w:tcPr>
            <w:tcW w:w="763" w:type="dxa"/>
          </w:tcPr>
          <w:p w14:paraId="16107439" w14:textId="347765A7" w:rsidR="004B3F53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450" w:type="dxa"/>
          </w:tcPr>
          <w:p w14:paraId="1047743E" w14:textId="670842FB" w:rsidR="004B3F53" w:rsidRDefault="004B3F53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Lekshmipuram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College of Arts and Science,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Neyyoor</w:t>
            </w:r>
            <w:proofErr w:type="spellEnd"/>
          </w:p>
        </w:tc>
        <w:tc>
          <w:tcPr>
            <w:tcW w:w="1739" w:type="dxa"/>
          </w:tcPr>
          <w:p w14:paraId="20433795" w14:textId="14EAB066" w:rsidR="004B3F53" w:rsidRPr="008D1F0C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22,23-02-2018</w:t>
            </w:r>
          </w:p>
        </w:tc>
      </w:tr>
      <w:tr w:rsidR="004B3F53" w:rsidRPr="00F47400" w14:paraId="40CEC690" w14:textId="77777777" w:rsidTr="004B3F53">
        <w:trPr>
          <w:trHeight w:val="200"/>
        </w:trPr>
        <w:tc>
          <w:tcPr>
            <w:tcW w:w="763" w:type="dxa"/>
          </w:tcPr>
          <w:p w14:paraId="3CE6D17F" w14:textId="1FEBB6C6" w:rsidR="004B3F53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450" w:type="dxa"/>
          </w:tcPr>
          <w:p w14:paraId="7DFFCB60" w14:textId="748081ED" w:rsidR="004B3F53" w:rsidRDefault="004B3F53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Lekshmipuram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College of Arts and Science,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Neyyoor</w:t>
            </w:r>
            <w:proofErr w:type="spellEnd"/>
          </w:p>
        </w:tc>
        <w:tc>
          <w:tcPr>
            <w:tcW w:w="1739" w:type="dxa"/>
          </w:tcPr>
          <w:p w14:paraId="592A24B3" w14:textId="1D48A1E1" w:rsidR="004B3F53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25-02-2016</w:t>
            </w:r>
          </w:p>
        </w:tc>
      </w:tr>
      <w:tr w:rsidR="004B3F53" w:rsidRPr="00F47400" w14:paraId="4E68A76C" w14:textId="77777777" w:rsidTr="004B3F53">
        <w:trPr>
          <w:trHeight w:val="204"/>
        </w:trPr>
        <w:tc>
          <w:tcPr>
            <w:tcW w:w="763" w:type="dxa"/>
          </w:tcPr>
          <w:p w14:paraId="4ED0E543" w14:textId="0676E6F2" w:rsidR="004B3F53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450" w:type="dxa"/>
          </w:tcPr>
          <w:p w14:paraId="3EF82763" w14:textId="01CFB73B" w:rsidR="004B3F53" w:rsidRDefault="004B3F53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Lekshmipuram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College of Arts and Science,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Neyyoor</w:t>
            </w:r>
            <w:proofErr w:type="spellEnd"/>
          </w:p>
        </w:tc>
        <w:tc>
          <w:tcPr>
            <w:tcW w:w="1739" w:type="dxa"/>
          </w:tcPr>
          <w:p w14:paraId="510BD7F5" w14:textId="0111EEDB" w:rsidR="004B3F53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18-02-2016</w:t>
            </w:r>
          </w:p>
        </w:tc>
      </w:tr>
      <w:tr w:rsidR="004B3F53" w:rsidRPr="00F47400" w14:paraId="0C052770" w14:textId="77777777" w:rsidTr="004B3F53">
        <w:trPr>
          <w:trHeight w:val="240"/>
        </w:trPr>
        <w:tc>
          <w:tcPr>
            <w:tcW w:w="763" w:type="dxa"/>
          </w:tcPr>
          <w:p w14:paraId="616D81BE" w14:textId="5F8757D1" w:rsidR="004B3F53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450" w:type="dxa"/>
          </w:tcPr>
          <w:p w14:paraId="41173F99" w14:textId="5707F80A" w:rsidR="004B3F53" w:rsidRDefault="004B3F53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Lekshmipuram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College of Arts and Science,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Neyyoor</w:t>
            </w:r>
            <w:proofErr w:type="spellEnd"/>
          </w:p>
        </w:tc>
        <w:tc>
          <w:tcPr>
            <w:tcW w:w="1739" w:type="dxa"/>
          </w:tcPr>
          <w:p w14:paraId="33EFA7CD" w14:textId="66474CF0" w:rsidR="004B3F53" w:rsidRDefault="004B3F53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19-02-2016</w:t>
            </w:r>
          </w:p>
        </w:tc>
      </w:tr>
      <w:tr w:rsidR="004B3F53" w:rsidRPr="00F47400" w14:paraId="6DB7DCA6" w14:textId="77777777" w:rsidTr="004B3F53">
        <w:trPr>
          <w:trHeight w:val="184"/>
        </w:trPr>
        <w:tc>
          <w:tcPr>
            <w:tcW w:w="763" w:type="dxa"/>
          </w:tcPr>
          <w:p w14:paraId="09CE365A" w14:textId="5E880CAA" w:rsidR="004B3F53" w:rsidRDefault="00155735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6450" w:type="dxa"/>
          </w:tcPr>
          <w:p w14:paraId="4707C51B" w14:textId="04F8A2CB" w:rsidR="004B3F53" w:rsidRDefault="00155735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Lekshmipuram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College of Arts and Science,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Neyyoor</w:t>
            </w:r>
            <w:proofErr w:type="spellEnd"/>
          </w:p>
        </w:tc>
        <w:tc>
          <w:tcPr>
            <w:tcW w:w="1739" w:type="dxa"/>
          </w:tcPr>
          <w:p w14:paraId="10216F4F" w14:textId="5E97BA5C" w:rsidR="004B3F53" w:rsidRDefault="00155735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27-03-2015</w:t>
            </w:r>
          </w:p>
        </w:tc>
      </w:tr>
      <w:tr w:rsidR="004B3F53" w:rsidRPr="00F47400" w14:paraId="7D832348" w14:textId="77777777" w:rsidTr="00155735">
        <w:trPr>
          <w:trHeight w:val="250"/>
        </w:trPr>
        <w:tc>
          <w:tcPr>
            <w:tcW w:w="763" w:type="dxa"/>
          </w:tcPr>
          <w:p w14:paraId="53F7CF43" w14:textId="7C1D9DD3" w:rsidR="004B3F53" w:rsidRDefault="00155735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450" w:type="dxa"/>
          </w:tcPr>
          <w:p w14:paraId="64D731B4" w14:textId="439B8B27" w:rsidR="004B3F53" w:rsidRDefault="00155735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Lekshmipuram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College of Arts and Science,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Neyyoor</w:t>
            </w:r>
            <w:proofErr w:type="spellEnd"/>
          </w:p>
        </w:tc>
        <w:tc>
          <w:tcPr>
            <w:tcW w:w="1739" w:type="dxa"/>
          </w:tcPr>
          <w:p w14:paraId="2E9AA39A" w14:textId="50A1A647" w:rsidR="004B3F53" w:rsidRDefault="00155735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18-02-2015</w:t>
            </w:r>
          </w:p>
        </w:tc>
      </w:tr>
      <w:tr w:rsidR="00155735" w:rsidRPr="00F47400" w14:paraId="4931DAFA" w14:textId="77777777" w:rsidTr="00155735">
        <w:trPr>
          <w:trHeight w:val="164"/>
        </w:trPr>
        <w:tc>
          <w:tcPr>
            <w:tcW w:w="763" w:type="dxa"/>
          </w:tcPr>
          <w:p w14:paraId="4DC60AA6" w14:textId="033329F0" w:rsidR="00155735" w:rsidRDefault="00155735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6450" w:type="dxa"/>
          </w:tcPr>
          <w:p w14:paraId="419362F6" w14:textId="6544F468" w:rsidR="00155735" w:rsidRDefault="00155735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Lekshmipuram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College of Arts and Science,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Neyyoor</w:t>
            </w:r>
            <w:proofErr w:type="spellEnd"/>
          </w:p>
        </w:tc>
        <w:tc>
          <w:tcPr>
            <w:tcW w:w="1739" w:type="dxa"/>
          </w:tcPr>
          <w:p w14:paraId="4E485D58" w14:textId="5E429F1A" w:rsidR="00155735" w:rsidRDefault="00155735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10-01-2004</w:t>
            </w:r>
          </w:p>
        </w:tc>
      </w:tr>
      <w:tr w:rsidR="00155735" w:rsidRPr="00F47400" w14:paraId="1EA3A7A5" w14:textId="77777777" w:rsidTr="00155735">
        <w:trPr>
          <w:trHeight w:val="240"/>
        </w:trPr>
        <w:tc>
          <w:tcPr>
            <w:tcW w:w="763" w:type="dxa"/>
          </w:tcPr>
          <w:p w14:paraId="290AA7F7" w14:textId="3FFF5345" w:rsidR="00155735" w:rsidRDefault="00155735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6450" w:type="dxa"/>
          </w:tcPr>
          <w:p w14:paraId="18DA8041" w14:textId="27533C76" w:rsidR="00155735" w:rsidRDefault="00155735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Lekshmipuram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College of Arts and Science,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Neyyoor</w:t>
            </w:r>
            <w:proofErr w:type="spellEnd"/>
          </w:p>
        </w:tc>
        <w:tc>
          <w:tcPr>
            <w:tcW w:w="1739" w:type="dxa"/>
          </w:tcPr>
          <w:p w14:paraId="11770912" w14:textId="62B1FE0E" w:rsidR="00155735" w:rsidRDefault="00155735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26-02-2014</w:t>
            </w:r>
          </w:p>
        </w:tc>
      </w:tr>
      <w:tr w:rsidR="00155735" w:rsidRPr="00F47400" w14:paraId="0A1714C1" w14:textId="77777777" w:rsidTr="00155735">
        <w:trPr>
          <w:trHeight w:val="230"/>
        </w:trPr>
        <w:tc>
          <w:tcPr>
            <w:tcW w:w="763" w:type="dxa"/>
          </w:tcPr>
          <w:p w14:paraId="416B97DA" w14:textId="1168DB69" w:rsidR="00155735" w:rsidRDefault="00155735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450" w:type="dxa"/>
          </w:tcPr>
          <w:p w14:paraId="57AD5984" w14:textId="37164A29" w:rsidR="00155735" w:rsidRDefault="00155735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St. Jerome’s College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ofArts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and Science, Nagercoil</w:t>
            </w:r>
          </w:p>
        </w:tc>
        <w:tc>
          <w:tcPr>
            <w:tcW w:w="1739" w:type="dxa"/>
          </w:tcPr>
          <w:p w14:paraId="30500D32" w14:textId="4E94FACF" w:rsidR="00155735" w:rsidRDefault="00155735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22-07-2016</w:t>
            </w:r>
          </w:p>
        </w:tc>
      </w:tr>
      <w:tr w:rsidR="00155735" w:rsidRPr="00F47400" w14:paraId="3F40FA01" w14:textId="77777777" w:rsidTr="00155735">
        <w:trPr>
          <w:trHeight w:val="300"/>
        </w:trPr>
        <w:tc>
          <w:tcPr>
            <w:tcW w:w="763" w:type="dxa"/>
          </w:tcPr>
          <w:p w14:paraId="69AE65EA" w14:textId="3637AC0E" w:rsidR="00155735" w:rsidRDefault="00155735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6450" w:type="dxa"/>
          </w:tcPr>
          <w:p w14:paraId="62889F71" w14:textId="6E4BB22D" w:rsidR="00155735" w:rsidRDefault="00155735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Arasu Engineering College,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Kumbakonam</w:t>
            </w:r>
            <w:proofErr w:type="spellEnd"/>
          </w:p>
        </w:tc>
        <w:tc>
          <w:tcPr>
            <w:tcW w:w="1739" w:type="dxa"/>
          </w:tcPr>
          <w:p w14:paraId="2E599F4C" w14:textId="2B7CB8FA" w:rsidR="00155735" w:rsidRDefault="00155735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22-02-2022</w:t>
            </w:r>
          </w:p>
        </w:tc>
      </w:tr>
      <w:tr w:rsidR="00155735" w:rsidRPr="00F47400" w14:paraId="1E0C15BD" w14:textId="77777777" w:rsidTr="00155735">
        <w:trPr>
          <w:trHeight w:val="170"/>
        </w:trPr>
        <w:tc>
          <w:tcPr>
            <w:tcW w:w="763" w:type="dxa"/>
          </w:tcPr>
          <w:p w14:paraId="6027B179" w14:textId="058BF8D0" w:rsidR="00155735" w:rsidRDefault="00155735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6450" w:type="dxa"/>
          </w:tcPr>
          <w:p w14:paraId="6DD054B5" w14:textId="20ED2DEC" w:rsidR="00155735" w:rsidRDefault="00155735" w:rsidP="00C13D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Arasu Engineering College,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Kumbakonam</w:t>
            </w:r>
            <w:proofErr w:type="spellEnd"/>
          </w:p>
        </w:tc>
        <w:tc>
          <w:tcPr>
            <w:tcW w:w="1739" w:type="dxa"/>
          </w:tcPr>
          <w:p w14:paraId="6C4E9737" w14:textId="01A62447" w:rsidR="00155735" w:rsidRDefault="00155735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03-02-2022</w:t>
            </w:r>
          </w:p>
        </w:tc>
      </w:tr>
    </w:tbl>
    <w:p w14:paraId="27DB5F63" w14:textId="77777777" w:rsidR="00651D5C" w:rsidRDefault="00651D5C" w:rsidP="00651D5C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5E72000" w14:textId="77777777" w:rsidR="00651D5C" w:rsidRPr="00875D0E" w:rsidRDefault="00651D5C" w:rsidP="00651D5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75D0E">
        <w:rPr>
          <w:rFonts w:ascii="Times New Roman" w:hAnsi="Times New Roman"/>
          <w:b/>
          <w:sz w:val="24"/>
          <w:szCs w:val="24"/>
        </w:rPr>
        <w:t>Details of Research Projects</w:t>
      </w:r>
      <w:r w:rsidRPr="00875D0E">
        <w:rPr>
          <w:rFonts w:ascii="Times New Roman" w:hAnsi="Times New Roman"/>
          <w:b/>
          <w:sz w:val="24"/>
          <w:szCs w:val="24"/>
        </w:rPr>
        <w:tab/>
        <w:t>:</w:t>
      </w:r>
    </w:p>
    <w:tbl>
      <w:tblPr>
        <w:tblW w:w="885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2159"/>
        <w:gridCol w:w="2232"/>
        <w:gridCol w:w="2143"/>
      </w:tblGrid>
      <w:tr w:rsidR="00651D5C" w:rsidRPr="00F47400" w14:paraId="1775AC34" w14:textId="77777777" w:rsidTr="00C13DF5">
        <w:trPr>
          <w:trHeight w:val="391"/>
        </w:trPr>
        <w:tc>
          <w:tcPr>
            <w:tcW w:w="2324" w:type="dxa"/>
            <w:vAlign w:val="center"/>
          </w:tcPr>
          <w:p w14:paraId="2EC35AF8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  <w:tc>
          <w:tcPr>
            <w:tcW w:w="2159" w:type="dxa"/>
            <w:vAlign w:val="center"/>
          </w:tcPr>
          <w:p w14:paraId="1785B410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Sponsoring Agency</w:t>
            </w:r>
          </w:p>
        </w:tc>
        <w:tc>
          <w:tcPr>
            <w:tcW w:w="2232" w:type="dxa"/>
            <w:vAlign w:val="center"/>
          </w:tcPr>
          <w:p w14:paraId="7F5986BA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Amount</w:t>
            </w:r>
          </w:p>
        </w:tc>
        <w:tc>
          <w:tcPr>
            <w:tcW w:w="2143" w:type="dxa"/>
            <w:vAlign w:val="center"/>
          </w:tcPr>
          <w:p w14:paraId="28928143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Responsibility</w:t>
            </w:r>
          </w:p>
        </w:tc>
      </w:tr>
      <w:tr w:rsidR="00651D5C" w:rsidRPr="00F47400" w14:paraId="5AA866C9" w14:textId="77777777" w:rsidTr="00C13DF5">
        <w:trPr>
          <w:trHeight w:val="368"/>
        </w:trPr>
        <w:tc>
          <w:tcPr>
            <w:tcW w:w="2324" w:type="dxa"/>
          </w:tcPr>
          <w:p w14:paraId="185BF799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159" w:type="dxa"/>
          </w:tcPr>
          <w:p w14:paraId="1B365E9C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14:paraId="0FD838BA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143" w:type="dxa"/>
          </w:tcPr>
          <w:p w14:paraId="7504F7EE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651D5C" w:rsidRPr="00F47400" w14:paraId="04B965AC" w14:textId="77777777" w:rsidTr="00C13DF5">
        <w:trPr>
          <w:trHeight w:val="391"/>
        </w:trPr>
        <w:tc>
          <w:tcPr>
            <w:tcW w:w="2324" w:type="dxa"/>
          </w:tcPr>
          <w:p w14:paraId="097C1AA5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159" w:type="dxa"/>
          </w:tcPr>
          <w:p w14:paraId="7916D573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14:paraId="7C078EBD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143" w:type="dxa"/>
          </w:tcPr>
          <w:p w14:paraId="48FBF381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</w:tr>
    </w:tbl>
    <w:p w14:paraId="577E27BD" w14:textId="77777777" w:rsidR="00651D5C" w:rsidRPr="00875D0E" w:rsidRDefault="00651D5C" w:rsidP="00651D5C">
      <w:pPr>
        <w:pStyle w:val="Heading3"/>
        <w:numPr>
          <w:ilvl w:val="0"/>
          <w:numId w:val="2"/>
        </w:numPr>
      </w:pPr>
      <w:proofErr w:type="spellStart"/>
      <w:proofErr w:type="gramStart"/>
      <w:r w:rsidRPr="00875D0E">
        <w:t>Ph.D</w:t>
      </w:r>
      <w:proofErr w:type="spellEnd"/>
      <w:proofErr w:type="gramEnd"/>
      <w:r w:rsidRPr="00875D0E">
        <w:t xml:space="preserve"> Guidance/Supervisorship</w:t>
      </w:r>
    </w:p>
    <w:tbl>
      <w:tblPr>
        <w:tblW w:w="885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4"/>
        <w:gridCol w:w="2159"/>
        <w:gridCol w:w="2232"/>
        <w:gridCol w:w="2143"/>
      </w:tblGrid>
      <w:tr w:rsidR="00651D5C" w:rsidRPr="00F47400" w14:paraId="04BD3CC5" w14:textId="77777777" w:rsidTr="00C13DF5">
        <w:trPr>
          <w:trHeight w:val="391"/>
        </w:trPr>
        <w:tc>
          <w:tcPr>
            <w:tcW w:w="2324" w:type="dxa"/>
            <w:vAlign w:val="center"/>
          </w:tcPr>
          <w:p w14:paraId="1DC7569A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 w:rsidRPr="00F47400">
              <w:rPr>
                <w:sz w:val="22"/>
                <w:szCs w:val="22"/>
              </w:rPr>
              <w:t>Name of scholar</w:t>
            </w:r>
          </w:p>
        </w:tc>
        <w:tc>
          <w:tcPr>
            <w:tcW w:w="2159" w:type="dxa"/>
            <w:vAlign w:val="center"/>
          </w:tcPr>
          <w:p w14:paraId="03521CBA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 w:rsidRPr="00F47400">
              <w:rPr>
                <w:sz w:val="22"/>
                <w:szCs w:val="22"/>
              </w:rPr>
              <w:t>Course</w:t>
            </w:r>
          </w:p>
        </w:tc>
        <w:tc>
          <w:tcPr>
            <w:tcW w:w="2232" w:type="dxa"/>
            <w:vAlign w:val="center"/>
          </w:tcPr>
          <w:p w14:paraId="0024C9B1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 w:rsidRPr="00F47400">
              <w:rPr>
                <w:sz w:val="22"/>
                <w:szCs w:val="22"/>
              </w:rPr>
              <w:t>Area of research</w:t>
            </w:r>
          </w:p>
        </w:tc>
        <w:tc>
          <w:tcPr>
            <w:tcW w:w="2143" w:type="dxa"/>
            <w:vAlign w:val="center"/>
          </w:tcPr>
          <w:p w14:paraId="1E5A2EAC" w14:textId="77777777" w:rsidR="00651D5C" w:rsidRPr="00F47400" w:rsidRDefault="00651D5C" w:rsidP="00C13DF5">
            <w:pPr>
              <w:pStyle w:val="Heading3"/>
              <w:jc w:val="center"/>
              <w:rPr>
                <w:sz w:val="22"/>
                <w:szCs w:val="22"/>
              </w:rPr>
            </w:pPr>
            <w:r w:rsidRPr="00F47400">
              <w:rPr>
                <w:sz w:val="22"/>
                <w:szCs w:val="22"/>
              </w:rPr>
              <w:t>Status</w:t>
            </w:r>
          </w:p>
        </w:tc>
      </w:tr>
      <w:tr w:rsidR="00651D5C" w:rsidRPr="00F47400" w14:paraId="2980B297" w14:textId="77777777" w:rsidTr="00C13DF5">
        <w:trPr>
          <w:trHeight w:val="368"/>
        </w:trPr>
        <w:tc>
          <w:tcPr>
            <w:tcW w:w="2324" w:type="dxa"/>
          </w:tcPr>
          <w:p w14:paraId="6AD1154D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159" w:type="dxa"/>
          </w:tcPr>
          <w:p w14:paraId="722B0C9A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14:paraId="788F63DB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143" w:type="dxa"/>
          </w:tcPr>
          <w:p w14:paraId="2FF6C8C3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</w:tr>
      <w:tr w:rsidR="00651D5C" w:rsidRPr="00F47400" w14:paraId="57C05632" w14:textId="77777777" w:rsidTr="00C13DF5">
        <w:trPr>
          <w:trHeight w:val="391"/>
        </w:trPr>
        <w:tc>
          <w:tcPr>
            <w:tcW w:w="2324" w:type="dxa"/>
          </w:tcPr>
          <w:p w14:paraId="495004DA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159" w:type="dxa"/>
          </w:tcPr>
          <w:p w14:paraId="1DD6E94D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232" w:type="dxa"/>
          </w:tcPr>
          <w:p w14:paraId="58C0FB19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  <w:tc>
          <w:tcPr>
            <w:tcW w:w="2143" w:type="dxa"/>
          </w:tcPr>
          <w:p w14:paraId="7E6DDCE6" w14:textId="77777777" w:rsidR="00651D5C" w:rsidRPr="00F47400" w:rsidRDefault="00651D5C" w:rsidP="00C13DF5">
            <w:pPr>
              <w:pStyle w:val="Heading3"/>
              <w:rPr>
                <w:sz w:val="22"/>
                <w:szCs w:val="22"/>
              </w:rPr>
            </w:pPr>
          </w:p>
        </w:tc>
      </w:tr>
    </w:tbl>
    <w:p w14:paraId="08B792B6" w14:textId="77777777" w:rsidR="00651D5C" w:rsidRPr="00875D0E" w:rsidRDefault="00651D5C" w:rsidP="00651D5C">
      <w:pPr>
        <w:pStyle w:val="Heading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75D0E">
        <w:t>Seminar</w:t>
      </w:r>
      <w:r>
        <w:t>/ Conference/</w:t>
      </w:r>
      <w:r w:rsidRPr="00875D0E">
        <w:t xml:space="preserve"> Workshop Organised</w:t>
      </w:r>
      <w:r w:rsidRPr="00875D0E">
        <w:rPr>
          <w:sz w:val="24"/>
          <w:szCs w:val="24"/>
        </w:rPr>
        <w:t>:</w:t>
      </w:r>
    </w:p>
    <w:tbl>
      <w:tblPr>
        <w:tblW w:w="891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3690"/>
        <w:gridCol w:w="2700"/>
        <w:gridCol w:w="1620"/>
      </w:tblGrid>
      <w:tr w:rsidR="00651D5C" w:rsidRPr="00F47400" w14:paraId="0595100D" w14:textId="77777777" w:rsidTr="00C13DF5">
        <w:trPr>
          <w:trHeight w:val="290"/>
        </w:trPr>
        <w:tc>
          <w:tcPr>
            <w:tcW w:w="900" w:type="dxa"/>
            <w:vAlign w:val="center"/>
          </w:tcPr>
          <w:p w14:paraId="0583FBBB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S.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</w:tcPr>
          <w:p w14:paraId="335CDD79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2700" w:type="dxa"/>
            <w:vAlign w:val="center"/>
          </w:tcPr>
          <w:p w14:paraId="0CA928B4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620" w:type="dxa"/>
            <w:vAlign w:val="center"/>
          </w:tcPr>
          <w:p w14:paraId="508B2847" w14:textId="77777777" w:rsidR="00651D5C" w:rsidRPr="00F47400" w:rsidRDefault="00651D5C" w:rsidP="00C13DF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47400">
              <w:rPr>
                <w:rFonts w:ascii="Times New Roman" w:hAnsi="Times New Roman"/>
                <w:b/>
                <w:sz w:val="24"/>
                <w:szCs w:val="24"/>
              </w:rPr>
              <w:t xml:space="preserve">Date </w:t>
            </w:r>
          </w:p>
        </w:tc>
      </w:tr>
      <w:tr w:rsidR="00651D5C" w:rsidRPr="00F47400" w14:paraId="3E1A57D9" w14:textId="77777777" w:rsidTr="00C13DF5">
        <w:trPr>
          <w:trHeight w:val="435"/>
        </w:trPr>
        <w:tc>
          <w:tcPr>
            <w:tcW w:w="900" w:type="dxa"/>
          </w:tcPr>
          <w:p w14:paraId="4295778C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7B1811DE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57273F2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2D70651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1D5C" w:rsidRPr="00F47400" w14:paraId="12832308" w14:textId="77777777" w:rsidTr="00C13DF5">
        <w:trPr>
          <w:trHeight w:val="435"/>
        </w:trPr>
        <w:tc>
          <w:tcPr>
            <w:tcW w:w="900" w:type="dxa"/>
          </w:tcPr>
          <w:p w14:paraId="13A8F494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53BB95F3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E74705B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4072E2C" w14:textId="77777777" w:rsidR="00651D5C" w:rsidRPr="007B4C18" w:rsidRDefault="00651D5C" w:rsidP="00C13DF5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E3A39A" w14:textId="77777777" w:rsidR="00651D5C" w:rsidRPr="00875D0E" w:rsidRDefault="00651D5C" w:rsidP="00651D5C">
      <w:pPr>
        <w:pStyle w:val="Heading3"/>
        <w:numPr>
          <w:ilvl w:val="0"/>
          <w:numId w:val="2"/>
        </w:numPr>
      </w:pPr>
      <w:r>
        <w:t>Resource Person:</w:t>
      </w: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119"/>
        <w:gridCol w:w="2126"/>
        <w:gridCol w:w="2126"/>
      </w:tblGrid>
      <w:tr w:rsidR="00651D5C" w:rsidRPr="00F47400" w14:paraId="1A6C51F8" w14:textId="77777777" w:rsidTr="00C13DF5">
        <w:trPr>
          <w:trHeight w:val="392"/>
        </w:trPr>
        <w:tc>
          <w:tcPr>
            <w:tcW w:w="1134" w:type="dxa"/>
            <w:vAlign w:val="center"/>
          </w:tcPr>
          <w:p w14:paraId="77081F89" w14:textId="77777777" w:rsidR="00651D5C" w:rsidRPr="00F47400" w:rsidRDefault="00651D5C" w:rsidP="00C13DF5">
            <w:pPr>
              <w:pStyle w:val="Heading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Sl.No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19" w:type="dxa"/>
            <w:vAlign w:val="center"/>
          </w:tcPr>
          <w:p w14:paraId="0DAECDBF" w14:textId="77777777" w:rsidR="00651D5C" w:rsidRPr="00F47400" w:rsidRDefault="00651D5C" w:rsidP="00C13DF5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</w:t>
            </w:r>
          </w:p>
        </w:tc>
        <w:tc>
          <w:tcPr>
            <w:tcW w:w="2126" w:type="dxa"/>
            <w:vAlign w:val="center"/>
          </w:tcPr>
          <w:p w14:paraId="0617DF59" w14:textId="77777777" w:rsidR="00651D5C" w:rsidRPr="00F47400" w:rsidRDefault="00651D5C" w:rsidP="00C13DF5">
            <w:pPr>
              <w:pStyle w:val="Heading3"/>
              <w:jc w:val="center"/>
              <w:rPr>
                <w:sz w:val="24"/>
                <w:szCs w:val="24"/>
              </w:rPr>
            </w:pPr>
            <w:r w:rsidRPr="00F47400">
              <w:rPr>
                <w:sz w:val="24"/>
                <w:szCs w:val="24"/>
              </w:rPr>
              <w:t>Delivered at</w:t>
            </w:r>
          </w:p>
        </w:tc>
        <w:tc>
          <w:tcPr>
            <w:tcW w:w="2126" w:type="dxa"/>
            <w:vAlign w:val="center"/>
          </w:tcPr>
          <w:p w14:paraId="5CE00D55" w14:textId="77777777" w:rsidR="00651D5C" w:rsidRPr="00F47400" w:rsidRDefault="00651D5C" w:rsidP="00C13DF5">
            <w:pPr>
              <w:pStyle w:val="Heading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</w:t>
            </w:r>
          </w:p>
        </w:tc>
      </w:tr>
      <w:tr w:rsidR="00651D5C" w:rsidRPr="00F47400" w14:paraId="4138B98B" w14:textId="77777777" w:rsidTr="00C13DF5">
        <w:trPr>
          <w:trHeight w:val="392"/>
        </w:trPr>
        <w:tc>
          <w:tcPr>
            <w:tcW w:w="1134" w:type="dxa"/>
          </w:tcPr>
          <w:p w14:paraId="489153A3" w14:textId="77777777" w:rsidR="00651D5C" w:rsidRPr="00F47400" w:rsidRDefault="00651D5C" w:rsidP="00C13DF5">
            <w:pPr>
              <w:pStyle w:val="Heading3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0A426511" w14:textId="77777777" w:rsidR="00651D5C" w:rsidRPr="00F47400" w:rsidRDefault="00651D5C" w:rsidP="00C13DF5">
            <w:pPr>
              <w:pStyle w:val="Heading3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02BF047" w14:textId="77777777" w:rsidR="00651D5C" w:rsidRPr="00F47400" w:rsidRDefault="00651D5C" w:rsidP="00C13DF5">
            <w:pPr>
              <w:pStyle w:val="Heading3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0ADA8FD" w14:textId="77777777" w:rsidR="00651D5C" w:rsidRPr="00F47400" w:rsidRDefault="00651D5C" w:rsidP="00C13DF5">
            <w:pPr>
              <w:pStyle w:val="Heading3"/>
              <w:rPr>
                <w:sz w:val="24"/>
                <w:szCs w:val="24"/>
              </w:rPr>
            </w:pPr>
          </w:p>
        </w:tc>
      </w:tr>
      <w:tr w:rsidR="00651D5C" w:rsidRPr="00F47400" w14:paraId="7800137D" w14:textId="77777777" w:rsidTr="00C13DF5">
        <w:trPr>
          <w:trHeight w:val="392"/>
        </w:trPr>
        <w:tc>
          <w:tcPr>
            <w:tcW w:w="1134" w:type="dxa"/>
          </w:tcPr>
          <w:p w14:paraId="3832D5D9" w14:textId="77777777" w:rsidR="00651D5C" w:rsidRPr="00F47400" w:rsidRDefault="00651D5C" w:rsidP="00C13DF5">
            <w:pPr>
              <w:pStyle w:val="Heading3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1142C332" w14:textId="77777777" w:rsidR="00651D5C" w:rsidRPr="00F47400" w:rsidRDefault="00651D5C" w:rsidP="00C13DF5">
            <w:pPr>
              <w:pStyle w:val="Heading3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9471514" w14:textId="77777777" w:rsidR="00651D5C" w:rsidRPr="00F47400" w:rsidRDefault="00651D5C" w:rsidP="00C13DF5">
            <w:pPr>
              <w:pStyle w:val="Heading3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470077C8" w14:textId="77777777" w:rsidR="00651D5C" w:rsidRPr="00F47400" w:rsidRDefault="00651D5C" w:rsidP="00C13DF5">
            <w:pPr>
              <w:pStyle w:val="Heading3"/>
              <w:rPr>
                <w:sz w:val="24"/>
                <w:szCs w:val="24"/>
              </w:rPr>
            </w:pPr>
          </w:p>
        </w:tc>
      </w:tr>
    </w:tbl>
    <w:p w14:paraId="35F88877" w14:textId="77777777" w:rsidR="00651D5C" w:rsidRPr="00875D0E" w:rsidRDefault="00651D5C" w:rsidP="00651D5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A97FFFF" w14:textId="77777777" w:rsidR="00651D5C" w:rsidRPr="00875D0E" w:rsidRDefault="00651D5C" w:rsidP="00651D5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 </w:t>
      </w:r>
      <w:r w:rsidRPr="00875D0E">
        <w:rPr>
          <w:rFonts w:ascii="Times New Roman" w:hAnsi="Times New Roman"/>
          <w:b/>
          <w:sz w:val="27"/>
          <w:szCs w:val="27"/>
        </w:rPr>
        <w:t>Members in Organization</w:t>
      </w:r>
      <w:r>
        <w:rPr>
          <w:rFonts w:ascii="Times New Roman" w:hAnsi="Times New Roman"/>
          <w:b/>
          <w:sz w:val="27"/>
          <w:szCs w:val="27"/>
        </w:rPr>
        <w:t>’</w:t>
      </w:r>
      <w:r w:rsidRPr="00875D0E">
        <w:rPr>
          <w:rFonts w:ascii="Times New Roman" w:hAnsi="Times New Roman"/>
          <w:b/>
          <w:sz w:val="27"/>
          <w:szCs w:val="27"/>
        </w:rPr>
        <w:t>s</w:t>
      </w:r>
      <w:r w:rsidRPr="00875D0E">
        <w:rPr>
          <w:rFonts w:ascii="Times New Roman" w:hAnsi="Times New Roman"/>
          <w:b/>
          <w:sz w:val="27"/>
          <w:szCs w:val="27"/>
        </w:rPr>
        <w:tab/>
        <w:t>:</w:t>
      </w:r>
    </w:p>
    <w:p w14:paraId="5444870B" w14:textId="77777777" w:rsidR="00651D5C" w:rsidRPr="00F47400" w:rsidRDefault="00651D5C" w:rsidP="00651D5C">
      <w:pPr>
        <w:pStyle w:val="Heading3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875D0E">
        <w:t xml:space="preserve">Other </w:t>
      </w:r>
      <w:proofErr w:type="gramStart"/>
      <w:r w:rsidRPr="00875D0E">
        <w:t>Achievements</w:t>
      </w:r>
      <w:r>
        <w:t xml:space="preserve"> :</w:t>
      </w:r>
      <w:proofErr w:type="gramEnd"/>
    </w:p>
    <w:p w14:paraId="63FD8DAE" w14:textId="5D956A3A" w:rsidR="00651D5C" w:rsidRDefault="00DB4DF3" w:rsidP="00D53D0B">
      <w:pPr>
        <w:pStyle w:val="Heading3"/>
        <w:spacing w:after="0" w:line="360" w:lineRule="auto"/>
        <w:jc w:val="both"/>
      </w:pPr>
      <w:r>
        <w:rPr>
          <w:noProof/>
        </w:rPr>
        <w:t xml:space="preserve">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2AB10E9" wp14:editId="055FEAB6">
            <wp:extent cx="1772285" cy="648586"/>
            <wp:effectExtent l="0" t="0" r="0" b="0"/>
            <wp:docPr id="631665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955" cy="67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4081" w14:textId="77777777" w:rsidR="00651D5C" w:rsidRPr="00875D0E" w:rsidRDefault="00651D5C" w:rsidP="00651D5C">
      <w:pPr>
        <w:pStyle w:val="Heading3"/>
        <w:spacing w:after="0" w:line="360" w:lineRule="auto"/>
        <w:ind w:left="7200" w:firstLine="720"/>
        <w:jc w:val="both"/>
        <w:rPr>
          <w:sz w:val="24"/>
          <w:szCs w:val="24"/>
        </w:rPr>
      </w:pPr>
      <w:r>
        <w:t>(Signature)</w:t>
      </w:r>
    </w:p>
    <w:p w14:paraId="298444BF" w14:textId="77777777" w:rsidR="005743B6" w:rsidRDefault="005743B6"/>
    <w:sectPr w:rsidR="005743B6" w:rsidSect="006D1B12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416EC"/>
    <w:multiLevelType w:val="hybridMultilevel"/>
    <w:tmpl w:val="24CAA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F49EB"/>
    <w:multiLevelType w:val="hybridMultilevel"/>
    <w:tmpl w:val="A97469D4"/>
    <w:lvl w:ilvl="0" w:tplc="C6FA00E4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30351">
    <w:abstractNumId w:val="0"/>
  </w:num>
  <w:num w:numId="2" w16cid:durableId="119619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5C"/>
    <w:rsid w:val="000143CC"/>
    <w:rsid w:val="00155735"/>
    <w:rsid w:val="003703D8"/>
    <w:rsid w:val="003D0CEC"/>
    <w:rsid w:val="004B3F53"/>
    <w:rsid w:val="005743B6"/>
    <w:rsid w:val="00651D5C"/>
    <w:rsid w:val="00652B7C"/>
    <w:rsid w:val="00824220"/>
    <w:rsid w:val="00CE1323"/>
    <w:rsid w:val="00D53D0B"/>
    <w:rsid w:val="00D60D9E"/>
    <w:rsid w:val="00DB4DF3"/>
    <w:rsid w:val="00E2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DB3A"/>
  <w15:docId w15:val="{E7C67B50-7509-4581-86E2-894E426B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D5C"/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651D5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1D5C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651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1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dialin j</cp:lastModifiedBy>
  <cp:revision>3</cp:revision>
  <dcterms:created xsi:type="dcterms:W3CDTF">2023-04-04T16:35:00Z</dcterms:created>
  <dcterms:modified xsi:type="dcterms:W3CDTF">2023-04-05T05:18:00Z</dcterms:modified>
</cp:coreProperties>
</file>