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3E" w:rsidRDefault="004D763E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627BE">
        <w:rPr>
          <w:rFonts w:ascii="Times New Roman" w:hAnsi="Times New Roman" w:cs="Times New Roman"/>
          <w:sz w:val="24"/>
          <w:szCs w:val="24"/>
        </w:rPr>
        <w:t>Introduction</w:t>
      </w:r>
    </w:p>
    <w:p w:rsidR="00EE4876" w:rsidRPr="006627BE" w:rsidRDefault="00EE4876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63023" w:rsidRDefault="006C5388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sz w:val="24"/>
          <w:szCs w:val="24"/>
        </w:rPr>
        <w:t xml:space="preserve">Estimates of </w:t>
      </w:r>
      <w:r>
        <w:rPr>
          <w:rFonts w:ascii="Times New Roman" w:hAnsi="Times New Roman" w:cs="Times New Roman"/>
          <w:sz w:val="24"/>
          <w:szCs w:val="24"/>
        </w:rPr>
        <w:t>landed catch</w:t>
      </w:r>
      <w:r w:rsidRPr="009C0C1B">
        <w:rPr>
          <w:rFonts w:ascii="Times New Roman" w:hAnsi="Times New Roman" w:cs="Times New Roman"/>
          <w:sz w:val="24"/>
          <w:szCs w:val="24"/>
        </w:rPr>
        <w:t xml:space="preserve"> are a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9C0C1B">
        <w:rPr>
          <w:rFonts w:ascii="Times New Roman" w:hAnsi="Times New Roman" w:cs="Times New Roman"/>
          <w:sz w:val="24"/>
          <w:szCs w:val="24"/>
        </w:rPr>
        <w:t xml:space="preserve"> component of </w:t>
      </w:r>
      <w:r>
        <w:rPr>
          <w:rFonts w:ascii="Times New Roman" w:hAnsi="Times New Roman" w:cs="Times New Roman"/>
          <w:sz w:val="24"/>
          <w:szCs w:val="24"/>
        </w:rPr>
        <w:t xml:space="preserve">many </w:t>
      </w:r>
      <w:r w:rsidRPr="009C0C1B">
        <w:rPr>
          <w:rFonts w:ascii="Times New Roman" w:hAnsi="Times New Roman" w:cs="Times New Roman"/>
          <w:sz w:val="24"/>
          <w:szCs w:val="24"/>
        </w:rPr>
        <w:t xml:space="preserve">fishery management </w:t>
      </w:r>
      <w:r>
        <w:rPr>
          <w:rFonts w:ascii="Times New Roman" w:hAnsi="Times New Roman" w:cs="Times New Roman"/>
          <w:sz w:val="24"/>
          <w:szCs w:val="24"/>
        </w:rPr>
        <w:t>systems</w:t>
      </w:r>
      <w:r w:rsidRPr="009C0C1B">
        <w:rPr>
          <w:rFonts w:ascii="Times New Roman" w:hAnsi="Times New Roman" w:cs="Times New Roman"/>
          <w:sz w:val="24"/>
          <w:szCs w:val="24"/>
        </w:rPr>
        <w:t>.</w:t>
      </w:r>
      <w:r w:rsidRPr="00EF2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Stock assessment models (referred to here as “assessments”) are often conditioned on time series of annual catch, usually </w:t>
      </w:r>
      <w:r w:rsidR="000B5F2B">
        <w:rPr>
          <w:rFonts w:ascii="Times New Roman" w:hAnsi="Times New Roman" w:cs="Times New Roman"/>
          <w:sz w:val="24"/>
          <w:szCs w:val="24"/>
        </w:rPr>
        <w:t>under</w:t>
      </w:r>
      <w:r>
        <w:rPr>
          <w:rFonts w:ascii="Times New Roman" w:hAnsi="Times New Roman" w:cs="Times New Roman"/>
          <w:sz w:val="24"/>
          <w:szCs w:val="24"/>
        </w:rPr>
        <w:t xml:space="preserve"> the assumption that catches are known </w:t>
      </w:r>
      <w:r w:rsidR="000B5F2B">
        <w:rPr>
          <w:rFonts w:ascii="Times New Roman" w:hAnsi="Times New Roman" w:cs="Times New Roman"/>
          <w:sz w:val="24"/>
          <w:szCs w:val="24"/>
        </w:rPr>
        <w:t>without</w:t>
      </w:r>
      <w:r>
        <w:rPr>
          <w:rFonts w:ascii="Times New Roman" w:hAnsi="Times New Roman" w:cs="Times New Roman"/>
          <w:sz w:val="24"/>
          <w:szCs w:val="24"/>
        </w:rPr>
        <w:t xml:space="preserve"> error. </w:t>
      </w:r>
      <w:r w:rsidR="000B5F2B">
        <w:rPr>
          <w:rFonts w:ascii="Times New Roman" w:hAnsi="Times New Roman" w:cs="Times New Roman"/>
          <w:sz w:val="24"/>
          <w:szCs w:val="24"/>
        </w:rPr>
        <w:t>While s</w:t>
      </w:r>
      <w:r w:rsidR="00063023">
        <w:rPr>
          <w:rFonts w:ascii="Times New Roman" w:hAnsi="Times New Roman" w:cs="Times New Roman"/>
          <w:sz w:val="24"/>
          <w:szCs w:val="24"/>
        </w:rPr>
        <w:t>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5F2B">
        <w:rPr>
          <w:rFonts w:ascii="Times New Roman" w:hAnsi="Times New Roman" w:cs="Times New Roman"/>
          <w:sz w:val="24"/>
          <w:szCs w:val="24"/>
        </w:rPr>
        <w:t>assessment models</w:t>
      </w:r>
      <w:r>
        <w:rPr>
          <w:rFonts w:ascii="Times New Roman" w:hAnsi="Times New Roman" w:cs="Times New Roman"/>
          <w:sz w:val="24"/>
          <w:szCs w:val="24"/>
        </w:rPr>
        <w:t xml:space="preserve"> are able to incorporate uncertainty in catch (e.g. Stock Synthesis;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B5F2B">
        <w:rPr>
          <w:rFonts w:ascii="Times New Roman" w:hAnsi="Times New Roman" w:cs="Times New Roman"/>
          <w:sz w:val="24"/>
          <w:szCs w:val="24"/>
        </w:rPr>
        <w:t>Wetzel</w:t>
      </w:r>
      <w:r>
        <w:rPr>
          <w:rFonts w:ascii="Times New Roman" w:hAnsi="Times New Roman" w:cs="Times New Roman"/>
          <w:sz w:val="24"/>
          <w:szCs w:val="24"/>
        </w:rPr>
        <w:t>, 201</w:t>
      </w:r>
      <w:r w:rsidR="000B5F2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="000B5F2B">
        <w:rPr>
          <w:rFonts w:ascii="Times New Roman" w:hAnsi="Times New Roman" w:cs="Times New Roman"/>
          <w:sz w:val="24"/>
          <w:szCs w:val="24"/>
        </w:rPr>
        <w:t>,</w:t>
      </w:r>
      <w:r w:rsidR="00063023">
        <w:rPr>
          <w:rFonts w:ascii="Times New Roman" w:hAnsi="Times New Roman" w:cs="Times New Roman"/>
          <w:sz w:val="24"/>
          <w:szCs w:val="24"/>
        </w:rPr>
        <w:t xml:space="preserve"> </w:t>
      </w:r>
      <w:r w:rsidR="006D11AB">
        <w:rPr>
          <w:rFonts w:ascii="Times New Roman" w:hAnsi="Times New Roman" w:cs="Times New Roman"/>
          <w:sz w:val="24"/>
          <w:szCs w:val="24"/>
        </w:rPr>
        <w:t xml:space="preserve">reliable </w:t>
      </w:r>
      <w:r>
        <w:rPr>
          <w:rFonts w:ascii="Times New Roman" w:hAnsi="Times New Roman" w:cs="Times New Roman"/>
          <w:sz w:val="24"/>
          <w:szCs w:val="24"/>
        </w:rPr>
        <w:t>estimates of catch uncertainty a</w:t>
      </w:r>
      <w:r w:rsidR="00063023">
        <w:rPr>
          <w:rFonts w:ascii="Times New Roman" w:hAnsi="Times New Roman" w:cs="Times New Roman"/>
          <w:sz w:val="24"/>
          <w:szCs w:val="24"/>
        </w:rPr>
        <w:t xml:space="preserve">re </w:t>
      </w:r>
      <w:r w:rsidR="000B5F2B">
        <w:rPr>
          <w:rFonts w:ascii="Times New Roman" w:hAnsi="Times New Roman" w:cs="Times New Roman"/>
          <w:sz w:val="24"/>
          <w:szCs w:val="24"/>
        </w:rPr>
        <w:t xml:space="preserve">often </w:t>
      </w:r>
      <w:r w:rsidR="006D11AB">
        <w:rPr>
          <w:rFonts w:ascii="Times New Roman" w:hAnsi="Times New Roman" w:cs="Times New Roman"/>
          <w:sz w:val="24"/>
          <w:szCs w:val="24"/>
        </w:rPr>
        <w:t>unavailable</w:t>
      </w:r>
      <w:r w:rsidR="000E7F61">
        <w:rPr>
          <w:rFonts w:ascii="Times New Roman" w:hAnsi="Times New Roman" w:cs="Times New Roman"/>
          <w:sz w:val="24"/>
          <w:szCs w:val="24"/>
        </w:rPr>
        <w:t xml:space="preserve"> and</w:t>
      </w:r>
      <w:r w:rsidR="000B5F2B">
        <w:rPr>
          <w:rFonts w:ascii="Times New Roman" w:hAnsi="Times New Roman" w:cs="Times New Roman"/>
          <w:sz w:val="24"/>
          <w:szCs w:val="24"/>
        </w:rPr>
        <w:t>,</w:t>
      </w:r>
      <w:r w:rsidR="000E7F61">
        <w:rPr>
          <w:rFonts w:ascii="Times New Roman" w:hAnsi="Times New Roman" w:cs="Times New Roman"/>
          <w:sz w:val="24"/>
          <w:szCs w:val="24"/>
        </w:rPr>
        <w:t xml:space="preserve"> </w:t>
      </w:r>
      <w:r w:rsidR="000B5F2B">
        <w:rPr>
          <w:rFonts w:ascii="Times New Roman" w:hAnsi="Times New Roman" w:cs="Times New Roman"/>
          <w:sz w:val="24"/>
          <w:szCs w:val="24"/>
        </w:rPr>
        <w:t xml:space="preserve">as a result, </w:t>
      </w:r>
      <w:r w:rsidR="000E7F61">
        <w:rPr>
          <w:rFonts w:ascii="Times New Roman" w:hAnsi="Times New Roman" w:cs="Times New Roman"/>
          <w:sz w:val="24"/>
          <w:szCs w:val="24"/>
        </w:rPr>
        <w:t xml:space="preserve">ad-hoc approaches are </w:t>
      </w:r>
      <w:r w:rsidR="009C3E7F">
        <w:rPr>
          <w:rFonts w:ascii="Times New Roman" w:hAnsi="Times New Roman" w:cs="Times New Roman"/>
          <w:sz w:val="24"/>
          <w:szCs w:val="24"/>
        </w:rPr>
        <w:t xml:space="preserve">often </w:t>
      </w:r>
      <w:r w:rsidR="000E7F61">
        <w:rPr>
          <w:rFonts w:ascii="Times New Roman" w:hAnsi="Times New Roman" w:cs="Times New Roman"/>
          <w:sz w:val="24"/>
          <w:szCs w:val="24"/>
        </w:rPr>
        <w:t>used to evaluate t</w:t>
      </w:r>
      <w:r w:rsidR="000B5F2B">
        <w:rPr>
          <w:rFonts w:ascii="Times New Roman" w:hAnsi="Times New Roman" w:cs="Times New Roman"/>
          <w:sz w:val="24"/>
          <w:szCs w:val="24"/>
        </w:rPr>
        <w:t>he effects of catch uncertainty</w:t>
      </w:r>
      <w:r w:rsidR="009C3E7F">
        <w:rPr>
          <w:rFonts w:ascii="Times New Roman" w:hAnsi="Times New Roman" w:cs="Times New Roman"/>
          <w:sz w:val="24"/>
          <w:szCs w:val="24"/>
        </w:rPr>
        <w:t xml:space="preserve"> (cite)</w:t>
      </w:r>
      <w:r w:rsidR="000B5F2B">
        <w:rPr>
          <w:rFonts w:ascii="Times New Roman" w:hAnsi="Times New Roman" w:cs="Times New Roman"/>
          <w:sz w:val="24"/>
          <w:szCs w:val="24"/>
        </w:rPr>
        <w:t>.</w:t>
      </w:r>
    </w:p>
    <w:p w:rsidR="00EE4876" w:rsidRDefault="00EE4876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18F1" w:rsidRDefault="004057E4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the past</w:t>
      </w:r>
      <w:r w:rsidR="00385C8D">
        <w:rPr>
          <w:rFonts w:ascii="Times New Roman" w:hAnsi="Times New Roman" w:cs="Times New Roman"/>
          <w:sz w:val="24"/>
          <w:szCs w:val="24"/>
        </w:rPr>
        <w:t xml:space="preserve"> decade, the</w:t>
      </w:r>
      <w:r w:rsidR="0048333D">
        <w:rPr>
          <w:rFonts w:ascii="Times New Roman" w:hAnsi="Times New Roman" w:cs="Times New Roman"/>
          <w:sz w:val="24"/>
          <w:szCs w:val="24"/>
        </w:rPr>
        <w:t xml:space="preserve"> </w:t>
      </w:r>
      <w:r w:rsidR="000E7F61">
        <w:rPr>
          <w:rFonts w:ascii="Times New Roman" w:hAnsi="Times New Roman" w:cs="Times New Roman"/>
          <w:sz w:val="24"/>
          <w:szCs w:val="24"/>
        </w:rPr>
        <w:t>estimation of catch and associated uncertainty</w:t>
      </w:r>
      <w:r w:rsidR="00063023">
        <w:rPr>
          <w:rFonts w:ascii="Times New Roman" w:hAnsi="Times New Roman" w:cs="Times New Roman"/>
          <w:sz w:val="24"/>
          <w:szCs w:val="24"/>
        </w:rPr>
        <w:t xml:space="preserve"> </w:t>
      </w:r>
      <w:r w:rsidR="0048333D">
        <w:rPr>
          <w:rFonts w:ascii="Times New Roman" w:hAnsi="Times New Roman" w:cs="Times New Roman"/>
          <w:sz w:val="24"/>
          <w:szCs w:val="24"/>
        </w:rPr>
        <w:t>has</w:t>
      </w:r>
      <w:r w:rsidR="00063023">
        <w:rPr>
          <w:rFonts w:ascii="Times New Roman" w:hAnsi="Times New Roman" w:cs="Times New Roman"/>
          <w:sz w:val="24"/>
          <w:szCs w:val="24"/>
        </w:rPr>
        <w:t xml:space="preserve"> </w:t>
      </w:r>
      <w:r w:rsidR="00385C8D">
        <w:rPr>
          <w:rFonts w:ascii="Times New Roman" w:hAnsi="Times New Roman" w:cs="Times New Roman"/>
          <w:sz w:val="24"/>
          <w:szCs w:val="24"/>
        </w:rPr>
        <w:t>become</w:t>
      </w:r>
      <w:r w:rsidR="00063023">
        <w:rPr>
          <w:rFonts w:ascii="Times New Roman" w:hAnsi="Times New Roman" w:cs="Times New Roman"/>
          <w:sz w:val="24"/>
          <w:szCs w:val="24"/>
        </w:rPr>
        <w:t xml:space="preserve"> a focus for recreational fisheries in the United States (</w:t>
      </w:r>
      <w:r w:rsidR="00611EAA">
        <w:rPr>
          <w:rFonts w:ascii="Times New Roman" w:hAnsi="Times New Roman" w:cs="Times New Roman"/>
          <w:sz w:val="24"/>
          <w:szCs w:val="24"/>
        </w:rPr>
        <w:t>NAS</w:t>
      </w:r>
      <w:r w:rsidR="00611EAA" w:rsidRPr="00611EAA">
        <w:rPr>
          <w:rFonts w:ascii="Times New Roman" w:hAnsi="Times New Roman" w:cs="Times New Roman"/>
          <w:sz w:val="24"/>
          <w:szCs w:val="24"/>
        </w:rPr>
        <w:t xml:space="preserve"> 2017</w:t>
      </w:r>
      <w:r w:rsidR="00063023">
        <w:rPr>
          <w:rFonts w:ascii="Times New Roman" w:hAnsi="Times New Roman" w:cs="Times New Roman"/>
          <w:sz w:val="24"/>
          <w:szCs w:val="24"/>
        </w:rPr>
        <w:t>). Commercial fisheries, on the other hand, are ofte</w:t>
      </w:r>
      <w:r w:rsidR="00C7054E">
        <w:rPr>
          <w:rFonts w:ascii="Times New Roman" w:hAnsi="Times New Roman" w:cs="Times New Roman"/>
          <w:sz w:val="24"/>
          <w:szCs w:val="24"/>
        </w:rPr>
        <w:t>n assumed to have precise estimates of catch</w:t>
      </w:r>
      <w:r w:rsidR="00A4733D">
        <w:rPr>
          <w:rFonts w:ascii="Times New Roman" w:hAnsi="Times New Roman" w:cs="Times New Roman"/>
          <w:sz w:val="24"/>
          <w:szCs w:val="24"/>
        </w:rPr>
        <w:t xml:space="preserve"> by species</w:t>
      </w:r>
      <w:r w:rsidR="00C7054E">
        <w:rPr>
          <w:rFonts w:ascii="Times New Roman" w:hAnsi="Times New Roman" w:cs="Times New Roman"/>
          <w:sz w:val="24"/>
          <w:szCs w:val="24"/>
        </w:rPr>
        <w:t>. This is due</w:t>
      </w:r>
      <w:r w:rsidR="000B5F2B">
        <w:rPr>
          <w:rFonts w:ascii="Times New Roman" w:hAnsi="Times New Roman" w:cs="Times New Roman"/>
          <w:sz w:val="24"/>
          <w:szCs w:val="24"/>
        </w:rPr>
        <w:t>, in part,</w:t>
      </w:r>
      <w:r w:rsidR="00C7054E">
        <w:rPr>
          <w:rFonts w:ascii="Times New Roman" w:hAnsi="Times New Roman" w:cs="Times New Roman"/>
          <w:sz w:val="24"/>
          <w:szCs w:val="24"/>
        </w:rPr>
        <w:t xml:space="preserve"> to the use of landing receipts (aka “fish tickets”) that record the amount of fish landed into various sort groups, or “market categories.” </w:t>
      </w:r>
      <w:r w:rsidR="000B5F2B">
        <w:rPr>
          <w:rFonts w:ascii="Times New Roman" w:hAnsi="Times New Roman" w:cs="Times New Roman"/>
          <w:sz w:val="24"/>
          <w:szCs w:val="24"/>
        </w:rPr>
        <w:t xml:space="preserve">It is quite common for multiple species to be landed within a single sort group. </w:t>
      </w:r>
      <w:r w:rsidR="003C739C">
        <w:rPr>
          <w:rFonts w:ascii="Times New Roman" w:hAnsi="Times New Roman" w:cs="Times New Roman"/>
          <w:sz w:val="24"/>
          <w:szCs w:val="24"/>
        </w:rPr>
        <w:t>On the U.S. West Coast</w:t>
      </w:r>
      <w:r w:rsidR="000B5F2B">
        <w:rPr>
          <w:rFonts w:ascii="Times New Roman" w:hAnsi="Times New Roman" w:cs="Times New Roman"/>
          <w:sz w:val="24"/>
          <w:szCs w:val="24"/>
        </w:rPr>
        <w:t>, for example,</w:t>
      </w:r>
      <w:r w:rsidR="00C7054E">
        <w:rPr>
          <w:rFonts w:ascii="Times New Roman" w:hAnsi="Times New Roman" w:cs="Times New Roman"/>
          <w:sz w:val="24"/>
          <w:szCs w:val="24"/>
        </w:rPr>
        <w:t xml:space="preserve"> some </w:t>
      </w:r>
      <w:r w:rsidR="000B5F2B">
        <w:rPr>
          <w:rFonts w:ascii="Times New Roman" w:hAnsi="Times New Roman" w:cs="Times New Roman"/>
          <w:sz w:val="24"/>
          <w:szCs w:val="24"/>
        </w:rPr>
        <w:t>market categories</w:t>
      </w:r>
      <w:r w:rsidR="00C7054E">
        <w:rPr>
          <w:rFonts w:ascii="Times New Roman" w:hAnsi="Times New Roman" w:cs="Times New Roman"/>
          <w:sz w:val="24"/>
          <w:szCs w:val="24"/>
        </w:rPr>
        <w:t xml:space="preserve"> are </w:t>
      </w:r>
      <w:r w:rsidR="003C739C">
        <w:rPr>
          <w:rFonts w:ascii="Times New Roman" w:hAnsi="Times New Roman" w:cs="Times New Roman"/>
          <w:sz w:val="24"/>
          <w:szCs w:val="24"/>
        </w:rPr>
        <w:t>named after a</w:t>
      </w:r>
      <w:r w:rsidR="00C7054E">
        <w:rPr>
          <w:rFonts w:ascii="Times New Roman" w:hAnsi="Times New Roman" w:cs="Times New Roman"/>
          <w:sz w:val="24"/>
          <w:szCs w:val="24"/>
        </w:rPr>
        <w:t xml:space="preserve"> particular species</w:t>
      </w:r>
      <w:r w:rsidR="000B5F2B">
        <w:rPr>
          <w:rFonts w:ascii="Times New Roman" w:hAnsi="Times New Roman" w:cs="Times New Roman"/>
          <w:sz w:val="24"/>
          <w:szCs w:val="24"/>
        </w:rPr>
        <w:t xml:space="preserve"> but catches landed in those categories may consist of several species</w:t>
      </w:r>
      <w:r w:rsidR="0032620B">
        <w:rPr>
          <w:rFonts w:ascii="Times New Roman" w:hAnsi="Times New Roman" w:cs="Times New Roman"/>
          <w:sz w:val="24"/>
          <w:szCs w:val="24"/>
        </w:rPr>
        <w:t>. O</w:t>
      </w:r>
      <w:r w:rsidR="000B5F2B">
        <w:rPr>
          <w:rFonts w:ascii="Times New Roman" w:hAnsi="Times New Roman" w:cs="Times New Roman"/>
          <w:sz w:val="24"/>
          <w:szCs w:val="24"/>
        </w:rPr>
        <w:t xml:space="preserve">ther </w:t>
      </w:r>
      <w:r w:rsidR="00B157A0">
        <w:rPr>
          <w:rFonts w:ascii="Times New Roman" w:hAnsi="Times New Roman" w:cs="Times New Roman"/>
          <w:sz w:val="24"/>
          <w:szCs w:val="24"/>
        </w:rPr>
        <w:t>sort groups</w:t>
      </w:r>
      <w:r w:rsidR="0032620B">
        <w:rPr>
          <w:rFonts w:ascii="Times New Roman" w:hAnsi="Times New Roman" w:cs="Times New Roman"/>
          <w:sz w:val="24"/>
          <w:szCs w:val="24"/>
        </w:rPr>
        <w:t xml:space="preserve"> that contain multiple species are clearly </w:t>
      </w:r>
      <w:r w:rsidR="00C7054E">
        <w:rPr>
          <w:rFonts w:ascii="Times New Roman" w:hAnsi="Times New Roman" w:cs="Times New Roman"/>
          <w:sz w:val="24"/>
          <w:szCs w:val="24"/>
        </w:rPr>
        <w:t xml:space="preserve">designated as mixed-species </w:t>
      </w:r>
      <w:r w:rsidR="00B157A0">
        <w:rPr>
          <w:rFonts w:ascii="Times New Roman" w:hAnsi="Times New Roman" w:cs="Times New Roman"/>
          <w:sz w:val="24"/>
          <w:szCs w:val="24"/>
        </w:rPr>
        <w:t>categories</w:t>
      </w:r>
      <w:r w:rsidR="00C7054E">
        <w:rPr>
          <w:rFonts w:ascii="Times New Roman" w:hAnsi="Times New Roman" w:cs="Times New Roman"/>
          <w:sz w:val="24"/>
          <w:szCs w:val="24"/>
        </w:rPr>
        <w:t xml:space="preserve"> (e.g. “nearshore</w:t>
      </w:r>
      <w:r w:rsidR="00A4733D">
        <w:rPr>
          <w:rFonts w:ascii="Times New Roman" w:hAnsi="Times New Roman" w:cs="Times New Roman"/>
          <w:sz w:val="24"/>
          <w:szCs w:val="24"/>
        </w:rPr>
        <w:t xml:space="preserve"> rockfish</w:t>
      </w:r>
      <w:r w:rsidR="00C7054E">
        <w:rPr>
          <w:rFonts w:ascii="Times New Roman" w:hAnsi="Times New Roman" w:cs="Times New Roman"/>
          <w:sz w:val="24"/>
          <w:szCs w:val="24"/>
        </w:rPr>
        <w:t>,</w:t>
      </w:r>
      <w:r w:rsidR="00A4733D">
        <w:rPr>
          <w:rFonts w:ascii="Times New Roman" w:hAnsi="Times New Roman" w:cs="Times New Roman"/>
          <w:sz w:val="24"/>
          <w:szCs w:val="24"/>
        </w:rPr>
        <w:t>”</w:t>
      </w:r>
      <w:r w:rsidR="00C7054E">
        <w:rPr>
          <w:rFonts w:ascii="Times New Roman" w:hAnsi="Times New Roman" w:cs="Times New Roman"/>
          <w:sz w:val="24"/>
          <w:szCs w:val="24"/>
        </w:rPr>
        <w:t xml:space="preserve"> or species within a particular genus or family).</w:t>
      </w:r>
    </w:p>
    <w:p w:rsidR="00EE4876" w:rsidRDefault="00EE4876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C739C" w:rsidRDefault="003C739C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Importantly, </w:t>
      </w:r>
      <w:r w:rsidR="009818F1">
        <w:rPr>
          <w:rFonts w:ascii="Times New Roman" w:hAnsi="Times New Roman" w:cs="Times New Roman"/>
          <w:sz w:val="24"/>
          <w:szCs w:val="24"/>
        </w:rPr>
        <w:t xml:space="preserve">the decision of how </w:t>
      </w:r>
      <w:r w:rsidR="006D11AB">
        <w:rPr>
          <w:rFonts w:ascii="Times New Roman" w:hAnsi="Times New Roman" w:cs="Times New Roman"/>
          <w:sz w:val="24"/>
          <w:szCs w:val="24"/>
        </w:rPr>
        <w:t xml:space="preserve">to sort </w:t>
      </w:r>
      <w:r w:rsidR="009818F1">
        <w:rPr>
          <w:rFonts w:ascii="Times New Roman" w:hAnsi="Times New Roman" w:cs="Times New Roman"/>
          <w:sz w:val="24"/>
          <w:szCs w:val="24"/>
        </w:rPr>
        <w:t>species into market categories on a landing receipt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6D11AB">
        <w:rPr>
          <w:rFonts w:ascii="Times New Roman" w:hAnsi="Times New Roman" w:cs="Times New Roman"/>
          <w:sz w:val="24"/>
          <w:szCs w:val="24"/>
        </w:rPr>
        <w:t>often</w:t>
      </w:r>
      <w:r w:rsidR="009818F1">
        <w:rPr>
          <w:rFonts w:ascii="Times New Roman" w:hAnsi="Times New Roman" w:cs="Times New Roman"/>
          <w:sz w:val="24"/>
          <w:szCs w:val="24"/>
        </w:rPr>
        <w:t xml:space="preserve"> </w:t>
      </w:r>
      <w:r w:rsidR="006D11AB">
        <w:rPr>
          <w:rFonts w:ascii="Times New Roman" w:hAnsi="Times New Roman" w:cs="Times New Roman"/>
          <w:sz w:val="24"/>
          <w:szCs w:val="24"/>
        </w:rPr>
        <w:t xml:space="preserve">left </w:t>
      </w:r>
      <w:r>
        <w:rPr>
          <w:rFonts w:ascii="Times New Roman" w:hAnsi="Times New Roman" w:cs="Times New Roman"/>
          <w:sz w:val="24"/>
          <w:szCs w:val="24"/>
        </w:rPr>
        <w:t xml:space="preserve">up to </w:t>
      </w:r>
      <w:r w:rsidR="009818F1">
        <w:rPr>
          <w:rFonts w:ascii="Times New Roman" w:hAnsi="Times New Roman" w:cs="Times New Roman"/>
          <w:sz w:val="24"/>
          <w:szCs w:val="24"/>
        </w:rPr>
        <w:t>fisherm</w:t>
      </w:r>
      <w:r w:rsidR="00A4733D">
        <w:rPr>
          <w:rFonts w:ascii="Times New Roman" w:hAnsi="Times New Roman" w:cs="Times New Roman"/>
          <w:sz w:val="24"/>
          <w:szCs w:val="24"/>
        </w:rPr>
        <w:t>e</w:t>
      </w:r>
      <w:r w:rsidR="009818F1">
        <w:rPr>
          <w:rFonts w:ascii="Times New Roman" w:hAnsi="Times New Roman" w:cs="Times New Roman"/>
          <w:sz w:val="24"/>
          <w:szCs w:val="24"/>
        </w:rPr>
        <w:t>n, dealer</w:t>
      </w:r>
      <w:r w:rsidR="00A4733D">
        <w:rPr>
          <w:rFonts w:ascii="Times New Roman" w:hAnsi="Times New Roman" w:cs="Times New Roman"/>
          <w:sz w:val="24"/>
          <w:szCs w:val="24"/>
        </w:rPr>
        <w:t>s</w:t>
      </w:r>
      <w:r w:rsidR="009818F1">
        <w:rPr>
          <w:rFonts w:ascii="Times New Roman" w:hAnsi="Times New Roman" w:cs="Times New Roman"/>
          <w:sz w:val="24"/>
          <w:szCs w:val="24"/>
        </w:rPr>
        <w:t>, or processor</w:t>
      </w:r>
      <w:r w:rsidR="00A4733D">
        <w:rPr>
          <w:rFonts w:ascii="Times New Roman" w:hAnsi="Times New Roman" w:cs="Times New Roman"/>
          <w:sz w:val="24"/>
          <w:szCs w:val="24"/>
        </w:rPr>
        <w:t>s</w:t>
      </w:r>
      <w:r w:rsidR="009818F1">
        <w:rPr>
          <w:rFonts w:ascii="Times New Roman" w:hAnsi="Times New Roman" w:cs="Times New Roman"/>
          <w:sz w:val="24"/>
          <w:szCs w:val="24"/>
        </w:rPr>
        <w:t xml:space="preserve">. </w:t>
      </w:r>
      <w:r w:rsidR="006D11AB">
        <w:rPr>
          <w:rFonts w:ascii="Times New Roman" w:hAnsi="Times New Roman" w:cs="Times New Roman"/>
          <w:sz w:val="24"/>
          <w:szCs w:val="24"/>
        </w:rPr>
        <w:t>In order to</w:t>
      </w:r>
      <w:r w:rsidR="009818F1">
        <w:rPr>
          <w:rFonts w:ascii="Times New Roman" w:hAnsi="Times New Roman" w:cs="Times New Roman"/>
          <w:sz w:val="24"/>
          <w:szCs w:val="24"/>
        </w:rPr>
        <w:t xml:space="preserve"> determine the composition of species in a given market category, port sampling programs</w:t>
      </w:r>
      <w:r w:rsidR="006627BE">
        <w:rPr>
          <w:rFonts w:ascii="Times New Roman" w:hAnsi="Times New Roman" w:cs="Times New Roman"/>
          <w:sz w:val="24"/>
          <w:szCs w:val="24"/>
        </w:rPr>
        <w:t xml:space="preserve"> </w:t>
      </w:r>
      <w:r w:rsidR="009818F1">
        <w:rPr>
          <w:rFonts w:ascii="Times New Roman" w:hAnsi="Times New Roman" w:cs="Times New Roman"/>
          <w:sz w:val="24"/>
          <w:szCs w:val="24"/>
        </w:rPr>
        <w:t xml:space="preserve">intercept vessels offloading catch or during </w:t>
      </w:r>
      <w:r w:rsidR="006627BE">
        <w:rPr>
          <w:rFonts w:ascii="Times New Roman" w:hAnsi="Times New Roman" w:cs="Times New Roman"/>
          <w:sz w:val="24"/>
          <w:szCs w:val="24"/>
        </w:rPr>
        <w:t xml:space="preserve">subsequent </w:t>
      </w:r>
      <w:r w:rsidR="009818F1">
        <w:rPr>
          <w:rFonts w:ascii="Times New Roman" w:hAnsi="Times New Roman" w:cs="Times New Roman"/>
          <w:sz w:val="24"/>
          <w:szCs w:val="24"/>
        </w:rPr>
        <w:t>processing. These port sa</w:t>
      </w:r>
      <w:r w:rsidR="0032620B">
        <w:rPr>
          <w:rFonts w:ascii="Times New Roman" w:hAnsi="Times New Roman" w:cs="Times New Roman"/>
          <w:sz w:val="24"/>
          <w:szCs w:val="24"/>
        </w:rPr>
        <w:t>mpling programs are critical when estimating</w:t>
      </w:r>
      <w:r w:rsidR="009818F1">
        <w:rPr>
          <w:rFonts w:ascii="Times New Roman" w:hAnsi="Times New Roman" w:cs="Times New Roman"/>
          <w:sz w:val="24"/>
          <w:szCs w:val="24"/>
        </w:rPr>
        <w:t xml:space="preserve"> catch </w:t>
      </w:r>
      <w:r w:rsidR="009818F1">
        <w:rPr>
          <w:rFonts w:ascii="Times New Roman" w:hAnsi="Times New Roman" w:cs="Times New Roman"/>
          <w:sz w:val="24"/>
          <w:szCs w:val="24"/>
        </w:rPr>
        <w:lastRenderedPageBreak/>
        <w:t xml:space="preserve">at the species </w:t>
      </w:r>
      <w:proofErr w:type="gramStart"/>
      <w:r w:rsidR="009818F1">
        <w:rPr>
          <w:rFonts w:ascii="Times New Roman" w:hAnsi="Times New Roman" w:cs="Times New Roman"/>
          <w:sz w:val="24"/>
          <w:szCs w:val="24"/>
        </w:rPr>
        <w:t>level,</w:t>
      </w:r>
      <w:proofErr w:type="gramEnd"/>
      <w:r w:rsidR="009818F1">
        <w:rPr>
          <w:rFonts w:ascii="Times New Roman" w:hAnsi="Times New Roman" w:cs="Times New Roman"/>
          <w:sz w:val="24"/>
          <w:szCs w:val="24"/>
        </w:rPr>
        <w:t xml:space="preserve"> not only for </w:t>
      </w:r>
      <w:r w:rsidR="0032620B">
        <w:rPr>
          <w:rFonts w:ascii="Times New Roman" w:hAnsi="Times New Roman" w:cs="Times New Roman"/>
          <w:sz w:val="24"/>
          <w:szCs w:val="24"/>
        </w:rPr>
        <w:t>mixed-species market categories</w:t>
      </w:r>
      <w:r w:rsidR="009818F1">
        <w:rPr>
          <w:rFonts w:ascii="Times New Roman" w:hAnsi="Times New Roman" w:cs="Times New Roman"/>
          <w:sz w:val="24"/>
          <w:szCs w:val="24"/>
        </w:rPr>
        <w:t xml:space="preserve"> but also for single-species categories since these often </w:t>
      </w:r>
      <w:r w:rsidR="00633C3B">
        <w:rPr>
          <w:rFonts w:ascii="Times New Roman" w:hAnsi="Times New Roman" w:cs="Times New Roman"/>
          <w:sz w:val="24"/>
          <w:szCs w:val="24"/>
        </w:rPr>
        <w:t xml:space="preserve">contain </w:t>
      </w:r>
      <w:r w:rsidR="009818F1">
        <w:rPr>
          <w:rFonts w:ascii="Times New Roman" w:hAnsi="Times New Roman" w:cs="Times New Roman"/>
          <w:sz w:val="24"/>
          <w:szCs w:val="24"/>
        </w:rPr>
        <w:t xml:space="preserve">a mix of the intended </w:t>
      </w:r>
      <w:r w:rsidR="006D11AB">
        <w:rPr>
          <w:rFonts w:ascii="Times New Roman" w:hAnsi="Times New Roman" w:cs="Times New Roman"/>
          <w:sz w:val="24"/>
          <w:szCs w:val="24"/>
        </w:rPr>
        <w:t xml:space="preserve">(‘nominal’) </w:t>
      </w:r>
      <w:r w:rsidR="009818F1">
        <w:rPr>
          <w:rFonts w:ascii="Times New Roman" w:hAnsi="Times New Roman" w:cs="Times New Roman"/>
          <w:sz w:val="24"/>
          <w:szCs w:val="24"/>
        </w:rPr>
        <w:t>species and other species that are similar in appearance and/or value.</w:t>
      </w:r>
      <w:r w:rsidR="006D11AB">
        <w:rPr>
          <w:rFonts w:ascii="Times New Roman" w:hAnsi="Times New Roman" w:cs="Times New Roman"/>
          <w:sz w:val="24"/>
          <w:szCs w:val="24"/>
        </w:rPr>
        <w:t xml:space="preserve"> </w:t>
      </w:r>
      <w:r w:rsidR="00286397">
        <w:rPr>
          <w:rFonts w:ascii="Times New Roman" w:hAnsi="Times New Roman" w:cs="Times New Roman"/>
          <w:sz w:val="24"/>
          <w:szCs w:val="24"/>
        </w:rPr>
        <w:t>Depending on the species, t</w:t>
      </w:r>
      <w:r w:rsidR="00633C3B">
        <w:rPr>
          <w:rFonts w:ascii="Times New Roman" w:hAnsi="Times New Roman" w:cs="Times New Roman"/>
          <w:sz w:val="24"/>
          <w:szCs w:val="24"/>
        </w:rPr>
        <w:t>he assumption</w:t>
      </w:r>
      <w:r w:rsidR="006D11AB">
        <w:rPr>
          <w:rFonts w:ascii="Times New Roman" w:hAnsi="Times New Roman" w:cs="Times New Roman"/>
          <w:sz w:val="24"/>
          <w:szCs w:val="24"/>
        </w:rPr>
        <w:t xml:space="preserve"> that landings in a market category consist of a single species can lead to substantial errors in catch estimation, even when the category of interest is named af</w:t>
      </w:r>
      <w:r w:rsidR="00BC10A7">
        <w:rPr>
          <w:rFonts w:ascii="Times New Roman" w:hAnsi="Times New Roman" w:cs="Times New Roman"/>
          <w:sz w:val="24"/>
          <w:szCs w:val="24"/>
        </w:rPr>
        <w:t xml:space="preserve">ter a single species and/or there is a requirement to sort </w:t>
      </w:r>
      <w:r w:rsidR="00286397">
        <w:rPr>
          <w:rFonts w:ascii="Times New Roman" w:hAnsi="Times New Roman" w:cs="Times New Roman"/>
          <w:sz w:val="24"/>
          <w:szCs w:val="24"/>
        </w:rPr>
        <w:t>that</w:t>
      </w:r>
      <w:r w:rsidR="00BC10A7">
        <w:rPr>
          <w:rFonts w:ascii="Times New Roman" w:hAnsi="Times New Roman" w:cs="Times New Roman"/>
          <w:sz w:val="24"/>
          <w:szCs w:val="24"/>
        </w:rPr>
        <w:t xml:space="preserve"> species into a specific </w:t>
      </w:r>
      <w:r w:rsidR="00286397">
        <w:rPr>
          <w:rFonts w:ascii="Times New Roman" w:hAnsi="Times New Roman" w:cs="Times New Roman"/>
          <w:sz w:val="24"/>
          <w:szCs w:val="24"/>
        </w:rPr>
        <w:t xml:space="preserve">market </w:t>
      </w:r>
      <w:r w:rsidR="00BC10A7">
        <w:rPr>
          <w:rFonts w:ascii="Times New Roman" w:hAnsi="Times New Roman" w:cs="Times New Roman"/>
          <w:sz w:val="24"/>
          <w:szCs w:val="24"/>
        </w:rPr>
        <w:t>category.</w:t>
      </w:r>
    </w:p>
    <w:p w:rsidR="00EE4876" w:rsidRDefault="00EE4876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2440F" w:rsidRDefault="00B157A0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</w:t>
      </w:r>
      <w:r w:rsidR="0042440F">
        <w:rPr>
          <w:rFonts w:ascii="Times New Roman" w:hAnsi="Times New Roman" w:cs="Times New Roman"/>
          <w:sz w:val="24"/>
          <w:szCs w:val="24"/>
        </w:rPr>
        <w:t xml:space="preserve"> market categories, t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he species composition of </w:t>
      </w:r>
      <w:r w:rsidR="0042440F">
        <w:rPr>
          <w:rFonts w:ascii="Times New Roman" w:hAnsi="Times New Roman" w:cs="Times New Roman"/>
          <w:sz w:val="24"/>
          <w:szCs w:val="24"/>
        </w:rPr>
        <w:t xml:space="preserve">landed 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catch </w:t>
      </w:r>
      <w:r w:rsidR="0042440F">
        <w:rPr>
          <w:rFonts w:ascii="Times New Roman" w:hAnsi="Times New Roman" w:cs="Times New Roman"/>
          <w:sz w:val="24"/>
          <w:szCs w:val="24"/>
        </w:rPr>
        <w:t>can vary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 spatially, temporally, by fishing gear, and catch disposition (e.g. </w:t>
      </w:r>
      <w:r w:rsidR="00EE4876">
        <w:rPr>
          <w:rFonts w:ascii="Times New Roman" w:hAnsi="Times New Roman" w:cs="Times New Roman"/>
          <w:sz w:val="24"/>
          <w:szCs w:val="24"/>
        </w:rPr>
        <w:t xml:space="preserve">fish 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sold </w:t>
      </w:r>
      <w:r w:rsidR="00EE4876">
        <w:rPr>
          <w:rFonts w:ascii="Times New Roman" w:hAnsi="Times New Roman" w:cs="Times New Roman"/>
          <w:sz w:val="24"/>
          <w:szCs w:val="24"/>
        </w:rPr>
        <w:t>a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live or dead). </w:t>
      </w:r>
      <w:r w:rsidR="0042440F">
        <w:rPr>
          <w:rFonts w:ascii="Times New Roman" w:hAnsi="Times New Roman" w:cs="Times New Roman"/>
          <w:sz w:val="24"/>
          <w:szCs w:val="24"/>
        </w:rPr>
        <w:t>These differences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 </w:t>
      </w:r>
      <w:r w:rsidR="00BE7829">
        <w:rPr>
          <w:rFonts w:ascii="Times New Roman" w:hAnsi="Times New Roman" w:cs="Times New Roman"/>
          <w:sz w:val="24"/>
          <w:szCs w:val="24"/>
        </w:rPr>
        <w:t>are attributable to many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 factors, </w:t>
      </w:r>
      <w:r w:rsidR="00BE7829">
        <w:rPr>
          <w:rFonts w:ascii="Times New Roman" w:hAnsi="Times New Roman" w:cs="Times New Roman"/>
          <w:sz w:val="24"/>
          <w:szCs w:val="24"/>
        </w:rPr>
        <w:t>including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 market preference, fishing behavior, regulatory constraints, and biological/ecological characteristics </w:t>
      </w:r>
      <w:r w:rsidR="0042440F">
        <w:rPr>
          <w:rFonts w:ascii="Times New Roman" w:hAnsi="Times New Roman" w:cs="Times New Roman"/>
          <w:sz w:val="24"/>
          <w:szCs w:val="24"/>
        </w:rPr>
        <w:t xml:space="preserve">(e.g. spatial distribution) 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of the </w:t>
      </w:r>
      <w:r w:rsidR="0042440F">
        <w:rPr>
          <w:rFonts w:ascii="Times New Roman" w:hAnsi="Times New Roman" w:cs="Times New Roman"/>
          <w:sz w:val="24"/>
          <w:szCs w:val="24"/>
        </w:rPr>
        <w:t>landed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 species.</w:t>
      </w:r>
      <w:r w:rsidR="00EE4876">
        <w:rPr>
          <w:rFonts w:ascii="Times New Roman" w:hAnsi="Times New Roman" w:cs="Times New Roman"/>
          <w:sz w:val="24"/>
          <w:szCs w:val="24"/>
        </w:rPr>
        <w:t xml:space="preserve"> </w:t>
      </w:r>
      <w:r w:rsidR="00BE7829">
        <w:rPr>
          <w:rFonts w:ascii="Times New Roman" w:hAnsi="Times New Roman" w:cs="Times New Roman"/>
          <w:sz w:val="24"/>
          <w:szCs w:val="24"/>
        </w:rPr>
        <w:t>As a result, estimates of species composition for a given market category are often stratified over time (e.g. quarterly) and across other relevant strata (e.g. ports, gears, catch disposition</w:t>
      </w:r>
      <w:r w:rsidR="00F24921">
        <w:rPr>
          <w:rFonts w:ascii="Times New Roman" w:hAnsi="Times New Roman" w:cs="Times New Roman"/>
          <w:sz w:val="24"/>
          <w:szCs w:val="24"/>
        </w:rPr>
        <w:t>). Sampling programs often have limited funds, and a</w:t>
      </w:r>
      <w:r w:rsidR="00C45ADA">
        <w:rPr>
          <w:rFonts w:ascii="Times New Roman" w:hAnsi="Times New Roman" w:cs="Times New Roman"/>
          <w:sz w:val="24"/>
          <w:szCs w:val="24"/>
        </w:rPr>
        <w:t xml:space="preserve">ttempts to reduce bias in species composition estimates through the introduction of additional strata </w:t>
      </w:r>
      <w:r w:rsidR="00F24921">
        <w:rPr>
          <w:rFonts w:ascii="Times New Roman" w:hAnsi="Times New Roman" w:cs="Times New Roman"/>
          <w:sz w:val="24"/>
          <w:szCs w:val="24"/>
        </w:rPr>
        <w:t>comes at a cost, namely</w:t>
      </w:r>
      <w:r w:rsidR="00C45ADA">
        <w:rPr>
          <w:rFonts w:ascii="Times New Roman" w:hAnsi="Times New Roman" w:cs="Times New Roman"/>
          <w:sz w:val="24"/>
          <w:szCs w:val="24"/>
        </w:rPr>
        <w:t xml:space="preserve"> reduced precision</w:t>
      </w:r>
      <w:r w:rsidR="00AC4DB4">
        <w:rPr>
          <w:rFonts w:ascii="Times New Roman" w:hAnsi="Times New Roman" w:cs="Times New Roman"/>
          <w:sz w:val="24"/>
          <w:szCs w:val="24"/>
        </w:rPr>
        <w:t xml:space="preserve"> (</w:t>
      </w:r>
      <w:r w:rsidR="00AC09A7">
        <w:rPr>
          <w:rFonts w:ascii="Times New Roman" w:hAnsi="Times New Roman" w:cs="Times New Roman"/>
          <w:sz w:val="24"/>
          <w:szCs w:val="24"/>
        </w:rPr>
        <w:t xml:space="preserve">Cochran 19xx; </w:t>
      </w:r>
      <w:r w:rsidR="00AC4DB4">
        <w:rPr>
          <w:rFonts w:ascii="Times New Roman" w:hAnsi="Times New Roman" w:cs="Times New Roman"/>
          <w:sz w:val="24"/>
          <w:szCs w:val="24"/>
        </w:rPr>
        <w:t>Tomlinson 1971)</w:t>
      </w:r>
      <w:r w:rsidR="00F24921">
        <w:rPr>
          <w:rFonts w:ascii="Times New Roman" w:hAnsi="Times New Roman" w:cs="Times New Roman"/>
          <w:sz w:val="24"/>
          <w:szCs w:val="24"/>
        </w:rPr>
        <w:t>.</w:t>
      </w:r>
    </w:p>
    <w:p w:rsidR="00976066" w:rsidRDefault="00976066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3238E" w:rsidRDefault="00B157A0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976066">
        <w:rPr>
          <w:rFonts w:ascii="Times New Roman" w:hAnsi="Times New Roman" w:cs="Times New Roman"/>
          <w:sz w:val="24"/>
          <w:szCs w:val="24"/>
        </w:rPr>
        <w:t>n the U.S. West Coast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6066">
        <w:rPr>
          <w:rFonts w:ascii="Times New Roman" w:hAnsi="Times New Roman" w:cs="Times New Roman"/>
          <w:sz w:val="24"/>
          <w:szCs w:val="24"/>
        </w:rPr>
        <w:t xml:space="preserve"> </w:t>
      </w:r>
      <w:r w:rsidR="00812B26">
        <w:rPr>
          <w:rFonts w:ascii="Times New Roman" w:hAnsi="Times New Roman" w:cs="Times New Roman"/>
          <w:sz w:val="24"/>
          <w:szCs w:val="24"/>
        </w:rPr>
        <w:t xml:space="preserve">state </w:t>
      </w:r>
      <w:r w:rsidR="006C7585">
        <w:rPr>
          <w:rFonts w:ascii="Times New Roman" w:hAnsi="Times New Roman" w:cs="Times New Roman"/>
          <w:sz w:val="24"/>
          <w:szCs w:val="24"/>
        </w:rPr>
        <w:t xml:space="preserve">sampling </w:t>
      </w:r>
      <w:r w:rsidR="00812B26">
        <w:rPr>
          <w:rFonts w:ascii="Times New Roman" w:hAnsi="Times New Roman" w:cs="Times New Roman"/>
          <w:sz w:val="24"/>
          <w:szCs w:val="24"/>
        </w:rPr>
        <w:t xml:space="preserve">programs allocate </w:t>
      </w:r>
      <w:r w:rsidR="006C7585">
        <w:rPr>
          <w:rFonts w:ascii="Times New Roman" w:hAnsi="Times New Roman" w:cs="Times New Roman"/>
          <w:sz w:val="24"/>
          <w:szCs w:val="24"/>
        </w:rPr>
        <w:t xml:space="preserve">effort both spatially and temporally, but many domains of interest (e.g. market category, gear type, catch disposition) remain </w:t>
      </w:r>
      <w:proofErr w:type="spellStart"/>
      <w:r w:rsidR="006C7585">
        <w:rPr>
          <w:rFonts w:ascii="Times New Roman" w:hAnsi="Times New Roman" w:cs="Times New Roman"/>
          <w:sz w:val="24"/>
          <w:szCs w:val="24"/>
        </w:rPr>
        <w:t>unsampled</w:t>
      </w:r>
      <w:proofErr w:type="spellEnd"/>
      <w:r w:rsidR="006C7585">
        <w:rPr>
          <w:rFonts w:ascii="Times New Roman" w:hAnsi="Times New Roman" w:cs="Times New Roman"/>
          <w:sz w:val="24"/>
          <w:szCs w:val="24"/>
        </w:rPr>
        <w:t xml:space="preserve"> </w:t>
      </w:r>
      <w:r w:rsidR="00AD0E9A">
        <w:rPr>
          <w:rFonts w:ascii="Times New Roman" w:hAnsi="Times New Roman" w:cs="Times New Roman"/>
          <w:sz w:val="24"/>
          <w:szCs w:val="24"/>
        </w:rPr>
        <w:t xml:space="preserve">or sparsely sampled </w:t>
      </w:r>
      <w:r w:rsidR="006C7585">
        <w:rPr>
          <w:rFonts w:ascii="Times New Roman" w:hAnsi="Times New Roman" w:cs="Times New Roman"/>
          <w:sz w:val="24"/>
          <w:szCs w:val="24"/>
        </w:rPr>
        <w:t>due to a proliferation of categories</w:t>
      </w:r>
      <w:r w:rsidR="00AD0E9A">
        <w:rPr>
          <w:rFonts w:ascii="Times New Roman" w:hAnsi="Times New Roman" w:cs="Times New Roman"/>
          <w:sz w:val="24"/>
          <w:szCs w:val="24"/>
        </w:rPr>
        <w:t xml:space="preserve"> over time, logistical constraints, and </w:t>
      </w:r>
      <w:r w:rsidR="006C7585">
        <w:rPr>
          <w:rFonts w:ascii="Times New Roman" w:hAnsi="Times New Roman" w:cs="Times New Roman"/>
          <w:sz w:val="24"/>
          <w:szCs w:val="24"/>
        </w:rPr>
        <w:t xml:space="preserve">limited </w:t>
      </w:r>
      <w:r w:rsidR="00AD0E9A">
        <w:rPr>
          <w:rFonts w:ascii="Times New Roman" w:hAnsi="Times New Roman" w:cs="Times New Roman"/>
          <w:sz w:val="24"/>
          <w:szCs w:val="24"/>
        </w:rPr>
        <w:t xml:space="preserve">resources </w:t>
      </w:r>
      <w:r w:rsidR="00976066" w:rsidRPr="00976066">
        <w:rPr>
          <w:rFonts w:ascii="Times New Roman" w:hAnsi="Times New Roman" w:cs="Times New Roman"/>
          <w:sz w:val="24"/>
          <w:szCs w:val="24"/>
        </w:rPr>
        <w:t>(</w:t>
      </w:r>
      <w:r w:rsidR="0009720C">
        <w:rPr>
          <w:rFonts w:ascii="Times New Roman" w:hAnsi="Times New Roman" w:cs="Times New Roman"/>
          <w:sz w:val="24"/>
          <w:szCs w:val="24"/>
        </w:rPr>
        <w:t xml:space="preserve">Sen 1986; </w:t>
      </w:r>
      <w:r w:rsidR="006C7585">
        <w:rPr>
          <w:rFonts w:ascii="Times New Roman" w:hAnsi="Times New Roman" w:cs="Times New Roman"/>
          <w:sz w:val="24"/>
          <w:szCs w:val="24"/>
        </w:rPr>
        <w:t>Crone 1995</w:t>
      </w:r>
      <w:r w:rsidR="00AD0E9A">
        <w:rPr>
          <w:rFonts w:ascii="Times New Roman" w:hAnsi="Times New Roman" w:cs="Times New Roman"/>
          <w:sz w:val="24"/>
          <w:szCs w:val="24"/>
        </w:rPr>
        <w:t>; [cite reliability paper]</w:t>
      </w:r>
      <w:r w:rsidR="00976066" w:rsidRPr="00976066">
        <w:rPr>
          <w:rFonts w:ascii="Times New Roman" w:hAnsi="Times New Roman" w:cs="Times New Roman"/>
          <w:sz w:val="24"/>
          <w:szCs w:val="24"/>
        </w:rPr>
        <w:t>).</w:t>
      </w:r>
      <w:r w:rsidR="0009720C">
        <w:rPr>
          <w:rFonts w:ascii="Times New Roman" w:hAnsi="Times New Roman" w:cs="Times New Roman"/>
          <w:sz w:val="24"/>
          <w:szCs w:val="24"/>
        </w:rPr>
        <w:t xml:space="preserve"> </w:t>
      </w:r>
      <w:r w:rsidR="00AC09A7">
        <w:rPr>
          <w:rFonts w:ascii="Times New Roman" w:hAnsi="Times New Roman" w:cs="Times New Roman"/>
          <w:sz w:val="24"/>
          <w:szCs w:val="24"/>
        </w:rPr>
        <w:t xml:space="preserve">Sampling rates </w:t>
      </w:r>
      <w:r w:rsidR="00812B26">
        <w:rPr>
          <w:rFonts w:ascii="Times New Roman" w:hAnsi="Times New Roman" w:cs="Times New Roman"/>
          <w:sz w:val="24"/>
          <w:szCs w:val="24"/>
        </w:rPr>
        <w:t xml:space="preserve">are </w:t>
      </w:r>
      <w:r w:rsidR="006E4C33">
        <w:rPr>
          <w:rFonts w:ascii="Times New Roman" w:hAnsi="Times New Roman" w:cs="Times New Roman"/>
          <w:sz w:val="24"/>
          <w:szCs w:val="24"/>
        </w:rPr>
        <w:t>determined by either a</w:t>
      </w:r>
      <w:r w:rsidR="00812B26">
        <w:rPr>
          <w:rFonts w:ascii="Times New Roman" w:hAnsi="Times New Roman" w:cs="Times New Roman"/>
          <w:sz w:val="24"/>
          <w:szCs w:val="24"/>
        </w:rPr>
        <w:t xml:space="preserve"> fixed</w:t>
      </w:r>
      <w:r w:rsidR="00AC09A7">
        <w:rPr>
          <w:rFonts w:ascii="Times New Roman" w:hAnsi="Times New Roman" w:cs="Times New Roman"/>
          <w:sz w:val="24"/>
          <w:szCs w:val="24"/>
        </w:rPr>
        <w:t xml:space="preserve"> </w:t>
      </w:r>
      <w:r w:rsidR="006E4C33">
        <w:rPr>
          <w:rFonts w:ascii="Times New Roman" w:hAnsi="Times New Roman" w:cs="Times New Roman"/>
          <w:sz w:val="24"/>
          <w:szCs w:val="24"/>
        </w:rPr>
        <w:t>target (e.g. a percentage of recent landings; Tsou et al. 2015) or adjusted based on available funding. A</w:t>
      </w:r>
      <w:r w:rsidR="00812B26">
        <w:rPr>
          <w:rFonts w:ascii="Times New Roman" w:hAnsi="Times New Roman" w:cs="Times New Roman"/>
          <w:sz w:val="24"/>
          <w:szCs w:val="24"/>
        </w:rPr>
        <w:t>d-hoc</w:t>
      </w:r>
      <w:r w:rsidR="00E70A59">
        <w:rPr>
          <w:rFonts w:ascii="Times New Roman" w:hAnsi="Times New Roman" w:cs="Times New Roman"/>
          <w:sz w:val="24"/>
          <w:szCs w:val="24"/>
        </w:rPr>
        <w:t xml:space="preserve"> ‘data borrowing’</w:t>
      </w:r>
      <w:r w:rsidR="00812B26">
        <w:rPr>
          <w:rFonts w:ascii="Times New Roman" w:hAnsi="Times New Roman" w:cs="Times New Roman"/>
          <w:sz w:val="24"/>
          <w:szCs w:val="24"/>
        </w:rPr>
        <w:t xml:space="preserve"> algorithms </w:t>
      </w:r>
      <w:r w:rsidR="004F0DEE">
        <w:rPr>
          <w:rFonts w:ascii="Times New Roman" w:hAnsi="Times New Roman" w:cs="Times New Roman"/>
          <w:sz w:val="24"/>
          <w:szCs w:val="24"/>
        </w:rPr>
        <w:t xml:space="preserve">based on expert </w:t>
      </w:r>
      <w:r w:rsidR="004F0DEE">
        <w:rPr>
          <w:rFonts w:ascii="Times New Roman" w:hAnsi="Times New Roman" w:cs="Times New Roman"/>
          <w:sz w:val="24"/>
          <w:szCs w:val="24"/>
        </w:rPr>
        <w:lastRenderedPageBreak/>
        <w:t xml:space="preserve">opinion </w:t>
      </w:r>
      <w:r w:rsidR="00812B26">
        <w:rPr>
          <w:rFonts w:ascii="Times New Roman" w:hAnsi="Times New Roman" w:cs="Times New Roman"/>
          <w:sz w:val="24"/>
          <w:szCs w:val="24"/>
        </w:rPr>
        <w:t xml:space="preserve">are used to </w:t>
      </w:r>
      <w:r w:rsidR="006E4C33">
        <w:rPr>
          <w:rFonts w:ascii="Times New Roman" w:hAnsi="Times New Roman" w:cs="Times New Roman"/>
          <w:sz w:val="24"/>
          <w:szCs w:val="24"/>
        </w:rPr>
        <w:t>calculate</w:t>
      </w:r>
      <w:r w:rsidR="00812B26">
        <w:rPr>
          <w:rFonts w:ascii="Times New Roman" w:hAnsi="Times New Roman" w:cs="Times New Roman"/>
          <w:sz w:val="24"/>
          <w:szCs w:val="24"/>
        </w:rPr>
        <w:t xml:space="preserve"> species compositions fo</w:t>
      </w:r>
      <w:r w:rsidR="006E4C33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6E4C33">
        <w:rPr>
          <w:rFonts w:ascii="Times New Roman" w:hAnsi="Times New Roman" w:cs="Times New Roman"/>
          <w:sz w:val="24"/>
          <w:szCs w:val="24"/>
        </w:rPr>
        <w:t>unsampled</w:t>
      </w:r>
      <w:proofErr w:type="spellEnd"/>
      <w:r w:rsidR="006E4C33">
        <w:rPr>
          <w:rFonts w:ascii="Times New Roman" w:hAnsi="Times New Roman" w:cs="Times New Roman"/>
          <w:sz w:val="24"/>
          <w:szCs w:val="24"/>
        </w:rPr>
        <w:t xml:space="preserve"> strata and domains, but these algorithms do not </w:t>
      </w:r>
      <w:r w:rsidR="00E70A59">
        <w:rPr>
          <w:rFonts w:ascii="Times New Roman" w:hAnsi="Times New Roman" w:cs="Times New Roman"/>
          <w:sz w:val="24"/>
          <w:szCs w:val="24"/>
        </w:rPr>
        <w:t>produce estimates of uncertainty.</w:t>
      </w:r>
    </w:p>
    <w:p w:rsidR="00E70A59" w:rsidRDefault="00E70A59" w:rsidP="00EE487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</w:p>
    <w:p w:rsidR="00E70A59" w:rsidRDefault="0031223B" w:rsidP="00E70A5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[talk about how small samples, missing strata, 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overdispersed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data don’t play well with asymptotic results typically used in design-based surveys; since sampling rates are unlikely to increase without additional funding, need model-based approach;</w:t>
      </w:r>
      <w:r w:rsidR="00E70A59">
        <w:rPr>
          <w:rFonts w:ascii="Times New Roman" w:hAnsi="Times New Roman" w:cs="Times New Roman"/>
          <w:i/>
          <w:sz w:val="24"/>
          <w:szCs w:val="24"/>
        </w:rPr>
        <w:t xml:space="preserve"> cite other model-based approaches in survey literature, including Faye-</w:t>
      </w:r>
      <w:proofErr w:type="spellStart"/>
      <w:r w:rsidR="00E70A59">
        <w:rPr>
          <w:rFonts w:ascii="Times New Roman" w:hAnsi="Times New Roman" w:cs="Times New Roman"/>
          <w:i/>
          <w:sz w:val="24"/>
          <w:szCs w:val="24"/>
        </w:rPr>
        <w:t>Herriott</w:t>
      </w:r>
      <w:proofErr w:type="spellEnd"/>
      <w:r w:rsidR="00E70A59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="00E70A59">
        <w:rPr>
          <w:rFonts w:ascii="Times New Roman" w:hAnsi="Times New Roman" w:cs="Times New Roman"/>
          <w:i/>
          <w:sz w:val="24"/>
          <w:szCs w:val="24"/>
        </w:rPr>
        <w:t>sp</w:t>
      </w:r>
      <w:proofErr w:type="spellEnd"/>
      <w:r w:rsidR="00E70A59">
        <w:rPr>
          <w:rFonts w:ascii="Times New Roman" w:hAnsi="Times New Roman" w:cs="Times New Roman"/>
          <w:i/>
          <w:sz w:val="24"/>
          <w:szCs w:val="24"/>
        </w:rPr>
        <w:t>?) model and Rao ‘small area’</w:t>
      </w:r>
      <w:r>
        <w:rPr>
          <w:rFonts w:ascii="Times New Roman" w:hAnsi="Times New Roman" w:cs="Times New Roman"/>
          <w:i/>
          <w:sz w:val="24"/>
          <w:szCs w:val="24"/>
        </w:rPr>
        <w:t xml:space="preserve"> estimation book</w:t>
      </w:r>
      <w:r w:rsidR="00E70A59">
        <w:rPr>
          <w:rFonts w:ascii="Times New Roman" w:hAnsi="Times New Roman" w:cs="Times New Roman"/>
          <w:sz w:val="24"/>
          <w:szCs w:val="24"/>
        </w:rPr>
        <w:t>].</w:t>
      </w:r>
    </w:p>
    <w:p w:rsidR="00976066" w:rsidRDefault="00976066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E4876" w:rsidRDefault="00976066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76066">
        <w:rPr>
          <w:rFonts w:ascii="Times New Roman" w:hAnsi="Times New Roman" w:cs="Times New Roman"/>
          <w:sz w:val="24"/>
          <w:szCs w:val="24"/>
        </w:rPr>
        <w:t xml:space="preserve">In this paper, we </w:t>
      </w:r>
      <w:r w:rsidR="0098473C">
        <w:rPr>
          <w:rFonts w:ascii="Times New Roman" w:hAnsi="Times New Roman" w:cs="Times New Roman"/>
          <w:sz w:val="24"/>
          <w:szCs w:val="24"/>
        </w:rPr>
        <w:t>evaluate</w:t>
      </w:r>
      <w:r w:rsidRPr="00976066">
        <w:rPr>
          <w:rFonts w:ascii="Times New Roman" w:hAnsi="Times New Roman" w:cs="Times New Roman"/>
          <w:sz w:val="24"/>
          <w:szCs w:val="24"/>
        </w:rPr>
        <w:t xml:space="preserve"> </w:t>
      </w:r>
      <w:r w:rsidR="00AD0E9A">
        <w:rPr>
          <w:rFonts w:ascii="Times New Roman" w:hAnsi="Times New Roman" w:cs="Times New Roman"/>
          <w:sz w:val="24"/>
          <w:szCs w:val="24"/>
        </w:rPr>
        <w:t>a</w:t>
      </w:r>
      <w:r w:rsidRPr="00976066">
        <w:rPr>
          <w:rFonts w:ascii="Times New Roman" w:hAnsi="Times New Roman" w:cs="Times New Roman"/>
          <w:sz w:val="24"/>
          <w:szCs w:val="24"/>
        </w:rPr>
        <w:t xml:space="preserve"> model-based framework proposed by Shelton et al. (20xx) </w:t>
      </w:r>
      <w:r w:rsidR="0098473C">
        <w:rPr>
          <w:rFonts w:ascii="Times New Roman" w:hAnsi="Times New Roman" w:cs="Times New Roman"/>
          <w:sz w:val="24"/>
          <w:szCs w:val="24"/>
        </w:rPr>
        <w:t>using</w:t>
      </w:r>
      <w:r w:rsidRPr="00976066">
        <w:rPr>
          <w:rFonts w:ascii="Times New Roman" w:hAnsi="Times New Roman" w:cs="Times New Roman"/>
          <w:sz w:val="24"/>
          <w:szCs w:val="24"/>
        </w:rPr>
        <w:t xml:space="preserve"> commercial port sampling data collected in California, U.S.A. </w:t>
      </w:r>
      <w:r w:rsidR="0098473C">
        <w:rPr>
          <w:rFonts w:ascii="Times New Roman" w:hAnsi="Times New Roman" w:cs="Times New Roman"/>
          <w:sz w:val="24"/>
          <w:szCs w:val="24"/>
        </w:rPr>
        <w:t>We describe data collected by the [official name of cooperative survey] over the period 1978-</w:t>
      </w:r>
      <w:r w:rsidR="004F0DEE">
        <w:rPr>
          <w:rFonts w:ascii="Times New Roman" w:hAnsi="Times New Roman" w:cs="Times New Roman"/>
          <w:sz w:val="24"/>
          <w:szCs w:val="24"/>
        </w:rPr>
        <w:t>1990</w:t>
      </w:r>
      <w:r w:rsidR="0098473C">
        <w:rPr>
          <w:rFonts w:ascii="Times New Roman" w:hAnsi="Times New Roman" w:cs="Times New Roman"/>
          <w:sz w:val="24"/>
          <w:szCs w:val="24"/>
        </w:rPr>
        <w:t xml:space="preserve">. We then extend the Shelton et al. model framework to </w:t>
      </w:r>
      <w:r w:rsidRPr="00976066">
        <w:rPr>
          <w:rFonts w:ascii="Times New Roman" w:hAnsi="Times New Roman" w:cs="Times New Roman"/>
          <w:sz w:val="24"/>
          <w:szCs w:val="24"/>
        </w:rPr>
        <w:t>address limitations</w:t>
      </w:r>
      <w:r w:rsidR="0098473C">
        <w:rPr>
          <w:rFonts w:ascii="Times New Roman" w:hAnsi="Times New Roman" w:cs="Times New Roman"/>
          <w:sz w:val="24"/>
          <w:szCs w:val="24"/>
        </w:rPr>
        <w:t xml:space="preserve"> of their approach. Specifically, we evaluate </w:t>
      </w:r>
      <w:r w:rsidR="003D0861">
        <w:rPr>
          <w:rFonts w:ascii="Times New Roman" w:hAnsi="Times New Roman" w:cs="Times New Roman"/>
          <w:sz w:val="24"/>
          <w:szCs w:val="24"/>
        </w:rPr>
        <w:t>alternative likelihoods</w:t>
      </w:r>
      <w:r w:rsidR="0098473C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3D0861">
        <w:rPr>
          <w:rFonts w:ascii="Times New Roman" w:hAnsi="Times New Roman" w:cs="Times New Roman"/>
          <w:sz w:val="24"/>
          <w:szCs w:val="24"/>
        </w:rPr>
        <w:t>overdispersed</w:t>
      </w:r>
      <w:proofErr w:type="spellEnd"/>
      <w:r w:rsidR="003D0861">
        <w:rPr>
          <w:rFonts w:ascii="Times New Roman" w:hAnsi="Times New Roman" w:cs="Times New Roman"/>
          <w:sz w:val="24"/>
          <w:szCs w:val="24"/>
        </w:rPr>
        <w:t xml:space="preserve"> data, compare multiple hierarchical structures for the linear predictor, and generate posterior predictive distributions that integrate over uncertainty in spatial structure. Finally, we estimate</w:t>
      </w:r>
      <w:r w:rsidRPr="00976066">
        <w:rPr>
          <w:rFonts w:ascii="Times New Roman" w:hAnsi="Times New Roman" w:cs="Times New Roman"/>
          <w:sz w:val="24"/>
          <w:szCs w:val="24"/>
        </w:rPr>
        <w:t xml:space="preserve"> landed catch by species for both sampled and </w:t>
      </w:r>
      <w:proofErr w:type="spellStart"/>
      <w:r w:rsidRPr="00976066">
        <w:rPr>
          <w:rFonts w:ascii="Times New Roman" w:hAnsi="Times New Roman" w:cs="Times New Roman"/>
          <w:sz w:val="24"/>
          <w:szCs w:val="24"/>
        </w:rPr>
        <w:t>unsampled</w:t>
      </w:r>
      <w:proofErr w:type="spellEnd"/>
      <w:r w:rsidRPr="00976066">
        <w:rPr>
          <w:rFonts w:ascii="Times New Roman" w:hAnsi="Times New Roman" w:cs="Times New Roman"/>
          <w:sz w:val="24"/>
          <w:szCs w:val="24"/>
        </w:rPr>
        <w:t xml:space="preserve"> strata, and propose a general framework for quantifying uncertainty including an efficient database design for dissemination of results at any level of aggregation.</w:t>
      </w:r>
      <w:r w:rsidR="004F07BE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="004F07BE" w:rsidRPr="004F0DEE">
        <w:rPr>
          <w:rFonts w:ascii="Times New Roman" w:hAnsi="Times New Roman" w:cs="Times New Roman"/>
          <w:i/>
          <w:sz w:val="24"/>
          <w:szCs w:val="24"/>
        </w:rPr>
        <w:t>not</w:t>
      </w:r>
      <w:proofErr w:type="gramEnd"/>
      <w:r w:rsidR="004F07BE" w:rsidRPr="004F0DEE">
        <w:rPr>
          <w:rFonts w:ascii="Times New Roman" w:hAnsi="Times New Roman" w:cs="Times New Roman"/>
          <w:i/>
          <w:sz w:val="24"/>
          <w:szCs w:val="24"/>
        </w:rPr>
        <w:t xml:space="preserve"> sure if we want to include that last part about the DB</w:t>
      </w:r>
      <w:r w:rsidR="004F07BE">
        <w:rPr>
          <w:rFonts w:ascii="Times New Roman" w:hAnsi="Times New Roman" w:cs="Times New Roman"/>
          <w:sz w:val="24"/>
          <w:szCs w:val="24"/>
        </w:rPr>
        <w:t>].</w:t>
      </w:r>
    </w:p>
    <w:p w:rsidR="00A4733D" w:rsidRDefault="00A4733D" w:rsidP="006C5388">
      <w:pPr>
        <w:rPr>
          <w:rFonts w:ascii="Times New Roman" w:hAnsi="Times New Roman" w:cs="Times New Roman"/>
          <w:sz w:val="24"/>
          <w:szCs w:val="24"/>
        </w:rPr>
      </w:pPr>
    </w:p>
    <w:p w:rsidR="00976066" w:rsidRDefault="00976066" w:rsidP="006C538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C739C" w:rsidRDefault="003C739C" w:rsidP="006C5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the phrases “sort group” and “market category” interchangeably in this paper.</w:t>
      </w:r>
    </w:p>
    <w:p w:rsidR="006C5388" w:rsidRDefault="006C5388">
      <w:pPr>
        <w:rPr>
          <w:rFonts w:ascii="Times New Roman" w:hAnsi="Times New Roman" w:cs="Times New Roman"/>
          <w:sz w:val="24"/>
          <w:szCs w:val="24"/>
        </w:rPr>
      </w:pPr>
    </w:p>
    <w:p w:rsidR="00E70A59" w:rsidRPr="009C0C1B" w:rsidRDefault="00E70A59" w:rsidP="00934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Stuff for discussion:</w:t>
      </w:r>
    </w:p>
    <w:p w:rsidR="00F4779D" w:rsidRPr="009C0C1B" w:rsidRDefault="00F4779D" w:rsidP="003F5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sz w:val="24"/>
          <w:szCs w:val="24"/>
        </w:rPr>
        <w:lastRenderedPageBreak/>
        <w:t>Sen (1986)</w:t>
      </w:r>
    </w:p>
    <w:p w:rsidR="00F4779D" w:rsidRPr="009C0C1B" w:rsidRDefault="00F4779D" w:rsidP="00F477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sz w:val="24"/>
          <w:szCs w:val="24"/>
        </w:rPr>
        <w:t xml:space="preserve">Recommended a minimum of 4 samples in each category (MC, gear, </w:t>
      </w:r>
      <w:r w:rsidR="00DD3DE8" w:rsidRPr="009C0C1B">
        <w:rPr>
          <w:rFonts w:ascii="Times New Roman" w:hAnsi="Times New Roman" w:cs="Times New Roman"/>
          <w:sz w:val="24"/>
          <w:szCs w:val="24"/>
        </w:rPr>
        <w:t xml:space="preserve">live) </w:t>
      </w:r>
      <w:r w:rsidRPr="009C0C1B">
        <w:rPr>
          <w:rFonts w:ascii="Times New Roman" w:hAnsi="Times New Roman" w:cs="Times New Roman"/>
          <w:sz w:val="24"/>
          <w:szCs w:val="24"/>
        </w:rPr>
        <w:t>within a port-month stratum</w:t>
      </w:r>
      <w:r w:rsidR="00DD3DE8" w:rsidRPr="009C0C1B">
        <w:rPr>
          <w:rFonts w:ascii="Times New Roman" w:hAnsi="Times New Roman" w:cs="Times New Roman"/>
          <w:sz w:val="24"/>
          <w:szCs w:val="24"/>
        </w:rPr>
        <w:t>, roughly 52 samples per year. Redirect sampling to infrequently landed categories until 4 samples are obtained.</w:t>
      </w:r>
    </w:p>
    <w:p w:rsidR="00DD3DE8" w:rsidRPr="009C0C1B" w:rsidRDefault="00DD3DE8" w:rsidP="00F477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sz w:val="24"/>
          <w:szCs w:val="24"/>
        </w:rPr>
        <w:t xml:space="preserve">An increased number of categories </w:t>
      </w:r>
      <w:proofErr w:type="gramStart"/>
      <w:r w:rsidRPr="009C0C1B">
        <w:rPr>
          <w:rFonts w:ascii="Times New Roman" w:hAnsi="Times New Roman" w:cs="Times New Roman"/>
          <w:sz w:val="24"/>
          <w:szCs w:val="24"/>
        </w:rPr>
        <w:t>increases</w:t>
      </w:r>
      <w:proofErr w:type="gramEnd"/>
      <w:r w:rsidRPr="009C0C1B">
        <w:rPr>
          <w:rFonts w:ascii="Times New Roman" w:hAnsi="Times New Roman" w:cs="Times New Roman"/>
          <w:sz w:val="24"/>
          <w:szCs w:val="24"/>
        </w:rPr>
        <w:t xml:space="preserve"> the chance that a category will be missed by samplers.</w:t>
      </w:r>
    </w:p>
    <w:p w:rsidR="00DD3DE8" w:rsidRPr="009C0C1B" w:rsidRDefault="00DD3DE8" w:rsidP="00F477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sz w:val="24"/>
          <w:szCs w:val="24"/>
        </w:rPr>
        <w:t xml:space="preserve">Boats are first stage samples within a stratum, with clusters used to avoid sampling bias due to </w:t>
      </w:r>
      <w:r w:rsidR="00ED40D8" w:rsidRPr="009C0C1B">
        <w:rPr>
          <w:rFonts w:ascii="Times New Roman" w:hAnsi="Times New Roman" w:cs="Times New Roman"/>
          <w:sz w:val="24"/>
          <w:szCs w:val="24"/>
        </w:rPr>
        <w:t>non-random sampling</w:t>
      </w:r>
    </w:p>
    <w:p w:rsidR="00ED40D8" w:rsidRPr="009C0C1B" w:rsidRDefault="00ED40D8" w:rsidP="00ED4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Cite Fay-</w:t>
      </w:r>
      <w:proofErr w:type="spellStart"/>
      <w:r w:rsidRPr="009C0C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Herriott</w:t>
      </w:r>
      <w:proofErr w:type="spellEnd"/>
      <w:r w:rsidRPr="009C0C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9C0C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Datta</w:t>
      </w:r>
      <w:proofErr w:type="spellEnd"/>
      <w:r w:rsidRPr="009C0C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Ghosh 2012 papers in introduction to satisfy the survey stats crowd</w:t>
      </w:r>
    </w:p>
    <w:p w:rsidR="00ED40D8" w:rsidRPr="009C0C1B" w:rsidRDefault="00ED40D8" w:rsidP="00ED4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Why Shelton </w:t>
      </w:r>
      <w:r w:rsidR="00B76657" w:rsidRPr="009C0C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didn’t</w:t>
      </w:r>
      <w:r w:rsidRPr="009C0C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work</w:t>
      </w:r>
    </w:p>
    <w:p w:rsidR="00ED40D8" w:rsidRPr="009C0C1B" w:rsidRDefault="00B76657" w:rsidP="00934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sz w:val="24"/>
          <w:szCs w:val="24"/>
        </w:rPr>
        <w:t>S</w:t>
      </w:r>
      <w:r w:rsidR="009347F0" w:rsidRPr="009C0C1B">
        <w:rPr>
          <w:rFonts w:ascii="Times New Roman" w:hAnsi="Times New Roman" w:cs="Times New Roman"/>
          <w:sz w:val="24"/>
          <w:szCs w:val="24"/>
        </w:rPr>
        <w:t>ort requirements do not elimin</w:t>
      </w:r>
      <w:r w:rsidRPr="009C0C1B">
        <w:rPr>
          <w:rFonts w:ascii="Times New Roman" w:hAnsi="Times New Roman" w:cs="Times New Roman"/>
          <w:sz w:val="24"/>
          <w:szCs w:val="24"/>
        </w:rPr>
        <w:t>ate the need for port sampling.</w:t>
      </w:r>
    </w:p>
    <w:p w:rsidR="00902CC5" w:rsidRPr="009C0C1B" w:rsidRDefault="008F17E8" w:rsidP="007A7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sz w:val="24"/>
          <w:szCs w:val="24"/>
        </w:rPr>
        <w:t xml:space="preserve">The proliferation of market categories over time in the sampled catch has not been matched with an increase in sampling effort, </w:t>
      </w:r>
      <w:r w:rsidR="00677DFB" w:rsidRPr="009C0C1B">
        <w:rPr>
          <w:rFonts w:ascii="Times New Roman" w:hAnsi="Times New Roman" w:cs="Times New Roman"/>
          <w:sz w:val="24"/>
          <w:szCs w:val="24"/>
        </w:rPr>
        <w:t xml:space="preserve">effectively </w:t>
      </w:r>
      <w:r w:rsidRPr="009C0C1B">
        <w:rPr>
          <w:rFonts w:ascii="Times New Roman" w:hAnsi="Times New Roman" w:cs="Times New Roman"/>
          <w:sz w:val="24"/>
          <w:szCs w:val="24"/>
        </w:rPr>
        <w:t>reducing the average number of samples per category</w:t>
      </w:r>
      <w:r w:rsidR="00470BC5" w:rsidRPr="009C0C1B">
        <w:rPr>
          <w:rFonts w:ascii="Times New Roman" w:hAnsi="Times New Roman" w:cs="Times New Roman"/>
          <w:sz w:val="24"/>
          <w:szCs w:val="24"/>
        </w:rPr>
        <w:t xml:space="preserve"> over time (Figure X)</w:t>
      </w:r>
      <w:r w:rsidRPr="009C0C1B">
        <w:rPr>
          <w:rFonts w:ascii="Times New Roman" w:hAnsi="Times New Roman" w:cs="Times New Roman"/>
          <w:sz w:val="24"/>
          <w:szCs w:val="24"/>
        </w:rPr>
        <w:t xml:space="preserve">. This </w:t>
      </w:r>
      <w:r w:rsidR="001122CA" w:rsidRPr="009C0C1B">
        <w:rPr>
          <w:rFonts w:ascii="Times New Roman" w:hAnsi="Times New Roman" w:cs="Times New Roman"/>
          <w:sz w:val="24"/>
          <w:szCs w:val="24"/>
        </w:rPr>
        <w:t>reduces</w:t>
      </w:r>
      <w:r w:rsidRPr="009C0C1B">
        <w:rPr>
          <w:rFonts w:ascii="Times New Roman" w:hAnsi="Times New Roman" w:cs="Times New Roman"/>
          <w:sz w:val="24"/>
          <w:szCs w:val="24"/>
        </w:rPr>
        <w:t xml:space="preserve"> pre</w:t>
      </w:r>
      <w:r w:rsidR="001122CA" w:rsidRPr="009C0C1B">
        <w:rPr>
          <w:rFonts w:ascii="Times New Roman" w:hAnsi="Times New Roman" w:cs="Times New Roman"/>
          <w:sz w:val="24"/>
          <w:szCs w:val="24"/>
        </w:rPr>
        <w:t>cision of catch estimates,</w:t>
      </w:r>
      <w:r w:rsidRPr="009C0C1B">
        <w:rPr>
          <w:rFonts w:ascii="Times New Roman" w:hAnsi="Times New Roman" w:cs="Times New Roman"/>
          <w:sz w:val="24"/>
          <w:szCs w:val="24"/>
        </w:rPr>
        <w:t xml:space="preserve"> increases uncertainty in stock assessment outputs</w:t>
      </w:r>
      <w:r w:rsidR="001122CA" w:rsidRPr="009C0C1B">
        <w:rPr>
          <w:rFonts w:ascii="Times New Roman" w:hAnsi="Times New Roman" w:cs="Times New Roman"/>
          <w:sz w:val="24"/>
          <w:szCs w:val="24"/>
        </w:rPr>
        <w:t>,</w:t>
      </w:r>
      <w:r w:rsidRPr="009C0C1B">
        <w:rPr>
          <w:rFonts w:ascii="Times New Roman" w:hAnsi="Times New Roman" w:cs="Times New Roman"/>
          <w:sz w:val="24"/>
          <w:szCs w:val="24"/>
        </w:rPr>
        <w:t xml:space="preserve"> and </w:t>
      </w:r>
      <w:r w:rsidR="001122CA" w:rsidRPr="009C0C1B">
        <w:rPr>
          <w:rFonts w:ascii="Times New Roman" w:hAnsi="Times New Roman" w:cs="Times New Roman"/>
          <w:sz w:val="24"/>
          <w:szCs w:val="24"/>
        </w:rPr>
        <w:t>impedes efforts to monitor</w:t>
      </w:r>
      <w:r w:rsidRPr="009C0C1B">
        <w:rPr>
          <w:rFonts w:ascii="Times New Roman" w:hAnsi="Times New Roman" w:cs="Times New Roman"/>
          <w:sz w:val="24"/>
          <w:szCs w:val="24"/>
        </w:rPr>
        <w:t xml:space="preserve"> removals relative to catch targets.</w:t>
      </w:r>
    </w:p>
    <w:p w:rsidR="00470BC5" w:rsidRPr="009C0C1B" w:rsidRDefault="00C00FE2" w:rsidP="00470B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C0C1B">
        <w:rPr>
          <w:rFonts w:ascii="Times New Roman" w:hAnsi="Times New Roman" w:cs="Times New Roman"/>
          <w:sz w:val="24"/>
          <w:szCs w:val="24"/>
          <w:u w:val="single"/>
        </w:rPr>
        <w:t>Fishermen and Dealers determine Market Categories for landed catch</w:t>
      </w:r>
      <w:r w:rsidR="00470BC5" w:rsidRPr="009C0C1B">
        <w:rPr>
          <w:rFonts w:ascii="Times New Roman" w:hAnsi="Times New Roman" w:cs="Times New Roman"/>
          <w:sz w:val="24"/>
          <w:szCs w:val="24"/>
        </w:rPr>
        <w:t>; issue with sampling – can’t get all categories; describe problem</w:t>
      </w:r>
      <w:r w:rsidR="00020C6B" w:rsidRPr="009C0C1B">
        <w:rPr>
          <w:rFonts w:ascii="Times New Roman" w:hAnsi="Times New Roman" w:cs="Times New Roman"/>
          <w:sz w:val="24"/>
          <w:szCs w:val="24"/>
        </w:rPr>
        <w:t>; “sort requirements” used to increase proportion of a particular species in a given market category</w:t>
      </w:r>
      <w:r w:rsidR="00991713" w:rsidRPr="009C0C1B">
        <w:rPr>
          <w:rFonts w:ascii="Times New Roman" w:hAnsi="Times New Roman" w:cs="Times New Roman"/>
          <w:sz w:val="24"/>
          <w:szCs w:val="24"/>
        </w:rPr>
        <w:t xml:space="preserve">, but other species are still landed in these categories (e.g. </w:t>
      </w:r>
      <w:proofErr w:type="spellStart"/>
      <w:r w:rsidR="00991713" w:rsidRPr="009C0C1B">
        <w:rPr>
          <w:rFonts w:ascii="Times New Roman" w:hAnsi="Times New Roman" w:cs="Times New Roman"/>
          <w:sz w:val="24"/>
          <w:szCs w:val="24"/>
        </w:rPr>
        <w:t>bocaccio</w:t>
      </w:r>
      <w:proofErr w:type="spellEnd"/>
      <w:r w:rsidR="00991713" w:rsidRPr="009C0C1B">
        <w:rPr>
          <w:rFonts w:ascii="Times New Roman" w:hAnsi="Times New Roman" w:cs="Times New Roman"/>
          <w:sz w:val="24"/>
          <w:szCs w:val="24"/>
        </w:rPr>
        <w:t xml:space="preserve"> in Figure X)</w:t>
      </w:r>
      <w:r w:rsidR="00020C6B" w:rsidRPr="009C0C1B">
        <w:rPr>
          <w:rFonts w:ascii="Times New Roman" w:hAnsi="Times New Roman" w:cs="Times New Roman"/>
          <w:sz w:val="24"/>
          <w:szCs w:val="24"/>
        </w:rPr>
        <w:t xml:space="preserve">; </w:t>
      </w:r>
      <w:r w:rsidR="00772A9F" w:rsidRPr="009C0C1B">
        <w:rPr>
          <w:rFonts w:ascii="Times New Roman" w:hAnsi="Times New Roman" w:cs="Times New Roman"/>
          <w:sz w:val="24"/>
          <w:szCs w:val="24"/>
        </w:rPr>
        <w:t xml:space="preserve">can improve precision of important targets, but is not practical for large numbers of species; even for major targets, </w:t>
      </w:r>
      <w:r w:rsidR="00020C6B" w:rsidRPr="009C0C1B">
        <w:rPr>
          <w:rFonts w:ascii="Times New Roman" w:hAnsi="Times New Roman" w:cs="Times New Roman"/>
          <w:sz w:val="24"/>
          <w:szCs w:val="24"/>
        </w:rPr>
        <w:t>DOESN’T ELIMINATE THE NEED FOR SAMPLING</w:t>
      </w:r>
      <w:r w:rsidR="00470BC5" w:rsidRPr="009C0C1B">
        <w:rPr>
          <w:rFonts w:ascii="Times New Roman" w:hAnsi="Times New Roman" w:cs="Times New Roman"/>
          <w:sz w:val="24"/>
          <w:szCs w:val="24"/>
        </w:rPr>
        <w:t>;</w:t>
      </w:r>
      <w:r w:rsidR="00772A9F" w:rsidRPr="009C0C1B">
        <w:rPr>
          <w:rFonts w:ascii="Times New Roman" w:hAnsi="Times New Roman" w:cs="Times New Roman"/>
          <w:sz w:val="24"/>
          <w:szCs w:val="24"/>
        </w:rPr>
        <w:t xml:space="preserve"> cite example of Dover sole – rex sole is small fraction, but of a HUGE landing;</w:t>
      </w:r>
      <w:r w:rsidR="00470BC5" w:rsidRPr="009C0C1B">
        <w:rPr>
          <w:rFonts w:ascii="Times New Roman" w:hAnsi="Times New Roman" w:cs="Times New Roman"/>
          <w:sz w:val="24"/>
          <w:szCs w:val="24"/>
        </w:rPr>
        <w:t xml:space="preserve"> decline in sampling effort; need for model-based approach to impute missing strata; current approach is ad-hoc.</w:t>
      </w:r>
    </w:p>
    <w:p w:rsidR="00470BC5" w:rsidRPr="009C0C1B" w:rsidRDefault="00470BC5" w:rsidP="007A7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C0C1B">
        <w:rPr>
          <w:rFonts w:ascii="Times New Roman" w:hAnsi="Times New Roman" w:cs="Times New Roman"/>
          <w:sz w:val="24"/>
          <w:szCs w:val="24"/>
          <w:u w:val="single"/>
        </w:rPr>
        <w:t>Statistical framework</w:t>
      </w:r>
      <w:r w:rsidRPr="009C0C1B">
        <w:rPr>
          <w:rFonts w:ascii="Times New Roman" w:hAnsi="Times New Roman" w:cs="Times New Roman"/>
          <w:sz w:val="24"/>
          <w:szCs w:val="24"/>
        </w:rPr>
        <w:t xml:space="preserve">; </w:t>
      </w:r>
      <w:r w:rsidR="00C00FE2" w:rsidRPr="009C0C1B">
        <w:rPr>
          <w:rFonts w:ascii="Times New Roman" w:hAnsi="Times New Roman" w:cs="Times New Roman"/>
          <w:sz w:val="24"/>
          <w:szCs w:val="24"/>
        </w:rPr>
        <w:t xml:space="preserve">focus of estimation is the total landed catch, in weight, of a single species; </w:t>
      </w:r>
      <w:r w:rsidRPr="009C0C1B">
        <w:rPr>
          <w:rFonts w:ascii="Times New Roman" w:hAnsi="Times New Roman" w:cs="Times New Roman"/>
          <w:sz w:val="24"/>
          <w:szCs w:val="24"/>
        </w:rPr>
        <w:t xml:space="preserve">extend Shelton et al. (20xx); model-based – allows for imputation, small-area estimation (Fey and </w:t>
      </w:r>
      <w:proofErr w:type="spellStart"/>
      <w:r w:rsidRPr="009C0C1B">
        <w:rPr>
          <w:rFonts w:ascii="Times New Roman" w:hAnsi="Times New Roman" w:cs="Times New Roman"/>
          <w:sz w:val="24"/>
          <w:szCs w:val="24"/>
        </w:rPr>
        <w:t>Harriott</w:t>
      </w:r>
      <w:proofErr w:type="spellEnd"/>
      <w:r w:rsidRPr="009C0C1B">
        <w:rPr>
          <w:rFonts w:ascii="Times New Roman" w:hAnsi="Times New Roman" w:cs="Times New Roman"/>
          <w:sz w:val="24"/>
          <w:szCs w:val="24"/>
        </w:rPr>
        <w:t xml:space="preserve">); </w:t>
      </w:r>
      <w:r w:rsidR="005C737C" w:rsidRPr="009C0C1B">
        <w:rPr>
          <w:rFonts w:ascii="Times New Roman" w:hAnsi="Times New Roman" w:cs="Times New Roman"/>
          <w:sz w:val="24"/>
          <w:szCs w:val="24"/>
        </w:rPr>
        <w:t>model selection based on predictive criteria; model averaging to account for model uncertainty; quantifies uncertainty.</w:t>
      </w:r>
    </w:p>
    <w:p w:rsidR="00DC6733" w:rsidRPr="009C0C1B" w:rsidRDefault="00DC6733" w:rsidP="00DC67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sz w:val="24"/>
          <w:szCs w:val="24"/>
        </w:rPr>
        <w:t xml:space="preserve">Model-based approach is best course </w:t>
      </w:r>
      <w:r>
        <w:rPr>
          <w:rFonts w:ascii="Times New Roman" w:hAnsi="Times New Roman" w:cs="Times New Roman"/>
          <w:sz w:val="24"/>
          <w:szCs w:val="24"/>
        </w:rPr>
        <w:t>of action given</w:t>
      </w:r>
      <w:r w:rsidRPr="009C0C1B">
        <w:rPr>
          <w:rFonts w:ascii="Times New Roman" w:hAnsi="Times New Roman" w:cs="Times New Roman"/>
          <w:sz w:val="24"/>
          <w:szCs w:val="24"/>
        </w:rPr>
        <w:t xml:space="preserve"> sparse data, but best solution is to increase sampling</w:t>
      </w:r>
      <w:r>
        <w:rPr>
          <w:rFonts w:ascii="Times New Roman" w:hAnsi="Times New Roman" w:cs="Times New Roman"/>
          <w:sz w:val="24"/>
          <w:szCs w:val="24"/>
        </w:rPr>
        <w:t xml:space="preserve"> or reduce the number of strata.</w:t>
      </w:r>
    </w:p>
    <w:p w:rsidR="00DC6733" w:rsidRDefault="00DC6733" w:rsidP="00DC67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sz w:val="24"/>
          <w:szCs w:val="24"/>
        </w:rPr>
        <w:t>Recommend cost/benefit analysis to help identify optimal number of market categories given management goals.</w:t>
      </w:r>
    </w:p>
    <w:p w:rsidR="00611EAA" w:rsidRDefault="00611EAA" w:rsidP="00A63BB8">
      <w:pPr>
        <w:rPr>
          <w:rFonts w:ascii="Times New Roman" w:hAnsi="Times New Roman" w:cs="Times New Roman"/>
          <w:sz w:val="24"/>
          <w:szCs w:val="24"/>
        </w:rPr>
      </w:pPr>
    </w:p>
    <w:p w:rsidR="00A63BB8" w:rsidRDefault="00611EAA" w:rsidP="00A63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  <w:r w:rsidR="00E70A59">
        <w:rPr>
          <w:rFonts w:ascii="Times New Roman" w:hAnsi="Times New Roman" w:cs="Times New Roman"/>
          <w:sz w:val="24"/>
          <w:szCs w:val="24"/>
        </w:rPr>
        <w:t xml:space="preserve"> (incomplete)</w:t>
      </w:r>
    </w:p>
    <w:p w:rsidR="00611EAA" w:rsidRDefault="00611EAA" w:rsidP="00A63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(</w:t>
      </w:r>
      <w:r w:rsidRPr="00611EAA">
        <w:rPr>
          <w:rFonts w:ascii="Times New Roman" w:hAnsi="Times New Roman" w:cs="Times New Roman"/>
          <w:sz w:val="24"/>
          <w:szCs w:val="24"/>
        </w:rPr>
        <w:t>National Academies of Sciences, Engineering, and Medicine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11EAA">
        <w:rPr>
          <w:rFonts w:ascii="Times New Roman" w:hAnsi="Times New Roman" w:cs="Times New Roman"/>
          <w:sz w:val="24"/>
          <w:szCs w:val="24"/>
        </w:rPr>
        <w:t>. 2017. Review of the Marine Recreational Information Program. Washington, DC: The National Academies Press.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1875E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https://doi.org/10.17226/24640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79D1" w:rsidRPr="00A63BB8" w:rsidRDefault="00B579D1" w:rsidP="00B579D1">
      <w:pPr>
        <w:rPr>
          <w:rFonts w:ascii="Times New Roman" w:hAnsi="Times New Roman" w:cs="Times New Roman"/>
          <w:sz w:val="24"/>
          <w:szCs w:val="24"/>
        </w:rPr>
      </w:pPr>
      <w:r w:rsidRPr="00B579D1">
        <w:rPr>
          <w:rFonts w:ascii="Times New Roman" w:hAnsi="Times New Roman" w:cs="Times New Roman"/>
          <w:sz w:val="24"/>
          <w:szCs w:val="24"/>
        </w:rPr>
        <w:lastRenderedPageBreak/>
        <w:t xml:space="preserve">Sen, A.R. 1986. </w:t>
      </w:r>
      <w:proofErr w:type="gramStart"/>
      <w:r w:rsidRPr="00B579D1">
        <w:rPr>
          <w:rFonts w:ascii="Times New Roman" w:hAnsi="Times New Roman" w:cs="Times New Roman"/>
          <w:sz w:val="24"/>
          <w:szCs w:val="24"/>
        </w:rPr>
        <w:t>Methodological problems in</w:t>
      </w:r>
      <w:r>
        <w:rPr>
          <w:rFonts w:ascii="Times New Roman" w:hAnsi="Times New Roman" w:cs="Times New Roman"/>
          <w:sz w:val="24"/>
          <w:szCs w:val="24"/>
        </w:rPr>
        <w:t xml:space="preserve"> sampling commercial </w:t>
      </w:r>
      <w:r w:rsidRPr="00B579D1">
        <w:rPr>
          <w:rFonts w:ascii="Times New Roman" w:hAnsi="Times New Roman" w:cs="Times New Roman"/>
          <w:sz w:val="24"/>
          <w:szCs w:val="24"/>
        </w:rPr>
        <w:t>rockfish landings.</w:t>
      </w:r>
      <w:proofErr w:type="gramEnd"/>
      <w:r w:rsidRPr="00B579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Fish.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Bull</w:t>
      </w:r>
      <w:r w:rsidRPr="00B579D1">
        <w:rPr>
          <w:rFonts w:ascii="Times New Roman" w:hAnsi="Times New Roman" w:cs="Times New Roman"/>
          <w:sz w:val="24"/>
          <w:szCs w:val="24"/>
        </w:rPr>
        <w:t>. U.S. 84: 409-421.</w:t>
      </w:r>
    </w:p>
    <w:sectPr w:rsidR="00B579D1" w:rsidRPr="00A6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55BE"/>
    <w:multiLevelType w:val="hybridMultilevel"/>
    <w:tmpl w:val="23B8B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D02B3"/>
    <w:multiLevelType w:val="hybridMultilevel"/>
    <w:tmpl w:val="B4D0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463B5"/>
    <w:multiLevelType w:val="hybridMultilevel"/>
    <w:tmpl w:val="E224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355818"/>
    <w:multiLevelType w:val="hybridMultilevel"/>
    <w:tmpl w:val="4DDA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798"/>
    <w:rsid w:val="00020C6B"/>
    <w:rsid w:val="00024BB9"/>
    <w:rsid w:val="0004762B"/>
    <w:rsid w:val="00063023"/>
    <w:rsid w:val="0009720C"/>
    <w:rsid w:val="000B0667"/>
    <w:rsid w:val="000B5F2B"/>
    <w:rsid w:val="000E0CFE"/>
    <w:rsid w:val="000E7F61"/>
    <w:rsid w:val="00102F36"/>
    <w:rsid w:val="001122CA"/>
    <w:rsid w:val="001573A3"/>
    <w:rsid w:val="001638E9"/>
    <w:rsid w:val="00170E1A"/>
    <w:rsid w:val="001A678D"/>
    <w:rsid w:val="00286397"/>
    <w:rsid w:val="002E3798"/>
    <w:rsid w:val="002F0A8B"/>
    <w:rsid w:val="0031223B"/>
    <w:rsid w:val="0032620B"/>
    <w:rsid w:val="00385C8D"/>
    <w:rsid w:val="003C739C"/>
    <w:rsid w:val="003D0861"/>
    <w:rsid w:val="003D301C"/>
    <w:rsid w:val="003F57A8"/>
    <w:rsid w:val="0040232F"/>
    <w:rsid w:val="004057E4"/>
    <w:rsid w:val="0042440F"/>
    <w:rsid w:val="00455A06"/>
    <w:rsid w:val="00470BC5"/>
    <w:rsid w:val="00475A5E"/>
    <w:rsid w:val="0048333D"/>
    <w:rsid w:val="004D763E"/>
    <w:rsid w:val="004E4DEB"/>
    <w:rsid w:val="004F07BE"/>
    <w:rsid w:val="004F0DEE"/>
    <w:rsid w:val="00503FDB"/>
    <w:rsid w:val="00515FF8"/>
    <w:rsid w:val="00531EAA"/>
    <w:rsid w:val="0053238E"/>
    <w:rsid w:val="005A39D3"/>
    <w:rsid w:val="005B0D4F"/>
    <w:rsid w:val="005B2565"/>
    <w:rsid w:val="005B285F"/>
    <w:rsid w:val="005B4823"/>
    <w:rsid w:val="005C737C"/>
    <w:rsid w:val="00611EAA"/>
    <w:rsid w:val="00626B6B"/>
    <w:rsid w:val="00633C3B"/>
    <w:rsid w:val="0065412A"/>
    <w:rsid w:val="006627BE"/>
    <w:rsid w:val="0066358F"/>
    <w:rsid w:val="00671B97"/>
    <w:rsid w:val="00677DFB"/>
    <w:rsid w:val="006C5388"/>
    <w:rsid w:val="006C7585"/>
    <w:rsid w:val="006D11AB"/>
    <w:rsid w:val="006E4C33"/>
    <w:rsid w:val="00772A9F"/>
    <w:rsid w:val="007A727A"/>
    <w:rsid w:val="007E0A03"/>
    <w:rsid w:val="00812B26"/>
    <w:rsid w:val="008C7352"/>
    <w:rsid w:val="008F17E8"/>
    <w:rsid w:val="00902CC5"/>
    <w:rsid w:val="00904367"/>
    <w:rsid w:val="00913A54"/>
    <w:rsid w:val="009339B2"/>
    <w:rsid w:val="009347F0"/>
    <w:rsid w:val="00976066"/>
    <w:rsid w:val="009818F1"/>
    <w:rsid w:val="0098415F"/>
    <w:rsid w:val="0098473C"/>
    <w:rsid w:val="00991713"/>
    <w:rsid w:val="00992636"/>
    <w:rsid w:val="00997D6B"/>
    <w:rsid w:val="009C0C1B"/>
    <w:rsid w:val="009C3E7F"/>
    <w:rsid w:val="00A4733D"/>
    <w:rsid w:val="00A5425B"/>
    <w:rsid w:val="00A63BB8"/>
    <w:rsid w:val="00AC09A7"/>
    <w:rsid w:val="00AC4DB4"/>
    <w:rsid w:val="00AD0E9A"/>
    <w:rsid w:val="00B157A0"/>
    <w:rsid w:val="00B579D1"/>
    <w:rsid w:val="00B76657"/>
    <w:rsid w:val="00BA3DD2"/>
    <w:rsid w:val="00BB659E"/>
    <w:rsid w:val="00BC10A7"/>
    <w:rsid w:val="00BE7829"/>
    <w:rsid w:val="00C00FE2"/>
    <w:rsid w:val="00C031F4"/>
    <w:rsid w:val="00C07097"/>
    <w:rsid w:val="00C1329C"/>
    <w:rsid w:val="00C15E22"/>
    <w:rsid w:val="00C36CF8"/>
    <w:rsid w:val="00C44AA9"/>
    <w:rsid w:val="00C45ADA"/>
    <w:rsid w:val="00C5208A"/>
    <w:rsid w:val="00C54B1F"/>
    <w:rsid w:val="00C7054E"/>
    <w:rsid w:val="00C824FD"/>
    <w:rsid w:val="00CA4613"/>
    <w:rsid w:val="00CA5B9C"/>
    <w:rsid w:val="00D36CEF"/>
    <w:rsid w:val="00DC6733"/>
    <w:rsid w:val="00DD3DE8"/>
    <w:rsid w:val="00E402A9"/>
    <w:rsid w:val="00E5511F"/>
    <w:rsid w:val="00E70A59"/>
    <w:rsid w:val="00EC60AC"/>
    <w:rsid w:val="00ED40D8"/>
    <w:rsid w:val="00EE4876"/>
    <w:rsid w:val="00EF2772"/>
    <w:rsid w:val="00F24921"/>
    <w:rsid w:val="00F4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E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E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E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E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7226/2464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</Company>
  <LinksUpToDate>false</LinksUpToDate>
  <CharactersWithSpaces>7856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Dick</dc:creator>
  <cp:lastModifiedBy>Edward Dick</cp:lastModifiedBy>
  <cp:revision>5</cp:revision>
  <dcterms:created xsi:type="dcterms:W3CDTF">2018-01-30T18:20:00Z</dcterms:created>
  <dcterms:modified xsi:type="dcterms:W3CDTF">2018-01-30T18:41:00Z</dcterms:modified>
</cp:coreProperties>
</file>