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692" w:rsidRDefault="000E6692" w:rsidP="000E6692">
      <w:pPr>
        <w:pStyle w:val="Heading1"/>
        <w:pBdr>
          <w:top w:val="none" w:sz="0" w:space="0" w:color="auto"/>
          <w:left w:val="none" w:sz="0" w:space="0" w:color="auto"/>
          <w:bottom w:val="none" w:sz="0" w:space="0" w:color="auto"/>
          <w:right w:val="none" w:sz="0" w:space="0" w:color="auto"/>
          <w:between w:val="none" w:sz="0" w:space="0" w:color="auto"/>
        </w:pBdr>
        <w:bidi/>
        <w:spacing w:before="240" w:after="0" w:line="240" w:lineRule="auto"/>
        <w:jc w:val="center"/>
        <w:rPr>
          <w:rFonts w:cs="Times New Roman"/>
          <w:rtl/>
        </w:rPr>
      </w:pPr>
    </w:p>
    <w:p w:rsidR="000E6692" w:rsidRDefault="000E6692" w:rsidP="000E6692">
      <w:pPr>
        <w:pStyle w:val="Heading1"/>
        <w:pBdr>
          <w:top w:val="none" w:sz="0" w:space="0" w:color="auto"/>
          <w:left w:val="none" w:sz="0" w:space="0" w:color="auto"/>
          <w:bottom w:val="none" w:sz="0" w:space="0" w:color="auto"/>
          <w:right w:val="none" w:sz="0" w:space="0" w:color="auto"/>
          <w:between w:val="none" w:sz="0" w:space="0" w:color="auto"/>
        </w:pBdr>
        <w:bidi/>
        <w:spacing w:before="240" w:after="0" w:line="240" w:lineRule="auto"/>
        <w:jc w:val="center"/>
        <w:rPr>
          <w:rFonts w:cs="Times New Roman"/>
          <w:rtl/>
        </w:rPr>
      </w:pPr>
    </w:p>
    <w:p w:rsidR="000E6692" w:rsidRDefault="000E6692" w:rsidP="00190339">
      <w:pPr>
        <w:pStyle w:val="Heading1"/>
        <w:pBdr>
          <w:top w:val="none" w:sz="0" w:space="0" w:color="auto"/>
          <w:left w:val="none" w:sz="0" w:space="0" w:color="auto"/>
          <w:bottom w:val="none" w:sz="0" w:space="0" w:color="auto"/>
          <w:right w:val="none" w:sz="0" w:space="0" w:color="auto"/>
          <w:between w:val="none" w:sz="0" w:space="0" w:color="auto"/>
        </w:pBdr>
        <w:bidi/>
        <w:spacing w:before="240" w:after="0" w:line="240" w:lineRule="auto"/>
        <w:jc w:val="center"/>
        <w:rPr>
          <w:rFonts w:cs="Times New Roman"/>
          <w:b/>
          <w:bCs/>
          <w:u w:val="single"/>
          <w:rtl/>
        </w:rPr>
      </w:pPr>
      <w:r w:rsidRPr="00E2741F">
        <w:rPr>
          <w:rFonts w:cs="Times New Roman" w:hint="cs"/>
          <w:b/>
          <w:bCs/>
          <w:u w:val="single"/>
          <w:rtl/>
        </w:rPr>
        <w:t>סקירת עבודות</w:t>
      </w:r>
      <w:r w:rsidR="00190339">
        <w:rPr>
          <w:rFonts w:cs="Times New Roman" w:hint="cs"/>
          <w:b/>
          <w:bCs/>
          <w:u w:val="single"/>
          <w:rtl/>
        </w:rPr>
        <w:t>\סקר שוק\</w:t>
      </w:r>
      <w:r w:rsidRPr="00E2741F">
        <w:rPr>
          <w:rFonts w:cs="Times New Roman" w:hint="cs"/>
          <w:b/>
          <w:bCs/>
          <w:u w:val="single"/>
          <w:rtl/>
        </w:rPr>
        <w:t xml:space="preserve"> </w:t>
      </w:r>
      <w:r w:rsidR="00190339">
        <w:rPr>
          <w:rFonts w:cs="Times New Roman" w:hint="cs"/>
          <w:b/>
          <w:bCs/>
          <w:u w:val="single"/>
          <w:rtl/>
        </w:rPr>
        <w:t xml:space="preserve">סקר </w:t>
      </w:r>
      <w:r w:rsidRPr="00E2741F">
        <w:rPr>
          <w:rFonts w:cs="Times New Roman" w:hint="cs"/>
          <w:b/>
          <w:bCs/>
          <w:u w:val="single"/>
          <w:rtl/>
        </w:rPr>
        <w:t xml:space="preserve">ספרות </w:t>
      </w:r>
    </w:p>
    <w:p w:rsidR="00646A59" w:rsidRDefault="00646A59" w:rsidP="00646A59">
      <w:pPr>
        <w:bidi/>
        <w:ind w:left="720"/>
        <w:jc w:val="center"/>
        <w:rPr>
          <w:rFonts w:ascii="Times New Roman" w:eastAsia="Times New Roman" w:hAnsi="Times New Roman" w:cs="Times New Roman"/>
        </w:rPr>
      </w:pPr>
    </w:p>
    <w:tbl>
      <w:tblPr>
        <w:tblStyle w:val="a"/>
        <w:bidiVisual/>
        <w:tblW w:w="10161" w:type="dxa"/>
        <w:tblInd w:w="17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61"/>
      </w:tblGrid>
      <w:tr w:rsidR="00646A59" w:rsidTr="00646A59">
        <w:tc>
          <w:tcPr>
            <w:tcW w:w="10161" w:type="dxa"/>
            <w:shd w:val="clear" w:color="auto" w:fill="auto"/>
            <w:tcMar>
              <w:top w:w="100" w:type="dxa"/>
              <w:left w:w="100" w:type="dxa"/>
              <w:bottom w:w="100" w:type="dxa"/>
              <w:right w:w="100" w:type="dxa"/>
            </w:tcMar>
          </w:tcPr>
          <w:p w:rsidR="00646A59" w:rsidRDefault="00646A59" w:rsidP="00DB0CD4">
            <w:pPr>
              <w:bidi/>
              <w:jc w:val="center"/>
              <w:rPr>
                <w:rFonts w:ascii="Times New Roman" w:eastAsia="Times New Roman" w:hAnsi="Times New Roman" w:cs="Times New Roman"/>
              </w:rPr>
            </w:pPr>
            <w:r>
              <w:rPr>
                <w:rFonts w:ascii="Times New Roman" w:eastAsia="Times New Roman" w:hAnsi="Times New Roman" w:cs="Times New Roman"/>
                <w:b/>
                <w:rtl/>
              </w:rPr>
              <w:t>באיזו מידה מה שאתם מתכננים לבדוק כבר קיים</w:t>
            </w:r>
            <w:r>
              <w:rPr>
                <w:rFonts w:ascii="Times New Roman" w:eastAsia="Times New Roman" w:hAnsi="Times New Roman" w:cs="Times New Roman"/>
                <w:rtl/>
              </w:rPr>
              <w:t xml:space="preserve">, ומה - אם בכלל - מחדש הפרויקט שאתם מתכננים? בהקשר זה יש לעשות </w:t>
            </w:r>
            <w:r>
              <w:rPr>
                <w:rFonts w:ascii="Times New Roman" w:eastAsia="Times New Roman" w:hAnsi="Times New Roman" w:cs="Times New Roman"/>
                <w:b/>
                <w:rtl/>
              </w:rPr>
              <w:t>סקר-שוק</w:t>
            </w:r>
            <w:r>
              <w:rPr>
                <w:rFonts w:ascii="Times New Roman" w:eastAsia="Times New Roman" w:hAnsi="Times New Roman" w:cs="Times New Roman" w:hint="cs"/>
                <w:b/>
                <w:rtl/>
              </w:rPr>
              <w:t>\סקר ספרות</w:t>
            </w:r>
            <w:r>
              <w:rPr>
                <w:rFonts w:ascii="Times New Roman" w:eastAsia="Times New Roman" w:hAnsi="Times New Roman" w:cs="Times New Roman"/>
                <w:b/>
                <w:rtl/>
              </w:rPr>
              <w:t xml:space="preserve"> </w:t>
            </w:r>
            <w:r>
              <w:rPr>
                <w:rFonts w:ascii="Times New Roman" w:eastAsia="Times New Roman" w:hAnsi="Times New Roman" w:cs="Times New Roman"/>
                <w:rtl/>
              </w:rPr>
              <w:t xml:space="preserve">של תוכנות שכבר קיימות בשוק. יש לסקור ולהדגיש מה היא </w:t>
            </w:r>
            <w:proofErr w:type="spellStart"/>
            <w:r>
              <w:rPr>
                <w:rFonts w:ascii="Times New Roman" w:eastAsia="Times New Roman" w:hAnsi="Times New Roman" w:cs="Times New Roman"/>
                <w:rtl/>
              </w:rPr>
              <w:t>היחודיות</w:t>
            </w:r>
            <w:proofErr w:type="spellEnd"/>
            <w:r>
              <w:rPr>
                <w:rFonts w:ascii="Times New Roman" w:eastAsia="Times New Roman" w:hAnsi="Times New Roman" w:cs="Times New Roman"/>
                <w:rtl/>
              </w:rPr>
              <w:t xml:space="preserve"> של התוכנית שלכם ביחס למצב השוק.</w:t>
            </w:r>
          </w:p>
        </w:tc>
      </w:tr>
    </w:tbl>
    <w:p w:rsidR="00E2741F" w:rsidRPr="00E2741F" w:rsidRDefault="00E2741F" w:rsidP="00E2741F">
      <w:pPr>
        <w:bidi/>
        <w:rPr>
          <w:rtl/>
        </w:rPr>
      </w:pPr>
    </w:p>
    <w:p w:rsidR="000E6692" w:rsidRPr="000E6692" w:rsidRDefault="00622929" w:rsidP="000E6692">
      <w:pPr>
        <w:bidi/>
        <w:jc w:val="center"/>
        <w:rPr>
          <w:rtl/>
        </w:rPr>
      </w:pPr>
      <w:r>
        <w:rPr>
          <w:noProof/>
          <w:lang w:val="en-US"/>
        </w:rPr>
        <w:drawing>
          <wp:inline distT="0" distB="0" distL="0" distR="0" wp14:anchorId="7CC3098B" wp14:editId="48AAF615">
            <wp:extent cx="3607358" cy="217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9494" cy="2198144"/>
                    </a:xfrm>
                    <a:prstGeom prst="rect">
                      <a:avLst/>
                    </a:prstGeom>
                  </pic:spPr>
                </pic:pic>
              </a:graphicData>
            </a:graphic>
          </wp:inline>
        </w:drawing>
      </w:r>
    </w:p>
    <w:p w:rsidR="00E2741F" w:rsidRPr="0050583E" w:rsidRDefault="00E2741F" w:rsidP="00E2741F">
      <w:pPr>
        <w:bidi/>
        <w:rPr>
          <w:rFonts w:ascii="Times New Roman" w:eastAsia="Times New Roman" w:hAnsi="Times New Roman" w:cs="Times New Roman"/>
          <w:color w:val="2E74B5"/>
          <w:sz w:val="32"/>
          <w:szCs w:val="32"/>
          <w:u w:val="single"/>
          <w:lang w:val="en-US"/>
        </w:rPr>
      </w:pPr>
      <w:r w:rsidRPr="0050583E">
        <w:rPr>
          <w:rFonts w:ascii="Times New Roman" w:eastAsia="Times New Roman" w:hAnsi="Times New Roman" w:cs="Times New Roman" w:hint="cs"/>
          <w:color w:val="2E74B5"/>
          <w:sz w:val="32"/>
          <w:szCs w:val="32"/>
          <w:u w:val="single"/>
          <w:rtl/>
        </w:rPr>
        <w:t>סקר ספרות בהתאם לסוג הפרויקט</w:t>
      </w:r>
      <w:r w:rsidRPr="0050583E">
        <w:rPr>
          <w:rFonts w:ascii="Times New Roman" w:eastAsia="Times New Roman" w:hAnsi="Times New Roman" w:cs="Times New Roman"/>
          <w:color w:val="2E74B5"/>
          <w:sz w:val="32"/>
          <w:szCs w:val="32"/>
          <w:u w:val="single"/>
          <w:lang w:val="en-US"/>
        </w:rPr>
        <w:t>:</w:t>
      </w:r>
    </w:p>
    <w:p w:rsidR="00E2741F" w:rsidRDefault="00E2741F" w:rsidP="00E2741F">
      <w:pPr>
        <w:pStyle w:val="ListParagraph"/>
        <w:numPr>
          <w:ilvl w:val="0"/>
          <w:numId w:val="5"/>
        </w:numPr>
        <w:rPr>
          <w:rFonts w:ascii="Times New Roman" w:eastAsia="Times New Roman" w:hAnsi="Times New Roman" w:cs="Times New Roman"/>
          <w:color w:val="2E74B5"/>
          <w:sz w:val="32"/>
          <w:szCs w:val="32"/>
        </w:rPr>
      </w:pPr>
      <w:r>
        <w:rPr>
          <w:rFonts w:ascii="Times New Roman" w:eastAsia="Times New Roman" w:hAnsi="Times New Roman" w:cs="Times New Roman" w:hint="cs"/>
          <w:color w:val="2E74B5"/>
          <w:sz w:val="32"/>
          <w:szCs w:val="32"/>
          <w:rtl/>
        </w:rPr>
        <w:t xml:space="preserve">פרויקט סוג 1 </w:t>
      </w:r>
      <w:r>
        <w:rPr>
          <w:rFonts w:ascii="Times New Roman" w:eastAsia="Times New Roman" w:hAnsi="Times New Roman" w:cs="Times New Roman"/>
          <w:color w:val="2E74B5"/>
          <w:sz w:val="32"/>
          <w:szCs w:val="32"/>
          <w:rtl/>
        </w:rPr>
        <w:t>–</w:t>
      </w:r>
      <w:r>
        <w:rPr>
          <w:rFonts w:ascii="Times New Roman" w:eastAsia="Times New Roman" w:hAnsi="Times New Roman" w:cs="Times New Roman" w:hint="cs"/>
          <w:color w:val="2E74B5"/>
          <w:sz w:val="32"/>
          <w:szCs w:val="32"/>
          <w:rtl/>
        </w:rPr>
        <w:t xml:space="preserve"> סקר ספרות אקדמי ע"פ הנחיית המרצה</w:t>
      </w:r>
    </w:p>
    <w:p w:rsidR="00E2741F" w:rsidRPr="00E2741F" w:rsidRDefault="00E2741F" w:rsidP="00E2741F">
      <w:pPr>
        <w:pStyle w:val="ListParagraph"/>
        <w:numPr>
          <w:ilvl w:val="0"/>
          <w:numId w:val="5"/>
        </w:numPr>
        <w:rPr>
          <w:rFonts w:ascii="Times New Roman" w:eastAsia="Times New Roman" w:hAnsi="Times New Roman" w:cs="Times New Roman"/>
          <w:color w:val="2E74B5"/>
          <w:sz w:val="32"/>
          <w:szCs w:val="32"/>
        </w:rPr>
      </w:pPr>
      <w:r>
        <w:rPr>
          <w:rFonts w:ascii="Times New Roman" w:eastAsia="Times New Roman" w:hAnsi="Times New Roman" w:cs="Times New Roman" w:hint="cs"/>
          <w:color w:val="2E74B5"/>
          <w:sz w:val="32"/>
          <w:szCs w:val="32"/>
          <w:rtl/>
        </w:rPr>
        <w:t>פ</w:t>
      </w:r>
      <w:r>
        <w:rPr>
          <w:rFonts w:ascii="Times New Roman" w:eastAsia="Times New Roman" w:hAnsi="Times New Roman" w:cs="Times New Roman" w:hint="cs"/>
          <w:color w:val="2E74B5"/>
          <w:sz w:val="32"/>
          <w:szCs w:val="32"/>
          <w:rtl/>
        </w:rPr>
        <w:t>רויקט סוג 3</w:t>
      </w:r>
      <w:r w:rsidR="0050583E">
        <w:rPr>
          <w:rFonts w:ascii="Times New Roman" w:eastAsia="Times New Roman" w:hAnsi="Times New Roman" w:cs="Times New Roman" w:hint="cs"/>
          <w:color w:val="2E74B5"/>
          <w:sz w:val="32"/>
          <w:szCs w:val="32"/>
          <w:rtl/>
        </w:rPr>
        <w:t>א</w:t>
      </w:r>
      <w:r>
        <w:rPr>
          <w:rFonts w:ascii="Times New Roman" w:eastAsia="Times New Roman" w:hAnsi="Times New Roman" w:cs="Times New Roman" w:hint="cs"/>
          <w:color w:val="2E74B5"/>
          <w:sz w:val="32"/>
          <w:szCs w:val="32"/>
          <w:rtl/>
        </w:rPr>
        <w:t xml:space="preserve"> </w:t>
      </w:r>
      <w:r>
        <w:rPr>
          <w:rFonts w:ascii="Times New Roman" w:eastAsia="Times New Roman" w:hAnsi="Times New Roman" w:cs="Times New Roman"/>
          <w:color w:val="2E74B5"/>
          <w:sz w:val="32"/>
          <w:szCs w:val="32"/>
          <w:rtl/>
        </w:rPr>
        <w:t>–</w:t>
      </w:r>
      <w:r>
        <w:rPr>
          <w:rFonts w:ascii="Times New Roman" w:eastAsia="Times New Roman" w:hAnsi="Times New Roman" w:cs="Times New Roman" w:hint="cs"/>
          <w:color w:val="2E74B5"/>
          <w:sz w:val="32"/>
          <w:szCs w:val="32"/>
          <w:rtl/>
        </w:rPr>
        <w:t xml:space="preserve"> </w:t>
      </w:r>
      <w:r w:rsidR="0077722A">
        <w:rPr>
          <w:rFonts w:ascii="Times New Roman" w:eastAsia="Times New Roman" w:hAnsi="Times New Roman" w:cs="Times New Roman" w:hint="cs"/>
          <w:color w:val="2E74B5"/>
          <w:sz w:val="32"/>
          <w:szCs w:val="32"/>
          <w:rtl/>
        </w:rPr>
        <w:t>יש לפרט על ה</w:t>
      </w:r>
      <w:r>
        <w:rPr>
          <w:rFonts w:ascii="Times New Roman" w:eastAsia="Times New Roman" w:hAnsi="Times New Roman" w:cs="Times New Roman" w:hint="cs"/>
          <w:color w:val="2E74B5"/>
          <w:sz w:val="32"/>
          <w:szCs w:val="32"/>
          <w:rtl/>
        </w:rPr>
        <w:t xml:space="preserve">מוטיבציה\צורך לפרויקט בתאום עם המנחה </w:t>
      </w:r>
      <w:r w:rsidR="002C137D">
        <w:rPr>
          <w:rFonts w:ascii="Times New Roman" w:eastAsia="Times New Roman" w:hAnsi="Times New Roman" w:cs="Times New Roman" w:hint="cs"/>
          <w:color w:val="2E74B5"/>
          <w:sz w:val="32"/>
          <w:szCs w:val="32"/>
          <w:rtl/>
        </w:rPr>
        <w:t>התעשיית</w:t>
      </w:r>
      <w:r w:rsidR="002C137D">
        <w:rPr>
          <w:rFonts w:ascii="Times New Roman" w:eastAsia="Times New Roman" w:hAnsi="Times New Roman" w:cs="Times New Roman" w:hint="eastAsia"/>
          <w:color w:val="2E74B5"/>
          <w:sz w:val="32"/>
          <w:szCs w:val="32"/>
          <w:rtl/>
        </w:rPr>
        <w:t>י</w:t>
      </w:r>
    </w:p>
    <w:p w:rsidR="001F44A7" w:rsidRPr="00E2741F" w:rsidRDefault="0074554E" w:rsidP="0077722A">
      <w:pPr>
        <w:pStyle w:val="ListParagraph"/>
        <w:numPr>
          <w:ilvl w:val="0"/>
          <w:numId w:val="5"/>
        </w:numPr>
        <w:rPr>
          <w:rFonts w:ascii="Times New Roman" w:eastAsia="Times New Roman" w:hAnsi="Times New Roman" w:cs="Times New Roman"/>
          <w:color w:val="2E74B5"/>
          <w:sz w:val="32"/>
          <w:szCs w:val="32"/>
        </w:rPr>
      </w:pPr>
      <w:r w:rsidRPr="00E2741F">
        <w:rPr>
          <w:rFonts w:ascii="Times New Roman" w:eastAsia="Times New Roman" w:hAnsi="Times New Roman" w:cs="Times New Roman"/>
          <w:color w:val="2E74B5"/>
          <w:sz w:val="32"/>
          <w:szCs w:val="32"/>
          <w:rtl/>
        </w:rPr>
        <w:t xml:space="preserve">דגשים </w:t>
      </w:r>
      <w:r w:rsidR="000E6692" w:rsidRPr="00E2741F">
        <w:rPr>
          <w:rFonts w:ascii="Times New Roman" w:eastAsia="Times New Roman" w:hAnsi="Times New Roman" w:cs="Times New Roman"/>
          <w:color w:val="2E74B5"/>
          <w:sz w:val="32"/>
          <w:szCs w:val="32"/>
          <w:rtl/>
        </w:rPr>
        <w:t xml:space="preserve">בפרויקטים מסוג 2 </w:t>
      </w:r>
      <w:r w:rsidR="0077722A">
        <w:rPr>
          <w:rFonts w:ascii="Times New Roman" w:eastAsia="Times New Roman" w:hAnsi="Times New Roman" w:cs="Times New Roman" w:hint="cs"/>
          <w:color w:val="2E74B5"/>
          <w:sz w:val="32"/>
          <w:szCs w:val="32"/>
          <w:rtl/>
        </w:rPr>
        <w:t>,</w:t>
      </w:r>
      <w:r w:rsidR="000E6692" w:rsidRPr="00E2741F">
        <w:rPr>
          <w:rFonts w:ascii="Times New Roman" w:eastAsia="Times New Roman" w:hAnsi="Times New Roman" w:cs="Times New Roman"/>
          <w:color w:val="2E74B5"/>
          <w:sz w:val="32"/>
          <w:szCs w:val="32"/>
          <w:rtl/>
        </w:rPr>
        <w:t xml:space="preserve"> 4</w:t>
      </w:r>
      <w:r w:rsidR="00E2741F">
        <w:rPr>
          <w:rFonts w:ascii="Times New Roman" w:eastAsia="Times New Roman" w:hAnsi="Times New Roman" w:cs="Times New Roman" w:hint="cs"/>
          <w:color w:val="2E74B5"/>
          <w:sz w:val="32"/>
          <w:szCs w:val="32"/>
          <w:rtl/>
        </w:rPr>
        <w:t xml:space="preserve"> </w:t>
      </w:r>
      <w:r w:rsidR="000E6692" w:rsidRPr="00E2741F">
        <w:rPr>
          <w:rFonts w:ascii="Times New Roman" w:eastAsia="Times New Roman" w:hAnsi="Times New Roman" w:cs="Times New Roman"/>
          <w:color w:val="2E74B5"/>
          <w:sz w:val="32"/>
          <w:szCs w:val="32"/>
          <w:rtl/>
        </w:rPr>
        <w:t xml:space="preserve">ו </w:t>
      </w:r>
      <w:r w:rsidR="0050583E">
        <w:rPr>
          <w:rFonts w:ascii="Times New Roman" w:eastAsia="Times New Roman" w:hAnsi="Times New Roman" w:cs="Times New Roman" w:hint="cs"/>
          <w:color w:val="2E74B5"/>
          <w:sz w:val="32"/>
          <w:szCs w:val="32"/>
          <w:rtl/>
        </w:rPr>
        <w:t>3ב</w:t>
      </w:r>
      <w:r w:rsidR="00E2741F">
        <w:rPr>
          <w:rFonts w:ascii="Times New Roman" w:eastAsia="Times New Roman" w:hAnsi="Times New Roman" w:cs="Times New Roman" w:hint="cs"/>
          <w:color w:val="2E74B5"/>
          <w:sz w:val="32"/>
          <w:szCs w:val="32"/>
          <w:rtl/>
          <w:lang w:val="en"/>
        </w:rPr>
        <w:t xml:space="preserve"> </w:t>
      </w:r>
      <w:r w:rsidR="003B1F1E">
        <w:rPr>
          <w:rFonts w:ascii="Times New Roman" w:eastAsia="Times New Roman" w:hAnsi="Times New Roman" w:cs="Times New Roman" w:hint="cs"/>
          <w:color w:val="2E74B5"/>
          <w:sz w:val="32"/>
          <w:szCs w:val="32"/>
          <w:rtl/>
        </w:rPr>
        <w:t>(ראה עמוד הבא)</w:t>
      </w:r>
    </w:p>
    <w:p w:rsidR="000E6692" w:rsidRDefault="000E6692" w:rsidP="00D715E7">
      <w:pPr>
        <w:bidi/>
        <w:ind w:left="720"/>
        <w:jc w:val="center"/>
        <w:rPr>
          <w:rFonts w:ascii="Times New Roman" w:eastAsia="Times New Roman" w:hAnsi="Times New Roman" w:cs="Times New Roman"/>
          <w:rtl/>
        </w:rPr>
      </w:pPr>
    </w:p>
    <w:p w:rsidR="001F44A7" w:rsidRPr="00A32E21" w:rsidRDefault="003B1F1E" w:rsidP="0077722A">
      <w:pPr>
        <w:pStyle w:val="IntenseQuote"/>
        <w:bidi/>
        <w:rPr>
          <w:b/>
          <w:bCs/>
          <w:sz w:val="44"/>
          <w:szCs w:val="44"/>
          <w:lang w:val="en-US"/>
        </w:rPr>
      </w:pPr>
      <w:r w:rsidRPr="00A32E21">
        <w:rPr>
          <w:b/>
          <w:bCs/>
          <w:sz w:val="44"/>
          <w:szCs w:val="44"/>
          <w:rtl/>
        </w:rPr>
        <w:lastRenderedPageBreak/>
        <w:t xml:space="preserve">דגשים בפרויקטים מסוג 2 </w:t>
      </w:r>
      <w:r w:rsidR="0077722A">
        <w:rPr>
          <w:rFonts w:hint="cs"/>
          <w:b/>
          <w:bCs/>
          <w:sz w:val="44"/>
          <w:szCs w:val="44"/>
          <w:rtl/>
        </w:rPr>
        <w:t>,</w:t>
      </w:r>
      <w:r w:rsidRPr="00A32E21">
        <w:rPr>
          <w:b/>
          <w:bCs/>
          <w:sz w:val="44"/>
          <w:szCs w:val="44"/>
          <w:rtl/>
        </w:rPr>
        <w:t xml:space="preserve"> 4</w:t>
      </w:r>
      <w:r w:rsidRPr="00A32E21">
        <w:rPr>
          <w:rFonts w:hint="cs"/>
          <w:b/>
          <w:bCs/>
          <w:sz w:val="44"/>
          <w:szCs w:val="44"/>
          <w:rtl/>
        </w:rPr>
        <w:t xml:space="preserve"> </w:t>
      </w:r>
      <w:r w:rsidR="0077722A">
        <w:rPr>
          <w:rFonts w:hint="cs"/>
          <w:b/>
          <w:bCs/>
          <w:sz w:val="44"/>
          <w:szCs w:val="44"/>
          <w:rtl/>
        </w:rPr>
        <w:t>ו</w:t>
      </w:r>
      <w:r w:rsidRPr="00A32E21">
        <w:rPr>
          <w:b/>
          <w:bCs/>
          <w:sz w:val="44"/>
          <w:szCs w:val="44"/>
          <w:rtl/>
        </w:rPr>
        <w:t xml:space="preserve"> </w:t>
      </w:r>
      <w:r w:rsidRPr="00A32E21">
        <w:rPr>
          <w:rFonts w:hint="cs"/>
          <w:b/>
          <w:bCs/>
          <w:sz w:val="44"/>
          <w:szCs w:val="44"/>
          <w:rtl/>
        </w:rPr>
        <w:t>3ב</w:t>
      </w:r>
    </w:p>
    <w:p w:rsidR="001F44A7" w:rsidRDefault="0074554E" w:rsidP="0077722A">
      <w:pPr>
        <w:bidi/>
        <w:ind w:left="720"/>
        <w:jc w:val="both"/>
        <w:rPr>
          <w:rFonts w:ascii="Times New Roman" w:eastAsia="Times New Roman" w:hAnsi="Times New Roman" w:cs="Times New Roman"/>
        </w:rPr>
      </w:pPr>
      <w:r>
        <w:rPr>
          <w:rFonts w:ascii="Times New Roman" w:eastAsia="Times New Roman" w:hAnsi="Times New Roman" w:cs="Times New Roman"/>
        </w:rPr>
        <w:t xml:space="preserve">  </w:t>
      </w:r>
      <w:r w:rsidR="002C137D">
        <w:rPr>
          <w:rFonts w:ascii="Times New Roman" w:eastAsia="Times New Roman" w:hAnsi="Times New Roman" w:cs="Times New Roman" w:hint="cs"/>
          <w:b/>
          <w:rtl/>
        </w:rPr>
        <w:t xml:space="preserve">הסעיפים הבאים נוגעים רק ל </w:t>
      </w:r>
      <w:r w:rsidR="002C137D" w:rsidRPr="00C43D11">
        <w:rPr>
          <w:rFonts w:ascii="Times New Roman" w:eastAsia="Times New Roman" w:hAnsi="Times New Roman" w:cs="Times New Roman"/>
          <w:color w:val="2E74B5"/>
          <w:rtl/>
        </w:rPr>
        <w:t xml:space="preserve">מסוג 2 </w:t>
      </w:r>
      <w:r w:rsidR="0077722A">
        <w:rPr>
          <w:rFonts w:ascii="Times New Roman" w:eastAsia="Times New Roman" w:hAnsi="Times New Roman" w:cs="Times New Roman" w:hint="cs"/>
          <w:color w:val="2E74B5"/>
          <w:rtl/>
        </w:rPr>
        <w:t>,</w:t>
      </w:r>
      <w:r w:rsidR="002C137D" w:rsidRPr="00C43D11">
        <w:rPr>
          <w:rFonts w:ascii="Times New Roman" w:eastAsia="Times New Roman" w:hAnsi="Times New Roman" w:cs="Times New Roman"/>
          <w:color w:val="2E74B5"/>
          <w:rtl/>
        </w:rPr>
        <w:t xml:space="preserve"> 4</w:t>
      </w:r>
      <w:r w:rsidR="002C137D" w:rsidRPr="00C43D11">
        <w:rPr>
          <w:rFonts w:ascii="Times New Roman" w:eastAsia="Times New Roman" w:hAnsi="Times New Roman" w:cs="Times New Roman" w:hint="cs"/>
          <w:color w:val="2E74B5"/>
          <w:rtl/>
        </w:rPr>
        <w:t xml:space="preserve"> </w:t>
      </w:r>
      <w:r w:rsidR="0077722A">
        <w:rPr>
          <w:rFonts w:ascii="Times New Roman" w:eastAsia="Times New Roman" w:hAnsi="Times New Roman" w:cs="Times New Roman"/>
          <w:color w:val="2E74B5"/>
          <w:rtl/>
        </w:rPr>
        <w:t>ו</w:t>
      </w:r>
      <w:r w:rsidR="002C137D" w:rsidRPr="00C43D11">
        <w:rPr>
          <w:rFonts w:ascii="Times New Roman" w:eastAsia="Times New Roman" w:hAnsi="Times New Roman" w:cs="Times New Roman"/>
          <w:color w:val="2E74B5"/>
          <w:rtl/>
        </w:rPr>
        <w:t xml:space="preserve"> </w:t>
      </w:r>
      <w:r w:rsidR="002C137D" w:rsidRPr="00C43D11">
        <w:rPr>
          <w:rFonts w:ascii="Times New Roman" w:eastAsia="Times New Roman" w:hAnsi="Times New Roman" w:cs="Times New Roman" w:hint="cs"/>
          <w:color w:val="2E74B5"/>
          <w:rtl/>
        </w:rPr>
        <w:t>3ב</w:t>
      </w:r>
      <w:r w:rsidR="002C137D">
        <w:rPr>
          <w:rFonts w:ascii="Times New Roman" w:eastAsia="Times New Roman" w:hAnsi="Times New Roman" w:cs="Times New Roman" w:hint="cs"/>
          <w:color w:val="2E74B5"/>
          <w:sz w:val="32"/>
          <w:szCs w:val="32"/>
          <w:rtl/>
        </w:rPr>
        <w:t xml:space="preserve"> </w:t>
      </w:r>
      <w:r w:rsidR="002C137D">
        <w:rPr>
          <w:rFonts w:ascii="Times New Roman" w:eastAsia="Times New Roman" w:hAnsi="Times New Roman" w:cs="Times New Roman" w:hint="cs"/>
          <w:b/>
          <w:rtl/>
        </w:rPr>
        <w:t xml:space="preserve"> -- נקודות </w:t>
      </w:r>
      <w:r>
        <w:rPr>
          <w:rFonts w:ascii="Times New Roman" w:eastAsia="Times New Roman" w:hAnsi="Times New Roman" w:cs="Times New Roman"/>
          <w:b/>
          <w:rtl/>
        </w:rPr>
        <w:t xml:space="preserve"> שיש לתת </w:t>
      </w:r>
      <w:r w:rsidR="00BC05AA">
        <w:rPr>
          <w:rFonts w:ascii="Times New Roman" w:eastAsia="Times New Roman" w:hAnsi="Times New Roman" w:cs="Times New Roman" w:hint="cs"/>
          <w:b/>
          <w:rtl/>
        </w:rPr>
        <w:t>עליה</w:t>
      </w:r>
      <w:r w:rsidR="00BC05AA">
        <w:rPr>
          <w:rFonts w:ascii="Times New Roman" w:eastAsia="Times New Roman" w:hAnsi="Times New Roman" w:cs="Times New Roman" w:hint="eastAsia"/>
          <w:b/>
          <w:rtl/>
        </w:rPr>
        <w:t>ם</w:t>
      </w:r>
      <w:r>
        <w:rPr>
          <w:rFonts w:ascii="Times New Roman" w:eastAsia="Times New Roman" w:hAnsi="Times New Roman" w:cs="Times New Roman"/>
          <w:b/>
          <w:rtl/>
        </w:rPr>
        <w:t xml:space="preserve"> את הדעת בזמן סקר </w:t>
      </w:r>
      <w:r w:rsidR="00BC05AA">
        <w:rPr>
          <w:rFonts w:ascii="Times New Roman" w:eastAsia="Times New Roman" w:hAnsi="Times New Roman" w:cs="Times New Roman" w:hint="cs"/>
          <w:b/>
          <w:rtl/>
        </w:rPr>
        <w:t>לפרויקטים מהסוג הנ"ל:</w:t>
      </w:r>
    </w:p>
    <w:p w:rsidR="001F44A7" w:rsidRDefault="0074554E" w:rsidP="00D715E7">
      <w:pPr>
        <w:numPr>
          <w:ilvl w:val="0"/>
          <w:numId w:val="1"/>
        </w:numPr>
        <w:bidi/>
        <w:ind w:left="1350" w:right="1440"/>
        <w:contextualSpacing/>
        <w:jc w:val="both"/>
      </w:pPr>
      <w:r>
        <w:rPr>
          <w:rFonts w:ascii="Times New Roman" w:eastAsia="Times New Roman" w:hAnsi="Times New Roman" w:cs="Times New Roman"/>
          <w:rtl/>
        </w:rPr>
        <w:t xml:space="preserve">בדיקה של היתכנות שימוש בכלים גנריים חזקים קיימים כדי לפתור את הבעיה. לדוגמא: העובדה שאין שירות דואר אלקטרוני ייעודי למוסכניקים, לא מצריכה כתיבת אפליקציה ייעודית עבור דואר למוסכניקים! אין שום דבר שהיה מייחד שירות דואר כזה (או שאין מספיק), והתקנה של תיבת </w:t>
      </w:r>
      <w:proofErr w:type="spellStart"/>
      <w:r>
        <w:rPr>
          <w:rFonts w:ascii="Times New Roman" w:eastAsia="Times New Roman" w:hAnsi="Times New Roman" w:cs="Times New Roman"/>
          <w:rtl/>
        </w:rPr>
        <w:t>ג'ימייל</w:t>
      </w:r>
      <w:proofErr w:type="spellEnd"/>
      <w:r>
        <w:rPr>
          <w:rFonts w:ascii="Times New Roman" w:eastAsia="Times New Roman" w:hAnsi="Times New Roman" w:cs="Times New Roman"/>
          <w:rtl/>
        </w:rPr>
        <w:t xml:space="preserve">, בשילוב עם </w:t>
      </w:r>
      <w:proofErr w:type="spellStart"/>
      <w:r>
        <w:rPr>
          <w:rFonts w:ascii="Times New Roman" w:eastAsia="Times New Roman" w:hAnsi="Times New Roman" w:cs="Times New Roman"/>
          <w:rtl/>
        </w:rPr>
        <w:t>פלאגין</w:t>
      </w:r>
      <w:proofErr w:type="spellEnd"/>
      <w:r>
        <w:rPr>
          <w:rFonts w:ascii="Times New Roman" w:eastAsia="Times New Roman" w:hAnsi="Times New Roman" w:cs="Times New Roman"/>
          <w:rtl/>
        </w:rPr>
        <w:t xml:space="preserve"> צד שלישי </w:t>
      </w:r>
      <w:proofErr w:type="spellStart"/>
      <w:r>
        <w:rPr>
          <w:rFonts w:ascii="Times New Roman" w:eastAsia="Times New Roman" w:hAnsi="Times New Roman" w:cs="Times New Roman"/>
          <w:rtl/>
        </w:rPr>
        <w:t>שמקונפג</w:t>
      </w:r>
      <w:proofErr w:type="spellEnd"/>
      <w:r>
        <w:rPr>
          <w:rFonts w:ascii="Times New Roman" w:eastAsia="Times New Roman" w:hAnsi="Times New Roman" w:cs="Times New Roman"/>
          <w:rtl/>
        </w:rPr>
        <w:t xml:space="preserve"> בהתאם, פתור את הבעיה באותה מידה (אם לא טוב יותר), וכך ככל הנראה יחשבו גם לקוחות\משקיעים פוטנציאלים בהם אנו מעוניינים.</w:t>
      </w:r>
    </w:p>
    <w:p w:rsidR="001F44A7" w:rsidRDefault="0074554E" w:rsidP="00D715E7">
      <w:pPr>
        <w:numPr>
          <w:ilvl w:val="0"/>
          <w:numId w:val="1"/>
        </w:numPr>
        <w:bidi/>
        <w:ind w:left="1350" w:right="1440"/>
        <w:contextualSpacing/>
        <w:jc w:val="both"/>
      </w:pPr>
      <w:r>
        <w:rPr>
          <w:rFonts w:ascii="Times New Roman" w:eastAsia="Times New Roman" w:hAnsi="Times New Roman" w:cs="Times New Roman"/>
          <w:rtl/>
        </w:rPr>
        <w:t xml:space="preserve">בהחלט סביר, שבמהלך סקר השוק תגלו שמה שתכננתם כבר כמעט קיים! אך תגלו </w:t>
      </w:r>
      <w:proofErr w:type="spellStart"/>
      <w:r>
        <w:rPr>
          <w:rFonts w:ascii="Times New Roman" w:eastAsia="Times New Roman" w:hAnsi="Times New Roman" w:cs="Times New Roman"/>
          <w:rtl/>
        </w:rPr>
        <w:t>חוסרים</w:t>
      </w:r>
      <w:proofErr w:type="spellEnd"/>
      <w:r>
        <w:rPr>
          <w:rFonts w:ascii="Times New Roman" w:eastAsia="Times New Roman" w:hAnsi="Times New Roman" w:cs="Times New Roman"/>
          <w:rtl/>
        </w:rPr>
        <w:t xml:space="preserve"> אחרים בתוכנות קיימות (ושוב השאלה: האם כדאי לי לכתוב מאפס או להתבסס על הקיים). ו\או תקבלו השראה לרעיונות חדשים עליהם לא חשבתם בהתחלה. במילים אחרות: נניח שלא הייתי מתכנת והייתי אמון על סיפוק פתרון. איזה פתרונות חלקיים קיימים, ואיך הייתי משלב ביניהם, על מנת לספק פתרון מלא? גם זה יכול לתת תובנות חדשות על הרעיון או להוליד רעיון חדש</w:t>
      </w:r>
    </w:p>
    <w:p w:rsidR="001F44A7" w:rsidRDefault="0074554E" w:rsidP="00D715E7">
      <w:pPr>
        <w:numPr>
          <w:ilvl w:val="0"/>
          <w:numId w:val="1"/>
        </w:numPr>
        <w:bidi/>
        <w:ind w:left="1350" w:right="1440"/>
        <w:contextualSpacing/>
        <w:jc w:val="both"/>
        <w:rPr>
          <w:color w:val="333333"/>
          <w:sz w:val="20"/>
          <w:szCs w:val="20"/>
          <w:highlight w:val="white"/>
        </w:rPr>
      </w:pPr>
      <w:r>
        <w:rPr>
          <w:rFonts w:ascii="Times New Roman" w:eastAsia="Times New Roman" w:hAnsi="Times New Roman" w:cs="Times New Roman"/>
          <w:rtl/>
        </w:rPr>
        <w:t xml:space="preserve">כמו כן, יש גם לתת את הדעת לעובדה שלקוחות פוטנציאלים אינם תמיד אינדיקציה לחדשנות\הצלחת הרעיון! העובדה שהלקוחות לא מכירים פתרון לצורך שלהם, על אף שפתרונות כנראה קיימים, עשויה להעיד על קושי מהותי בהגעה לקהל היעד (למשל אנשים לא טכנולוגיים), על חוסר עניין בפתרון מסוג זה, או לכל הפחות על </w:t>
      </w:r>
      <w:proofErr w:type="spellStart"/>
      <w:r>
        <w:rPr>
          <w:rFonts w:ascii="Times New Roman" w:eastAsia="Times New Roman" w:hAnsi="Times New Roman" w:cs="Times New Roman"/>
          <w:rtl/>
        </w:rPr>
        <w:t>חוסרים</w:t>
      </w:r>
      <w:proofErr w:type="spellEnd"/>
      <w:r>
        <w:rPr>
          <w:rFonts w:ascii="Times New Roman" w:eastAsia="Times New Roman" w:hAnsi="Times New Roman" w:cs="Times New Roman"/>
          <w:rtl/>
        </w:rPr>
        <w:t xml:space="preserve"> בפתרונות הקיימים, מהם ניתן ללמוד.</w:t>
      </w:r>
    </w:p>
    <w:p w:rsidR="001F44A7" w:rsidRDefault="00C43D11" w:rsidP="002C137D">
      <w:pPr>
        <w:numPr>
          <w:ilvl w:val="0"/>
          <w:numId w:val="1"/>
        </w:numPr>
        <w:bidi/>
        <w:ind w:left="1350" w:right="1440"/>
        <w:contextualSpacing/>
        <w:jc w:val="both"/>
        <w:rPr>
          <w:color w:val="333333"/>
          <w:sz w:val="20"/>
          <w:szCs w:val="20"/>
          <w:highlight w:val="white"/>
        </w:rPr>
      </w:pPr>
      <w:proofErr w:type="spellStart"/>
      <w:r w:rsidRPr="00C43D11">
        <w:rPr>
          <w:rFonts w:ascii="Times New Roman" w:eastAsia="Times New Roman" w:hAnsi="Times New Roman" w:cs="Times New Roman" w:hint="cs"/>
          <w:rtl/>
        </w:rPr>
        <w:t>בפרוייקטים</w:t>
      </w:r>
      <w:proofErr w:type="spellEnd"/>
      <w:r w:rsidR="002C137D">
        <w:rPr>
          <w:rFonts w:ascii="Times New Roman" w:eastAsia="Times New Roman" w:hAnsi="Times New Roman" w:cs="Times New Roman" w:hint="cs"/>
          <w:rtl/>
        </w:rPr>
        <w:t xml:space="preserve"> הנ"ל</w:t>
      </w:r>
      <w:r w:rsidRPr="00C43D11">
        <w:rPr>
          <w:rFonts w:ascii="Times New Roman" w:eastAsia="Times New Roman" w:hAnsi="Times New Roman" w:cs="Times New Roman" w:hint="cs"/>
          <w:rtl/>
        </w:rPr>
        <w:t xml:space="preserve">  </w:t>
      </w:r>
      <w:r w:rsidR="0074554E">
        <w:rPr>
          <w:rFonts w:ascii="Times New Roman" w:eastAsia="Times New Roman" w:hAnsi="Times New Roman" w:cs="Times New Roman"/>
          <w:rtl/>
        </w:rPr>
        <w:t>יש לחשוב בראש של יזם! ובפרט יש לענות בדוח של שלב ההצעה על השאלות הבאות</w:t>
      </w:r>
      <w:r w:rsidR="0074554E">
        <w:rPr>
          <w:rFonts w:ascii="Times New Roman" w:eastAsia="Times New Roman" w:hAnsi="Times New Roman" w:cs="Times New Roman"/>
        </w:rPr>
        <w:t xml:space="preserve">: </w:t>
      </w:r>
      <w:r w:rsidR="0074554E">
        <w:rPr>
          <w:rFonts w:ascii="Times New Roman" w:eastAsia="Times New Roman" w:hAnsi="Times New Roman" w:cs="Times New Roman"/>
          <w:b/>
          <w:rtl/>
        </w:rPr>
        <w:t>למה</w:t>
      </w:r>
      <w:r w:rsidR="0074554E">
        <w:rPr>
          <w:rFonts w:ascii="Times New Roman" w:eastAsia="Times New Roman" w:hAnsi="Times New Roman" w:cs="Times New Roman"/>
          <w:rtl/>
        </w:rPr>
        <w:t xml:space="preserve"> שמישהו יקנה את האפליקציה\תוכנה שאני מתכנן - מנקודת המבט של יזם המשקיע כספית בפרויקט, </w:t>
      </w:r>
      <w:proofErr w:type="spellStart"/>
      <w:r w:rsidR="0074554E">
        <w:rPr>
          <w:rFonts w:ascii="Times New Roman" w:eastAsia="Times New Roman" w:hAnsi="Times New Roman" w:cs="Times New Roman"/>
          <w:rtl/>
        </w:rPr>
        <w:t>מדוע,כדאי</w:t>
      </w:r>
      <w:proofErr w:type="spellEnd"/>
      <w:r w:rsidR="0074554E">
        <w:rPr>
          <w:rFonts w:ascii="Times New Roman" w:eastAsia="Times New Roman" w:hAnsi="Times New Roman" w:cs="Times New Roman"/>
          <w:rtl/>
        </w:rPr>
        <w:t xml:space="preserve"> לי להשקיע בכתיבת אפליקציה מאפס, או שמא עדיף שאשתמש כבר במוצר קיים ואתאים אותו לצרכים שלי (כמו שצוין, אכתוב </w:t>
      </w:r>
      <w:proofErr w:type="spellStart"/>
      <w:r w:rsidR="0074554E">
        <w:rPr>
          <w:rFonts w:ascii="Times New Roman" w:eastAsia="Times New Roman" w:hAnsi="Times New Roman" w:cs="Times New Roman"/>
          <w:rtl/>
        </w:rPr>
        <w:t>פלאגין</w:t>
      </w:r>
      <w:proofErr w:type="spellEnd"/>
      <w:r w:rsidR="0074554E">
        <w:rPr>
          <w:rFonts w:ascii="Times New Roman" w:eastAsia="Times New Roman" w:hAnsi="Times New Roman" w:cs="Times New Roman"/>
          <w:rtl/>
        </w:rPr>
        <w:t xml:space="preserve"> צד שלישי </w:t>
      </w:r>
      <w:proofErr w:type="spellStart"/>
      <w:r w:rsidR="0074554E">
        <w:rPr>
          <w:rFonts w:ascii="Times New Roman" w:eastAsia="Times New Roman" w:hAnsi="Times New Roman" w:cs="Times New Roman"/>
          <w:rtl/>
        </w:rPr>
        <w:t>שמקונפג</w:t>
      </w:r>
      <w:proofErr w:type="spellEnd"/>
      <w:r w:rsidR="0074554E">
        <w:rPr>
          <w:rFonts w:ascii="Times New Roman" w:eastAsia="Times New Roman" w:hAnsi="Times New Roman" w:cs="Times New Roman"/>
          <w:rtl/>
        </w:rPr>
        <w:t xml:space="preserve"> בהתאם וכו').</w:t>
      </w:r>
    </w:p>
    <w:p w:rsidR="001F44A7" w:rsidRDefault="0074554E" w:rsidP="00D715E7">
      <w:pPr>
        <w:bidi/>
        <w:ind w:left="720" w:right="360"/>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2C137D" w:rsidRDefault="0074554E" w:rsidP="0077722A">
      <w:pPr>
        <w:bidi/>
        <w:ind w:left="720" w:right="360"/>
        <w:jc w:val="both"/>
        <w:rPr>
          <w:rFonts w:ascii="Times New Roman" w:eastAsia="Times New Roman" w:hAnsi="Times New Roman" w:cs="Times New Roman"/>
          <w:rtl/>
        </w:rPr>
      </w:pPr>
      <w:r>
        <w:rPr>
          <w:rFonts w:ascii="Times New Roman" w:eastAsia="Times New Roman" w:hAnsi="Times New Roman" w:cs="Times New Roman"/>
          <w:b/>
          <w:color w:val="FF0000"/>
          <w:rtl/>
        </w:rPr>
        <w:t>משתמשים:</w:t>
      </w:r>
      <w:r>
        <w:rPr>
          <w:rFonts w:ascii="Times New Roman" w:eastAsia="Times New Roman" w:hAnsi="Times New Roman" w:cs="Times New Roman"/>
          <w:color w:val="FF0000"/>
        </w:rPr>
        <w:t xml:space="preserve"> </w:t>
      </w:r>
      <w:r>
        <w:rPr>
          <w:rFonts w:ascii="Times New Roman" w:eastAsia="Times New Roman" w:hAnsi="Times New Roman" w:cs="Times New Roman"/>
          <w:rtl/>
        </w:rPr>
        <w:t>כמו כן, בפרויקט יזמות</w:t>
      </w:r>
      <w:r w:rsidR="00C43D11">
        <w:rPr>
          <w:rFonts w:ascii="Times New Roman" w:eastAsia="Times New Roman" w:hAnsi="Times New Roman" w:cs="Times New Roman" w:hint="cs"/>
          <w:rtl/>
        </w:rPr>
        <w:t xml:space="preserve"> (</w:t>
      </w:r>
      <w:r w:rsidR="00C43D11" w:rsidRPr="00C43D11">
        <w:rPr>
          <w:rFonts w:ascii="Times New Roman" w:eastAsia="Times New Roman" w:hAnsi="Times New Roman" w:cs="Times New Roman"/>
          <w:color w:val="2E74B5"/>
          <w:rtl/>
        </w:rPr>
        <w:t xml:space="preserve">מסוג 2 </w:t>
      </w:r>
      <w:r w:rsidR="0077722A">
        <w:rPr>
          <w:rFonts w:ascii="Times New Roman" w:eastAsia="Times New Roman" w:hAnsi="Times New Roman" w:cs="Times New Roman" w:hint="cs"/>
          <w:color w:val="2E74B5"/>
          <w:rtl/>
        </w:rPr>
        <w:t xml:space="preserve">, </w:t>
      </w:r>
      <w:r w:rsidR="00C43D11" w:rsidRPr="00C43D11">
        <w:rPr>
          <w:rFonts w:ascii="Times New Roman" w:eastAsia="Times New Roman" w:hAnsi="Times New Roman" w:cs="Times New Roman"/>
          <w:color w:val="2E74B5"/>
          <w:rtl/>
        </w:rPr>
        <w:t>4</w:t>
      </w:r>
      <w:r w:rsidR="00C43D11" w:rsidRPr="00C43D11">
        <w:rPr>
          <w:rFonts w:ascii="Times New Roman" w:eastAsia="Times New Roman" w:hAnsi="Times New Roman" w:cs="Times New Roman" w:hint="cs"/>
          <w:color w:val="2E74B5"/>
          <w:rtl/>
        </w:rPr>
        <w:t xml:space="preserve"> </w:t>
      </w:r>
      <w:r w:rsidR="00C43D11" w:rsidRPr="00C43D11">
        <w:rPr>
          <w:rFonts w:ascii="Times New Roman" w:eastAsia="Times New Roman" w:hAnsi="Times New Roman" w:cs="Times New Roman"/>
          <w:color w:val="2E74B5"/>
          <w:rtl/>
        </w:rPr>
        <w:t xml:space="preserve">ו </w:t>
      </w:r>
      <w:r w:rsidR="00C43D11" w:rsidRPr="00C43D11">
        <w:rPr>
          <w:rFonts w:ascii="Times New Roman" w:eastAsia="Times New Roman" w:hAnsi="Times New Roman" w:cs="Times New Roman" w:hint="cs"/>
          <w:color w:val="2E74B5"/>
          <w:rtl/>
        </w:rPr>
        <w:t>3ב</w:t>
      </w:r>
      <w:r w:rsidR="00C43D11">
        <w:rPr>
          <w:rFonts w:ascii="Times New Roman" w:eastAsia="Times New Roman" w:hAnsi="Times New Roman" w:cs="Times New Roman" w:hint="cs"/>
          <w:rtl/>
        </w:rPr>
        <w:t>)</w:t>
      </w:r>
      <w:r>
        <w:rPr>
          <w:rFonts w:ascii="Times New Roman" w:eastAsia="Times New Roman" w:hAnsi="Times New Roman" w:cs="Times New Roman"/>
          <w:rtl/>
        </w:rPr>
        <w:t xml:space="preserve"> נדרש שמיד לאחר דוח </w:t>
      </w:r>
      <w:proofErr w:type="spellStart"/>
      <w:r>
        <w:rPr>
          <w:rFonts w:ascii="Times New Roman" w:eastAsia="Times New Roman" w:hAnsi="Times New Roman" w:cs="Times New Roman"/>
          <w:rtl/>
        </w:rPr>
        <w:t>הבט</w:t>
      </w:r>
      <w:r w:rsidR="00C43D11">
        <w:rPr>
          <w:rFonts w:ascii="Times New Roman" w:eastAsia="Times New Roman" w:hAnsi="Times New Roman" w:cs="Times New Roman" w:hint="cs"/>
          <w:rtl/>
        </w:rPr>
        <w:t>א</w:t>
      </w:r>
      <w:proofErr w:type="spellEnd"/>
      <w:r>
        <w:rPr>
          <w:rFonts w:ascii="Times New Roman" w:eastAsia="Times New Roman" w:hAnsi="Times New Roman" w:cs="Times New Roman"/>
          <w:rtl/>
        </w:rPr>
        <w:t xml:space="preserve"> (אמצע סמסטר ב') יהיו משתמשים שמתחילים להשתמש במערכת שפותחה. מינימום 5 משתמשים שאינם סטודנטים במכללה. בדוח הסיום של הפרויקט תידרשו לצרף משוב מאותם משתמשים וכן להתייחס לתיקונים \ שינויי קוד ועיצוב שהוכנסו בעקבות פעילותם של המשתמשים החיצונים. כניסת משתמשים </w:t>
      </w:r>
      <w:proofErr w:type="spellStart"/>
      <w:r>
        <w:rPr>
          <w:rFonts w:ascii="Times New Roman" w:eastAsia="Times New Roman" w:hAnsi="Times New Roman" w:cs="Times New Roman"/>
          <w:rtl/>
        </w:rPr>
        <w:t>אמיתיים</w:t>
      </w:r>
      <w:proofErr w:type="spellEnd"/>
      <w:r>
        <w:rPr>
          <w:rFonts w:ascii="Times New Roman" w:eastAsia="Times New Roman" w:hAnsi="Times New Roman" w:cs="Times New Roman"/>
          <w:rtl/>
        </w:rPr>
        <w:t xml:space="preserve"> למערכת היא תנאי הכרחי להפנמה לעומק של אספקטים בהנדסת תכנה כגון תיכון, עיצוב </w:t>
      </w:r>
      <w:r>
        <w:rPr>
          <w:rFonts w:ascii="Times New Roman" w:eastAsia="Times New Roman" w:hAnsi="Times New Roman" w:cs="Times New Roman"/>
        </w:rPr>
        <w:t>UX</w:t>
      </w:r>
      <w:r>
        <w:rPr>
          <w:rFonts w:ascii="Times New Roman" w:eastAsia="Times New Roman" w:hAnsi="Times New Roman" w:cs="Times New Roman"/>
          <w:rtl/>
        </w:rPr>
        <w:t xml:space="preserve">, ועיצוב </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UI.</w:t>
      </w:r>
      <w:r w:rsidR="005B1B10">
        <w:rPr>
          <w:rFonts w:ascii="Times New Roman" w:eastAsia="Times New Roman" w:hAnsi="Times New Roman" w:cs="Times New Roman" w:hint="cs"/>
          <w:rtl/>
        </w:rPr>
        <w:t xml:space="preserve">. </w:t>
      </w:r>
      <w:r w:rsidR="005B1B10" w:rsidRPr="00407F03">
        <w:rPr>
          <w:rFonts w:ascii="Times New Roman" w:eastAsia="Times New Roman" w:hAnsi="Times New Roman" w:cs="Times New Roman" w:hint="cs"/>
          <w:highlight w:val="yellow"/>
          <w:rtl/>
        </w:rPr>
        <w:t>פרויקט יזמות</w:t>
      </w:r>
      <w:r w:rsidR="005B1B10">
        <w:rPr>
          <w:rFonts w:ascii="Times New Roman" w:eastAsia="Times New Roman" w:hAnsi="Times New Roman" w:cs="Times New Roman" w:hint="cs"/>
          <w:rtl/>
        </w:rPr>
        <w:t xml:space="preserve"> שלא יענה באופן משמעותי על סעיפים </w:t>
      </w:r>
      <w:r w:rsidR="00B410D2">
        <w:rPr>
          <w:rFonts w:ascii="Times New Roman" w:eastAsia="Times New Roman" w:hAnsi="Times New Roman" w:cs="Times New Roman" w:hint="cs"/>
          <w:rtl/>
        </w:rPr>
        <w:t>הללו, כולל שלב המשתמשים</w:t>
      </w:r>
      <w:r w:rsidR="005B1B10">
        <w:rPr>
          <w:rFonts w:ascii="Times New Roman" w:eastAsia="Times New Roman" w:hAnsi="Times New Roman" w:cs="Times New Roman" w:hint="cs"/>
          <w:rtl/>
        </w:rPr>
        <w:t xml:space="preserve"> לא צפוי לקבל ציון גבוהה</w:t>
      </w:r>
      <w:r w:rsidR="003755F2">
        <w:rPr>
          <w:rFonts w:ascii="Times New Roman" w:eastAsia="Times New Roman" w:hAnsi="Times New Roman" w:cs="Times New Roman" w:hint="cs"/>
          <w:rtl/>
        </w:rPr>
        <w:t xml:space="preserve"> מ</w:t>
      </w:r>
      <w:r w:rsidR="005B1B10">
        <w:rPr>
          <w:rFonts w:ascii="Times New Roman" w:eastAsia="Times New Roman" w:hAnsi="Times New Roman" w:cs="Times New Roman" w:hint="cs"/>
          <w:rtl/>
        </w:rPr>
        <w:t xml:space="preserve"> </w:t>
      </w:r>
      <w:r w:rsidR="00A8676A">
        <w:rPr>
          <w:rFonts w:ascii="Times New Roman" w:eastAsia="Times New Roman" w:hAnsi="Times New Roman" w:cs="Times New Roman" w:hint="cs"/>
          <w:rtl/>
        </w:rPr>
        <w:t>75</w:t>
      </w:r>
      <w:r w:rsidR="005B1B10">
        <w:rPr>
          <w:rFonts w:ascii="Times New Roman" w:eastAsia="Times New Roman" w:hAnsi="Times New Roman" w:cs="Times New Roman" w:hint="cs"/>
          <w:rtl/>
        </w:rPr>
        <w:t>.</w:t>
      </w:r>
    </w:p>
    <w:p w:rsidR="002C137D" w:rsidRDefault="002C137D" w:rsidP="002C137D">
      <w:pPr>
        <w:rPr>
          <w:rtl/>
        </w:rPr>
      </w:pPr>
      <w:r>
        <w:rPr>
          <w:rtl/>
        </w:rPr>
        <w:br w:type="page"/>
      </w:r>
    </w:p>
    <w:p w:rsidR="005B1B10" w:rsidRDefault="005B1B10" w:rsidP="00C43D11">
      <w:pPr>
        <w:bidi/>
        <w:ind w:left="720" w:right="360"/>
        <w:jc w:val="both"/>
        <w:rPr>
          <w:rFonts w:ascii="Times New Roman" w:eastAsia="Times New Roman" w:hAnsi="Times New Roman" w:cs="Times New Roman"/>
          <w:rtl/>
        </w:rPr>
      </w:pPr>
    </w:p>
    <w:p w:rsidR="006B3AD3" w:rsidRPr="006B3AD3" w:rsidRDefault="006B3AD3" w:rsidP="0077722A">
      <w:pPr>
        <w:bidi/>
        <w:ind w:left="720"/>
        <w:rPr>
          <w:rStyle w:val="Heading1Char"/>
          <w:rtl/>
          <w:lang w:val="en-US"/>
        </w:rPr>
      </w:pPr>
      <w:r w:rsidRPr="007F5A42">
        <w:rPr>
          <w:rStyle w:val="TitleChar"/>
          <w:rFonts w:hint="cs"/>
          <w:highlight w:val="yellow"/>
          <w:rtl/>
        </w:rPr>
        <w:t>דוגמא לסקר שוק</w:t>
      </w:r>
      <w:r w:rsidR="002C137D">
        <w:rPr>
          <w:rStyle w:val="TitleChar"/>
          <w:rFonts w:hint="cs"/>
          <w:highlight w:val="yellow"/>
          <w:rtl/>
        </w:rPr>
        <w:t xml:space="preserve"> </w:t>
      </w:r>
      <w:r w:rsidR="002C137D" w:rsidRPr="002C137D">
        <w:rPr>
          <w:rStyle w:val="TitleChar"/>
          <w:highlight w:val="yellow"/>
          <w:rtl/>
        </w:rPr>
        <w:t>בפרויקט יזמות</w:t>
      </w:r>
      <w:r w:rsidR="002C137D" w:rsidRPr="002C137D">
        <w:rPr>
          <w:rStyle w:val="TitleChar"/>
          <w:rFonts w:hint="cs"/>
          <w:highlight w:val="yellow"/>
          <w:rtl/>
        </w:rPr>
        <w:t xml:space="preserve"> (</w:t>
      </w:r>
      <w:r w:rsidR="002C137D" w:rsidRPr="002C137D">
        <w:rPr>
          <w:rStyle w:val="TitleChar"/>
          <w:highlight w:val="yellow"/>
          <w:rtl/>
        </w:rPr>
        <w:t xml:space="preserve">מסוג 2 </w:t>
      </w:r>
      <w:r w:rsidR="0077722A">
        <w:rPr>
          <w:rStyle w:val="TitleChar"/>
          <w:rFonts w:hint="cs"/>
          <w:highlight w:val="yellow"/>
          <w:rtl/>
        </w:rPr>
        <w:t>,</w:t>
      </w:r>
      <w:r w:rsidR="002C137D" w:rsidRPr="002C137D">
        <w:rPr>
          <w:rStyle w:val="TitleChar"/>
          <w:highlight w:val="yellow"/>
          <w:rtl/>
        </w:rPr>
        <w:t xml:space="preserve"> 4</w:t>
      </w:r>
      <w:r w:rsidR="002C137D" w:rsidRPr="002C137D">
        <w:rPr>
          <w:rStyle w:val="TitleChar"/>
          <w:rFonts w:hint="cs"/>
          <w:highlight w:val="yellow"/>
          <w:rtl/>
        </w:rPr>
        <w:t xml:space="preserve"> </w:t>
      </w:r>
      <w:r w:rsidR="002C137D" w:rsidRPr="002C137D">
        <w:rPr>
          <w:rStyle w:val="TitleChar"/>
          <w:highlight w:val="yellow"/>
          <w:rtl/>
        </w:rPr>
        <w:t>ו</w:t>
      </w:r>
      <w:bookmarkStart w:id="0" w:name="_GoBack"/>
      <w:bookmarkEnd w:id="0"/>
      <w:r w:rsidR="002C137D" w:rsidRPr="002C137D">
        <w:rPr>
          <w:rStyle w:val="TitleChar"/>
          <w:highlight w:val="yellow"/>
          <w:rtl/>
        </w:rPr>
        <w:t xml:space="preserve"> </w:t>
      </w:r>
      <w:r w:rsidR="002C137D" w:rsidRPr="002C137D">
        <w:rPr>
          <w:rStyle w:val="TitleChar"/>
          <w:rFonts w:hint="cs"/>
          <w:highlight w:val="yellow"/>
          <w:rtl/>
        </w:rPr>
        <w:t>3ב)</w:t>
      </w:r>
      <w:r w:rsidRPr="007F5A42">
        <w:rPr>
          <w:rStyle w:val="TitleChar"/>
          <w:rFonts w:hint="cs"/>
          <w:highlight w:val="yellow"/>
          <w:rtl/>
        </w:rPr>
        <w:t>:</w:t>
      </w:r>
    </w:p>
    <w:tbl>
      <w:tblPr>
        <w:tblStyle w:val="TableGrid"/>
        <w:bidiVisual/>
        <w:tblW w:w="14456" w:type="dxa"/>
        <w:tblInd w:w="-337" w:type="dxa"/>
        <w:tblLook w:val="04A0" w:firstRow="1" w:lastRow="0" w:firstColumn="1" w:lastColumn="0" w:noHBand="0" w:noVBand="1"/>
      </w:tblPr>
      <w:tblGrid>
        <w:gridCol w:w="2764"/>
        <w:gridCol w:w="2101"/>
        <w:gridCol w:w="3330"/>
        <w:gridCol w:w="745"/>
        <w:gridCol w:w="615"/>
        <w:gridCol w:w="714"/>
        <w:gridCol w:w="519"/>
        <w:gridCol w:w="934"/>
        <w:gridCol w:w="519"/>
        <w:gridCol w:w="1222"/>
        <w:gridCol w:w="993"/>
      </w:tblGrid>
      <w:tr w:rsidR="006B3AD3" w:rsidTr="00622929">
        <w:tc>
          <w:tcPr>
            <w:tcW w:w="2764" w:type="dxa"/>
          </w:tcPr>
          <w:p w:rsidR="006B3AD3" w:rsidRDefault="006B3AD3" w:rsidP="00721654">
            <w:pPr>
              <w:pStyle w:val="NoSpacing"/>
              <w:rPr>
                <w:rtl/>
              </w:rPr>
            </w:pPr>
            <w:r>
              <w:rPr>
                <w:rFonts w:hint="cs"/>
                <w:rtl/>
              </w:rPr>
              <w:t>שם</w:t>
            </w:r>
          </w:p>
        </w:tc>
        <w:tc>
          <w:tcPr>
            <w:tcW w:w="2101" w:type="dxa"/>
          </w:tcPr>
          <w:p w:rsidR="006B3AD3" w:rsidRDefault="006B3AD3" w:rsidP="00721654">
            <w:pPr>
              <w:pStyle w:val="NoSpacing"/>
              <w:rPr>
                <w:rtl/>
              </w:rPr>
            </w:pPr>
            <w:r>
              <w:rPr>
                <w:rFonts w:hint="cs"/>
                <w:rtl/>
              </w:rPr>
              <w:t>תיאור כללי</w:t>
            </w:r>
          </w:p>
        </w:tc>
        <w:tc>
          <w:tcPr>
            <w:tcW w:w="3330" w:type="dxa"/>
          </w:tcPr>
          <w:p w:rsidR="006B3AD3" w:rsidRDefault="006B3AD3" w:rsidP="00721654">
            <w:pPr>
              <w:pStyle w:val="NoSpacing"/>
              <w:rPr>
                <w:rtl/>
              </w:rPr>
            </w:pPr>
            <w:r>
              <w:rPr>
                <w:rFonts w:hint="cs"/>
                <w:rtl/>
              </w:rPr>
              <w:t>שורה תחתונה</w:t>
            </w:r>
          </w:p>
        </w:tc>
        <w:tc>
          <w:tcPr>
            <w:tcW w:w="745" w:type="dxa"/>
          </w:tcPr>
          <w:p w:rsidR="006B3AD3" w:rsidRDefault="006B3AD3" w:rsidP="00721654">
            <w:pPr>
              <w:pStyle w:val="NoSpacing"/>
              <w:rPr>
                <w:rtl/>
              </w:rPr>
            </w:pPr>
            <w:r>
              <w:rPr>
                <w:rFonts w:hint="cs"/>
                <w:rtl/>
              </w:rPr>
              <w:t>מונחה</w:t>
            </w:r>
          </w:p>
          <w:p w:rsidR="006B3AD3" w:rsidRDefault="006B3AD3" w:rsidP="00721654">
            <w:pPr>
              <w:pStyle w:val="NoSpacing"/>
              <w:rPr>
                <w:rtl/>
              </w:rPr>
            </w:pPr>
            <w:r>
              <w:rPr>
                <w:rFonts w:hint="cs"/>
                <w:rtl/>
              </w:rPr>
              <w:t xml:space="preserve"> </w:t>
            </w:r>
            <w:r>
              <w:rPr>
                <w:rFonts w:hint="cs"/>
              </w:rPr>
              <w:t>GPS</w:t>
            </w:r>
          </w:p>
        </w:tc>
        <w:tc>
          <w:tcPr>
            <w:tcW w:w="615" w:type="dxa"/>
          </w:tcPr>
          <w:p w:rsidR="006B3AD3" w:rsidRDefault="006B3AD3" w:rsidP="00721654">
            <w:pPr>
              <w:pStyle w:val="NoSpacing"/>
              <w:rPr>
                <w:rtl/>
              </w:rPr>
            </w:pPr>
            <w:r>
              <w:rPr>
                <w:rFonts w:hint="cs"/>
                <w:rtl/>
              </w:rPr>
              <w:t>אודיו</w:t>
            </w:r>
          </w:p>
        </w:tc>
        <w:tc>
          <w:tcPr>
            <w:tcW w:w="714" w:type="dxa"/>
          </w:tcPr>
          <w:p w:rsidR="006B3AD3" w:rsidRDefault="006B3AD3" w:rsidP="00721654">
            <w:pPr>
              <w:pStyle w:val="NoSpacing"/>
              <w:rPr>
                <w:rtl/>
              </w:rPr>
            </w:pPr>
            <w:r>
              <w:rPr>
                <w:rFonts w:hint="cs"/>
                <w:rtl/>
              </w:rPr>
              <w:t>וידאו</w:t>
            </w:r>
          </w:p>
        </w:tc>
        <w:tc>
          <w:tcPr>
            <w:tcW w:w="519" w:type="dxa"/>
          </w:tcPr>
          <w:p w:rsidR="006B3AD3" w:rsidRDefault="006B3AD3" w:rsidP="00721654">
            <w:pPr>
              <w:pStyle w:val="NoSpacing"/>
              <w:rPr>
                <w:rtl/>
              </w:rPr>
            </w:pPr>
            <w:r>
              <w:rPr>
                <w:rFonts w:hint="cs"/>
              </w:rPr>
              <w:t>AR</w:t>
            </w:r>
          </w:p>
        </w:tc>
        <w:tc>
          <w:tcPr>
            <w:tcW w:w="934" w:type="dxa"/>
          </w:tcPr>
          <w:p w:rsidR="006B3AD3" w:rsidRDefault="006B3AD3" w:rsidP="00721654">
            <w:pPr>
              <w:pStyle w:val="NoSpacing"/>
            </w:pPr>
            <w:r>
              <w:rPr>
                <w:rFonts w:hint="cs"/>
              </w:rPr>
              <w:t>A</w:t>
            </w:r>
            <w:r>
              <w:t>ndroid</w:t>
            </w:r>
          </w:p>
        </w:tc>
        <w:tc>
          <w:tcPr>
            <w:tcW w:w="519" w:type="dxa"/>
          </w:tcPr>
          <w:p w:rsidR="006B3AD3" w:rsidRDefault="006B3AD3" w:rsidP="00721654">
            <w:pPr>
              <w:pStyle w:val="NoSpacing"/>
              <w:rPr>
                <w:rtl/>
              </w:rPr>
            </w:pPr>
            <w:r>
              <w:rPr>
                <w:rFonts w:hint="cs"/>
              </w:rPr>
              <w:t>IOS</w:t>
            </w:r>
          </w:p>
        </w:tc>
        <w:tc>
          <w:tcPr>
            <w:tcW w:w="1222" w:type="dxa"/>
          </w:tcPr>
          <w:p w:rsidR="006B3AD3" w:rsidRDefault="006B3AD3" w:rsidP="00721654">
            <w:pPr>
              <w:pStyle w:val="NoSpacing"/>
            </w:pPr>
            <w:r>
              <w:rPr>
                <w:rFonts w:hint="cs"/>
                <w:rtl/>
              </w:rPr>
              <w:t>עלות</w:t>
            </w:r>
          </w:p>
        </w:tc>
        <w:tc>
          <w:tcPr>
            <w:tcW w:w="993" w:type="dxa"/>
          </w:tcPr>
          <w:p w:rsidR="006B3AD3" w:rsidRDefault="006B3AD3" w:rsidP="00721654">
            <w:pPr>
              <w:pStyle w:val="NoSpacing"/>
              <w:rPr>
                <w:rtl/>
              </w:rPr>
            </w:pPr>
            <w:r>
              <w:rPr>
                <w:rFonts w:hint="cs"/>
                <w:rtl/>
              </w:rPr>
              <w:t>דירוג/</w:t>
            </w:r>
          </w:p>
          <w:p w:rsidR="006B3AD3" w:rsidRDefault="006B3AD3" w:rsidP="00721654">
            <w:pPr>
              <w:pStyle w:val="NoSpacing"/>
              <w:rPr>
                <w:rtl/>
              </w:rPr>
            </w:pPr>
            <w:r>
              <w:rPr>
                <w:rFonts w:hint="cs"/>
                <w:rtl/>
              </w:rPr>
              <w:t>הצבעות/</w:t>
            </w:r>
          </w:p>
          <w:p w:rsidR="006B3AD3" w:rsidRDefault="006B3AD3" w:rsidP="00721654">
            <w:pPr>
              <w:pStyle w:val="NoSpacing"/>
              <w:rPr>
                <w:rtl/>
              </w:rPr>
            </w:pPr>
            <w:r>
              <w:rPr>
                <w:rFonts w:hint="cs"/>
                <w:rtl/>
              </w:rPr>
              <w:t>הורדות</w:t>
            </w:r>
          </w:p>
        </w:tc>
      </w:tr>
      <w:tr w:rsidR="006B3AD3" w:rsidTr="00622929">
        <w:tc>
          <w:tcPr>
            <w:tcW w:w="2764" w:type="dxa"/>
          </w:tcPr>
          <w:p w:rsidR="006B3AD3" w:rsidRDefault="006B3AD3" w:rsidP="00721654">
            <w:pPr>
              <w:pStyle w:val="NoSpacing"/>
              <w:rPr>
                <w:rtl/>
              </w:rPr>
            </w:pPr>
            <w:r>
              <w:rPr>
                <w:rFonts w:hint="cs"/>
              </w:rPr>
              <w:t>P</w:t>
            </w:r>
            <w:r>
              <w:t>ocket guide</w:t>
            </w:r>
          </w:p>
          <w:p w:rsidR="006B3AD3" w:rsidRDefault="000A7BCF" w:rsidP="00721654">
            <w:pPr>
              <w:pStyle w:val="NoSpacing"/>
            </w:pPr>
            <w:hyperlink r:id="rId9" w:history="1">
              <w:r w:rsidR="006B3AD3" w:rsidRPr="001936EB">
                <w:rPr>
                  <w:rStyle w:val="Hyperlink"/>
                </w:rPr>
                <w:t>http://pocketguideapp.com</w:t>
              </w:r>
              <w:r w:rsidR="006B3AD3" w:rsidRPr="001936EB">
                <w:rPr>
                  <w:rStyle w:val="Hyperlink"/>
                  <w:rtl/>
                </w:rPr>
                <w:t>/</w:t>
              </w:r>
            </w:hyperlink>
          </w:p>
        </w:tc>
        <w:tc>
          <w:tcPr>
            <w:tcW w:w="2101" w:type="dxa"/>
          </w:tcPr>
          <w:p w:rsidR="006B3AD3" w:rsidRDefault="006B3AD3" w:rsidP="00721654">
            <w:pPr>
              <w:pStyle w:val="NoSpacing"/>
              <w:rPr>
                <w:rtl/>
              </w:rPr>
            </w:pPr>
            <w:r>
              <w:rPr>
                <w:rFonts w:hint="cs"/>
                <w:rtl/>
              </w:rPr>
              <w:t>סיור עירוני מונחה קולית</w:t>
            </w:r>
          </w:p>
          <w:p w:rsidR="006B3AD3" w:rsidRDefault="006B3AD3" w:rsidP="00721654">
            <w:pPr>
              <w:pStyle w:val="NoSpacing"/>
              <w:rPr>
                <w:rtl/>
              </w:rPr>
            </w:pPr>
          </w:p>
        </w:tc>
        <w:tc>
          <w:tcPr>
            <w:tcW w:w="3330" w:type="dxa"/>
          </w:tcPr>
          <w:p w:rsidR="006B3AD3" w:rsidRDefault="006B3AD3" w:rsidP="00721654">
            <w:pPr>
              <w:pStyle w:val="NoSpacing"/>
              <w:rPr>
                <w:rFonts w:ascii="Segoe UI Emoji" w:hAnsi="Segoe UI Emoji" w:cs="Arial"/>
                <w:rtl/>
              </w:rPr>
            </w:pPr>
            <w:r>
              <w:rPr>
                <w:rFonts w:ascii="Segoe UI Emoji" w:hAnsi="Segoe UI Emoji" w:cs="Arial" w:hint="cs"/>
                <w:rtl/>
              </w:rPr>
              <w:t xml:space="preserve">האפליקציה לא עושה משהו מתוחכם </w:t>
            </w:r>
            <w:r>
              <w:rPr>
                <w:rFonts w:ascii="Segoe UI Emoji" w:hAnsi="Segoe UI Emoji" w:cs="Arial"/>
                <w:rtl/>
              </w:rPr>
              <w:t>–</w:t>
            </w:r>
            <w:r>
              <w:rPr>
                <w:rFonts w:ascii="Segoe UI Emoji" w:hAnsi="Segoe UI Emoji" w:cs="Arial" w:hint="cs"/>
                <w:rtl/>
              </w:rPr>
              <w:t xml:space="preserve"> </w:t>
            </w:r>
            <w:proofErr w:type="spellStart"/>
            <w:r>
              <w:rPr>
                <w:rFonts w:ascii="Segoe UI Emoji" w:hAnsi="Segoe UI Emoji" w:cs="Arial" w:hint="cs"/>
                <w:rtl/>
              </w:rPr>
              <w:t>הכח</w:t>
            </w:r>
            <w:proofErr w:type="spellEnd"/>
            <w:r>
              <w:rPr>
                <w:rFonts w:ascii="Segoe UI Emoji" w:hAnsi="Segoe UI Emoji" w:cs="Arial" w:hint="cs"/>
                <w:rtl/>
              </w:rPr>
              <w:t xml:space="preserve"> שלה הוא במידע הקיים.</w:t>
            </w:r>
          </w:p>
          <w:p w:rsidR="006B3AD3" w:rsidRPr="001936EB" w:rsidRDefault="006B3AD3" w:rsidP="00721654">
            <w:pPr>
              <w:pStyle w:val="NoSpacing"/>
              <w:rPr>
                <w:rFonts w:ascii="Segoe UI Emoji" w:hAnsi="Segoe UI Emoji" w:cs="Arial"/>
                <w:b/>
                <w:bCs/>
                <w:rtl/>
              </w:rPr>
            </w:pPr>
            <w:r w:rsidRPr="001936EB">
              <w:rPr>
                <w:rFonts w:ascii="Segoe UI Emoji" w:hAnsi="Segoe UI Emoji" w:cs="Arial" w:hint="cs"/>
                <w:b/>
                <w:bCs/>
                <w:rtl/>
              </w:rPr>
              <w:t xml:space="preserve">לא מתחרה </w:t>
            </w:r>
            <w:r>
              <w:rPr>
                <w:rFonts w:ascii="Segoe UI Emoji" w:hAnsi="Segoe UI Emoji" w:cs="Arial" w:hint="cs"/>
                <w:b/>
                <w:bCs/>
                <w:rtl/>
              </w:rPr>
              <w:t>בנישה של ה</w:t>
            </w:r>
            <w:r w:rsidRPr="001936EB">
              <w:rPr>
                <w:rFonts w:ascii="Segoe UI Emoji" w:hAnsi="Segoe UI Emoji" w:cs="Arial" w:hint="cs"/>
                <w:b/>
                <w:bCs/>
                <w:rtl/>
              </w:rPr>
              <w:t>מוצר שלנו</w:t>
            </w:r>
          </w:p>
        </w:tc>
        <w:tc>
          <w:tcPr>
            <w:tcW w:w="745" w:type="dxa"/>
          </w:tcPr>
          <w:p w:rsidR="006B3AD3" w:rsidRDefault="006B3AD3" w:rsidP="00721654">
            <w:pPr>
              <w:pStyle w:val="NoSpacing"/>
              <w:rPr>
                <w:rFonts w:ascii="Segoe UI Emoji" w:hAnsi="Segoe UI Emoji" w:cs="Segoe UI Emoji"/>
                <w:rtl/>
              </w:rPr>
            </w:pPr>
            <w:r>
              <w:rPr>
                <w:rFonts w:ascii="Segoe UI Emoji" w:hAnsi="Segoe UI Emoji" w:cs="Segoe UI Emoji" w:hint="cs"/>
                <w:rtl/>
              </w:rPr>
              <w:t>✅</w:t>
            </w:r>
          </w:p>
        </w:tc>
        <w:tc>
          <w:tcPr>
            <w:tcW w:w="615" w:type="dxa"/>
          </w:tcPr>
          <w:p w:rsidR="006B3AD3" w:rsidRDefault="006B3AD3" w:rsidP="00721654">
            <w:pPr>
              <w:pStyle w:val="NoSpacing"/>
              <w:rPr>
                <w:rtl/>
              </w:rPr>
            </w:pPr>
            <w:r>
              <w:rPr>
                <w:rFonts w:ascii="Segoe UI Emoji" w:hAnsi="Segoe UI Emoji" w:cs="Segoe UI Emoji" w:hint="cs"/>
                <w:rtl/>
              </w:rPr>
              <w:t>✅</w:t>
            </w:r>
          </w:p>
        </w:tc>
        <w:tc>
          <w:tcPr>
            <w:tcW w:w="714" w:type="dxa"/>
          </w:tcPr>
          <w:p w:rsidR="006B3AD3" w:rsidRDefault="006B3AD3" w:rsidP="00721654">
            <w:pPr>
              <w:pStyle w:val="NoSpacing"/>
              <w:rPr>
                <w:rtl/>
              </w:rPr>
            </w:pPr>
            <w:r>
              <w:rPr>
                <w:rFonts w:ascii="Segoe UI Emoji" w:hAnsi="Segoe UI Emoji" w:cs="Segoe UI Emoji" w:hint="cs"/>
                <w:rtl/>
              </w:rPr>
              <w:t>❌</w:t>
            </w:r>
          </w:p>
        </w:tc>
        <w:tc>
          <w:tcPr>
            <w:tcW w:w="519" w:type="dxa"/>
          </w:tcPr>
          <w:p w:rsidR="006B3AD3" w:rsidRDefault="006B3AD3" w:rsidP="00721654">
            <w:pPr>
              <w:pStyle w:val="NoSpacing"/>
              <w:rPr>
                <w:rtl/>
              </w:rPr>
            </w:pPr>
            <w:r>
              <w:rPr>
                <w:rFonts w:ascii="Segoe UI Emoji" w:hAnsi="Segoe UI Emoji" w:cs="Segoe UI Emoji" w:hint="cs"/>
                <w:rtl/>
              </w:rPr>
              <w:t>❌</w:t>
            </w:r>
          </w:p>
        </w:tc>
        <w:tc>
          <w:tcPr>
            <w:tcW w:w="934" w:type="dxa"/>
          </w:tcPr>
          <w:p w:rsidR="006B3AD3" w:rsidRDefault="006B3AD3" w:rsidP="00721654">
            <w:pPr>
              <w:pStyle w:val="NoSpacing"/>
              <w:rPr>
                <w:rFonts w:ascii="Segoe UI Emoji" w:hAnsi="Segoe UI Emoji" w:cs="Segoe UI Emoji"/>
                <w:rtl/>
              </w:rPr>
            </w:pPr>
            <w:r>
              <w:rPr>
                <w:rFonts w:ascii="Segoe UI Emoji" w:hAnsi="Segoe UI Emoji" w:cs="Segoe UI Emoji" w:hint="cs"/>
                <w:rtl/>
              </w:rPr>
              <w:t>✅</w:t>
            </w:r>
          </w:p>
        </w:tc>
        <w:tc>
          <w:tcPr>
            <w:tcW w:w="519" w:type="dxa"/>
          </w:tcPr>
          <w:p w:rsidR="006B3AD3" w:rsidRDefault="006B3AD3" w:rsidP="00721654">
            <w:pPr>
              <w:pStyle w:val="NoSpacing"/>
              <w:rPr>
                <w:rtl/>
              </w:rPr>
            </w:pPr>
            <w:r>
              <w:rPr>
                <w:rFonts w:ascii="Segoe UI Emoji" w:hAnsi="Segoe UI Emoji" w:cs="Segoe UI Emoji" w:hint="cs"/>
                <w:rtl/>
              </w:rPr>
              <w:t>✅</w:t>
            </w:r>
          </w:p>
        </w:tc>
        <w:tc>
          <w:tcPr>
            <w:tcW w:w="1222" w:type="dxa"/>
          </w:tcPr>
          <w:p w:rsidR="006B3AD3" w:rsidRDefault="006B3AD3" w:rsidP="00721654">
            <w:pPr>
              <w:pStyle w:val="NoSpacing"/>
              <w:rPr>
                <w:rFonts w:ascii="Segoe UI Emoji" w:hAnsi="Segoe UI Emoji" w:cs="Segoe UI Emoji"/>
                <w:rtl/>
              </w:rPr>
            </w:pPr>
            <w:r>
              <w:rPr>
                <w:rFonts w:ascii="Segoe UI Emoji" w:hAnsi="Segoe UI Emoji" w:cs="Segoe UI Emoji" w:hint="cs"/>
                <w:rtl/>
              </w:rPr>
              <w:t>10</w:t>
            </w:r>
            <w:r>
              <w:rPr>
                <w:rFonts w:ascii="Roboto" w:hAnsi="Roboto"/>
                <w:color w:val="333333"/>
                <w:sz w:val="21"/>
                <w:szCs w:val="21"/>
                <w:shd w:val="clear" w:color="auto" w:fill="FFFFFF"/>
                <w:rtl/>
              </w:rPr>
              <w:t>₪</w:t>
            </w:r>
            <w:r>
              <w:rPr>
                <w:rFonts w:ascii="Roboto" w:hAnsi="Roboto" w:hint="cs"/>
                <w:color w:val="333333"/>
                <w:sz w:val="21"/>
                <w:szCs w:val="21"/>
                <w:shd w:val="clear" w:color="auto" w:fill="FFFFFF"/>
                <w:rtl/>
              </w:rPr>
              <w:t>-77</w:t>
            </w:r>
            <w:r>
              <w:rPr>
                <w:rFonts w:ascii="Roboto" w:hAnsi="Roboto"/>
                <w:color w:val="333333"/>
                <w:sz w:val="21"/>
                <w:szCs w:val="21"/>
                <w:shd w:val="clear" w:color="auto" w:fill="FFFFFF"/>
                <w:rtl/>
              </w:rPr>
              <w:t>₪</w:t>
            </w:r>
            <w:r>
              <w:rPr>
                <w:rFonts w:ascii="Roboto" w:hAnsi="Roboto" w:hint="cs"/>
                <w:color w:val="333333"/>
                <w:sz w:val="21"/>
                <w:szCs w:val="21"/>
                <w:shd w:val="clear" w:color="auto" w:fill="FFFFFF"/>
                <w:rtl/>
              </w:rPr>
              <w:t xml:space="preserve"> לסיור</w:t>
            </w:r>
          </w:p>
        </w:tc>
        <w:tc>
          <w:tcPr>
            <w:tcW w:w="993" w:type="dxa"/>
          </w:tcPr>
          <w:p w:rsidR="006B3AD3" w:rsidRDefault="006B3AD3" w:rsidP="00721654">
            <w:pPr>
              <w:pStyle w:val="NoSpacing"/>
              <w:rPr>
                <w:rFonts w:ascii="Segoe UI Emoji" w:hAnsi="Segoe UI Emoji"/>
                <w:rtl/>
              </w:rPr>
            </w:pPr>
            <w:r>
              <w:rPr>
                <w:rFonts w:ascii="Segoe UI Emoji" w:hAnsi="Segoe UI Emoji" w:hint="cs"/>
                <w:rtl/>
              </w:rPr>
              <w:t>4.2/</w:t>
            </w:r>
          </w:p>
          <w:p w:rsidR="006B3AD3" w:rsidRDefault="006B3AD3" w:rsidP="00721654">
            <w:pPr>
              <w:pStyle w:val="NoSpacing"/>
              <w:rPr>
                <w:rFonts w:ascii="Segoe UI Emoji" w:hAnsi="Segoe UI Emoji"/>
                <w:rtl/>
              </w:rPr>
            </w:pPr>
            <w:r>
              <w:rPr>
                <w:rFonts w:ascii="Segoe UI Emoji" w:hAnsi="Segoe UI Emoji" w:hint="cs"/>
                <w:rtl/>
              </w:rPr>
              <w:t>2,917/</w:t>
            </w:r>
          </w:p>
          <w:p w:rsidR="006B3AD3" w:rsidRPr="00E118C3" w:rsidRDefault="006B3AD3" w:rsidP="00721654">
            <w:pPr>
              <w:pStyle w:val="NoSpacing"/>
              <w:rPr>
                <w:rFonts w:ascii="Segoe UI Emoji" w:hAnsi="Segoe UI Emoji"/>
                <w:rtl/>
              </w:rPr>
            </w:pPr>
            <w:r>
              <w:rPr>
                <w:rFonts w:ascii="Segoe UI Emoji" w:hAnsi="Segoe UI Emoji" w:hint="cs"/>
                <w:rtl/>
              </w:rPr>
              <w:t>0.5-1</w:t>
            </w:r>
            <w:r>
              <w:rPr>
                <w:rFonts w:ascii="Segoe UI Emoji" w:hAnsi="Segoe UI Emoji" w:hint="cs"/>
              </w:rPr>
              <w:t>M</w:t>
            </w:r>
          </w:p>
        </w:tc>
      </w:tr>
      <w:tr w:rsidR="006B3AD3" w:rsidTr="00622929">
        <w:trPr>
          <w:trHeight w:val="3148"/>
        </w:trPr>
        <w:tc>
          <w:tcPr>
            <w:tcW w:w="2764" w:type="dxa"/>
          </w:tcPr>
          <w:p w:rsidR="006B3AD3" w:rsidRDefault="006B3AD3" w:rsidP="00721654">
            <w:pPr>
              <w:pStyle w:val="NoSpacing"/>
            </w:pPr>
            <w:r>
              <w:rPr>
                <w:rFonts w:hint="cs"/>
              </w:rPr>
              <w:t>D</w:t>
            </w:r>
            <w:r>
              <w:t>etour</w:t>
            </w:r>
          </w:p>
          <w:p w:rsidR="006B3AD3" w:rsidRDefault="000A7BCF" w:rsidP="00721654">
            <w:pPr>
              <w:pStyle w:val="NoSpacing"/>
            </w:pPr>
            <w:hyperlink r:id="rId10" w:history="1">
              <w:r w:rsidR="006B3AD3" w:rsidRPr="001936EB">
                <w:rPr>
                  <w:rStyle w:val="Hyperlink"/>
                </w:rPr>
                <w:t>https://www.detour.com</w:t>
              </w:r>
              <w:r w:rsidR="006B3AD3" w:rsidRPr="001936EB">
                <w:rPr>
                  <w:rStyle w:val="Hyperlink"/>
                  <w:rtl/>
                </w:rPr>
                <w:t>/</w:t>
              </w:r>
            </w:hyperlink>
          </w:p>
        </w:tc>
        <w:tc>
          <w:tcPr>
            <w:tcW w:w="2101" w:type="dxa"/>
          </w:tcPr>
          <w:p w:rsidR="006B3AD3" w:rsidRDefault="006B3AD3" w:rsidP="00721654">
            <w:pPr>
              <w:pStyle w:val="NoSpacing"/>
              <w:rPr>
                <w:rtl/>
              </w:rPr>
            </w:pPr>
            <w:r>
              <w:rPr>
                <w:rFonts w:hint="cs"/>
                <w:rtl/>
              </w:rPr>
              <w:t>סיור עירוני מונחה קולית</w:t>
            </w:r>
          </w:p>
          <w:p w:rsidR="006B3AD3" w:rsidRDefault="006B3AD3" w:rsidP="00721654">
            <w:pPr>
              <w:pStyle w:val="NoSpacing"/>
              <w:rPr>
                <w:rtl/>
              </w:rPr>
            </w:pPr>
          </w:p>
          <w:p w:rsidR="006B3AD3" w:rsidRDefault="006B3AD3" w:rsidP="00721654">
            <w:pPr>
              <w:pStyle w:val="NoSpacing"/>
              <w:rPr>
                <w:rtl/>
              </w:rPr>
            </w:pPr>
            <w:r w:rsidRPr="004B4524">
              <w:rPr>
                <w:rFonts w:cs="Arial"/>
                <w:rtl/>
              </w:rPr>
              <w:t xml:space="preserve">האפליקציה משתמשת ב- </w:t>
            </w:r>
            <w:r w:rsidRPr="004B4524">
              <w:t>GPS</w:t>
            </w:r>
            <w:r w:rsidRPr="004B4524">
              <w:rPr>
                <w:rFonts w:cs="Arial"/>
                <w:rtl/>
              </w:rPr>
              <w:t xml:space="preserve"> של הטלפון כדי לאתר את המיקום </w:t>
            </w:r>
            <w:r>
              <w:rPr>
                <w:rFonts w:cs="Arial" w:hint="cs"/>
                <w:rtl/>
              </w:rPr>
              <w:t>של המטייל</w:t>
            </w:r>
            <w:r w:rsidRPr="004B4524">
              <w:rPr>
                <w:rFonts w:cs="Arial"/>
                <w:rtl/>
              </w:rPr>
              <w:t>, ומציע</w:t>
            </w:r>
            <w:r>
              <w:rPr>
                <w:rFonts w:cs="Arial" w:hint="cs"/>
                <w:rtl/>
              </w:rPr>
              <w:t>ה</w:t>
            </w:r>
            <w:r w:rsidRPr="004B4524">
              <w:rPr>
                <w:rFonts w:cs="Arial"/>
                <w:rtl/>
              </w:rPr>
              <w:t xml:space="preserve"> נקודת מבט פנימית של יעדים, לעתים קרובות עם ראיונות של אנשים ש</w:t>
            </w:r>
            <w:r>
              <w:rPr>
                <w:rFonts w:cs="Arial" w:hint="cs"/>
                <w:rtl/>
              </w:rPr>
              <w:t xml:space="preserve">אפשר </w:t>
            </w:r>
            <w:r w:rsidRPr="004B4524">
              <w:rPr>
                <w:rFonts w:cs="Arial"/>
                <w:rtl/>
              </w:rPr>
              <w:t>לפגוש באופן אישי במ</w:t>
            </w:r>
            <w:r>
              <w:rPr>
                <w:rFonts w:cs="Arial" w:hint="cs"/>
                <w:rtl/>
              </w:rPr>
              <w:t>הלך המסע</w:t>
            </w:r>
            <w:r w:rsidRPr="004B4524">
              <w:rPr>
                <w:rFonts w:cs="Arial"/>
                <w:rtl/>
              </w:rPr>
              <w:t>.</w:t>
            </w:r>
          </w:p>
          <w:p w:rsidR="006B3AD3" w:rsidRDefault="006B3AD3" w:rsidP="00721654">
            <w:pPr>
              <w:pStyle w:val="NoSpacing"/>
              <w:rPr>
                <w:rtl/>
              </w:rPr>
            </w:pPr>
          </w:p>
        </w:tc>
        <w:tc>
          <w:tcPr>
            <w:tcW w:w="3330" w:type="dxa"/>
          </w:tcPr>
          <w:p w:rsidR="006B3AD3" w:rsidRDefault="006B3AD3" w:rsidP="00721654">
            <w:pPr>
              <w:pStyle w:val="NoSpacing"/>
              <w:rPr>
                <w:rFonts w:ascii="Segoe UI Emoji" w:hAnsi="Segoe UI Emoji" w:cs="Arial"/>
                <w:rtl/>
              </w:rPr>
            </w:pPr>
            <w:r>
              <w:rPr>
                <w:rFonts w:ascii="Segoe UI Emoji" w:hAnsi="Segoe UI Emoji" w:cs="Arial" w:hint="cs"/>
                <w:rtl/>
              </w:rPr>
              <w:t xml:space="preserve">האפליקציה לא עושה משהו מתוחכם </w:t>
            </w:r>
            <w:r>
              <w:rPr>
                <w:rFonts w:ascii="Segoe UI Emoji" w:hAnsi="Segoe UI Emoji" w:cs="Arial"/>
                <w:rtl/>
              </w:rPr>
              <w:t>–</w:t>
            </w:r>
            <w:r>
              <w:rPr>
                <w:rFonts w:ascii="Segoe UI Emoji" w:hAnsi="Segoe UI Emoji" w:cs="Arial" w:hint="cs"/>
                <w:rtl/>
              </w:rPr>
              <w:t xml:space="preserve"> </w:t>
            </w:r>
            <w:proofErr w:type="spellStart"/>
            <w:r>
              <w:rPr>
                <w:rFonts w:ascii="Segoe UI Emoji" w:hAnsi="Segoe UI Emoji" w:cs="Arial" w:hint="cs"/>
                <w:rtl/>
              </w:rPr>
              <w:t>הכח</w:t>
            </w:r>
            <w:proofErr w:type="spellEnd"/>
            <w:r>
              <w:rPr>
                <w:rFonts w:ascii="Segoe UI Emoji" w:hAnsi="Segoe UI Emoji" w:cs="Arial" w:hint="cs"/>
                <w:rtl/>
              </w:rPr>
              <w:t xml:space="preserve"> שלה הוא במידע הקיים.</w:t>
            </w:r>
          </w:p>
          <w:p w:rsidR="006B3AD3" w:rsidRDefault="006B3AD3" w:rsidP="00721654">
            <w:pPr>
              <w:pStyle w:val="NoSpacing"/>
              <w:rPr>
                <w:rtl/>
              </w:rPr>
            </w:pPr>
            <w:r w:rsidRPr="001936EB">
              <w:rPr>
                <w:rFonts w:ascii="Segoe UI Emoji" w:hAnsi="Segoe UI Emoji" w:cs="Arial" w:hint="cs"/>
                <w:b/>
                <w:bCs/>
                <w:rtl/>
              </w:rPr>
              <w:t xml:space="preserve">לא מתחרה </w:t>
            </w:r>
            <w:r>
              <w:rPr>
                <w:rFonts w:ascii="Segoe UI Emoji" w:hAnsi="Segoe UI Emoji" w:cs="Arial" w:hint="cs"/>
                <w:b/>
                <w:bCs/>
                <w:rtl/>
              </w:rPr>
              <w:t>בנישה של ה</w:t>
            </w:r>
            <w:r w:rsidRPr="001936EB">
              <w:rPr>
                <w:rFonts w:ascii="Segoe UI Emoji" w:hAnsi="Segoe UI Emoji" w:cs="Arial" w:hint="cs"/>
                <w:b/>
                <w:bCs/>
                <w:rtl/>
              </w:rPr>
              <w:t>מוצר שלנו</w:t>
            </w:r>
          </w:p>
        </w:tc>
        <w:tc>
          <w:tcPr>
            <w:tcW w:w="745" w:type="dxa"/>
          </w:tcPr>
          <w:p w:rsidR="006B3AD3" w:rsidRDefault="006B3AD3" w:rsidP="00721654">
            <w:pPr>
              <w:pStyle w:val="NoSpacing"/>
              <w:rPr>
                <w:rFonts w:ascii="Segoe UI Emoji" w:hAnsi="Segoe UI Emoji" w:cs="Segoe UI Emoji"/>
                <w:rtl/>
              </w:rPr>
            </w:pPr>
            <w:r>
              <w:rPr>
                <w:rFonts w:ascii="Segoe UI Emoji" w:hAnsi="Segoe UI Emoji" w:cs="Segoe UI Emoji" w:hint="cs"/>
                <w:rtl/>
              </w:rPr>
              <w:t>✅</w:t>
            </w:r>
          </w:p>
        </w:tc>
        <w:tc>
          <w:tcPr>
            <w:tcW w:w="615" w:type="dxa"/>
          </w:tcPr>
          <w:p w:rsidR="006B3AD3" w:rsidRDefault="006B3AD3" w:rsidP="00721654">
            <w:pPr>
              <w:pStyle w:val="NoSpacing"/>
              <w:rPr>
                <w:rtl/>
              </w:rPr>
            </w:pPr>
            <w:r>
              <w:rPr>
                <w:rFonts w:ascii="Segoe UI Emoji" w:hAnsi="Segoe UI Emoji" w:cs="Segoe UI Emoji" w:hint="cs"/>
                <w:rtl/>
              </w:rPr>
              <w:t>✅</w:t>
            </w:r>
          </w:p>
        </w:tc>
        <w:tc>
          <w:tcPr>
            <w:tcW w:w="714" w:type="dxa"/>
          </w:tcPr>
          <w:p w:rsidR="006B3AD3" w:rsidRDefault="006B3AD3" w:rsidP="00721654">
            <w:pPr>
              <w:pStyle w:val="NoSpacing"/>
              <w:rPr>
                <w:rtl/>
              </w:rPr>
            </w:pPr>
            <w:r>
              <w:rPr>
                <w:rFonts w:ascii="Segoe UI Emoji" w:hAnsi="Segoe UI Emoji" w:cs="Segoe UI Emoji" w:hint="cs"/>
                <w:rtl/>
              </w:rPr>
              <w:t>❌</w:t>
            </w:r>
          </w:p>
        </w:tc>
        <w:tc>
          <w:tcPr>
            <w:tcW w:w="519" w:type="dxa"/>
          </w:tcPr>
          <w:p w:rsidR="006B3AD3" w:rsidRDefault="006B3AD3" w:rsidP="00721654">
            <w:pPr>
              <w:pStyle w:val="NoSpacing"/>
              <w:rPr>
                <w:rtl/>
              </w:rPr>
            </w:pPr>
            <w:r>
              <w:rPr>
                <w:rFonts w:ascii="Segoe UI Emoji" w:hAnsi="Segoe UI Emoji" w:cs="Segoe UI Emoji" w:hint="cs"/>
                <w:rtl/>
              </w:rPr>
              <w:t>❌</w:t>
            </w:r>
          </w:p>
        </w:tc>
        <w:tc>
          <w:tcPr>
            <w:tcW w:w="934" w:type="dxa"/>
          </w:tcPr>
          <w:p w:rsidR="006B3AD3" w:rsidRDefault="006B3AD3" w:rsidP="00721654">
            <w:pPr>
              <w:pStyle w:val="NoSpacing"/>
              <w:rPr>
                <w:rFonts w:ascii="Segoe UI Emoji" w:hAnsi="Segoe UI Emoji" w:cs="Segoe UI Emoji"/>
                <w:rtl/>
              </w:rPr>
            </w:pPr>
            <w:r>
              <w:rPr>
                <w:rFonts w:ascii="Segoe UI Emoji" w:hAnsi="Segoe UI Emoji" w:cs="Segoe UI Emoji" w:hint="cs"/>
                <w:rtl/>
              </w:rPr>
              <w:t>✅</w:t>
            </w:r>
          </w:p>
        </w:tc>
        <w:tc>
          <w:tcPr>
            <w:tcW w:w="519" w:type="dxa"/>
          </w:tcPr>
          <w:p w:rsidR="006B3AD3" w:rsidRDefault="006B3AD3" w:rsidP="00721654">
            <w:pPr>
              <w:pStyle w:val="NoSpacing"/>
              <w:rPr>
                <w:rtl/>
              </w:rPr>
            </w:pPr>
            <w:r>
              <w:rPr>
                <w:rFonts w:ascii="Segoe UI Emoji" w:hAnsi="Segoe UI Emoji" w:cs="Segoe UI Emoji" w:hint="cs"/>
                <w:rtl/>
              </w:rPr>
              <w:t>✅</w:t>
            </w:r>
          </w:p>
        </w:tc>
        <w:tc>
          <w:tcPr>
            <w:tcW w:w="1222" w:type="dxa"/>
          </w:tcPr>
          <w:p w:rsidR="006B3AD3" w:rsidRDefault="006B3AD3" w:rsidP="00721654">
            <w:pPr>
              <w:pStyle w:val="NoSpacing"/>
              <w:rPr>
                <w:rFonts w:ascii="Roboto" w:hAnsi="Roboto"/>
                <w:color w:val="333333"/>
                <w:sz w:val="21"/>
                <w:szCs w:val="21"/>
                <w:shd w:val="clear" w:color="auto" w:fill="FFFFFF"/>
                <w:rtl/>
              </w:rPr>
            </w:pPr>
            <w:r>
              <w:rPr>
                <w:rFonts w:ascii="Segoe UI Emoji" w:hAnsi="Segoe UI Emoji" w:cs="Segoe UI Emoji" w:hint="cs"/>
                <w:rtl/>
              </w:rPr>
              <w:t>18</w:t>
            </w:r>
            <w:r>
              <w:rPr>
                <w:rFonts w:ascii="Roboto" w:hAnsi="Roboto"/>
                <w:color w:val="333333"/>
                <w:sz w:val="21"/>
                <w:szCs w:val="21"/>
                <w:shd w:val="clear" w:color="auto" w:fill="FFFFFF"/>
                <w:rtl/>
              </w:rPr>
              <w:t>₪</w:t>
            </w:r>
            <w:r>
              <w:rPr>
                <w:rFonts w:ascii="Roboto" w:hAnsi="Roboto" w:hint="cs"/>
                <w:color w:val="333333"/>
                <w:sz w:val="21"/>
                <w:szCs w:val="21"/>
                <w:shd w:val="clear" w:color="auto" w:fill="FFFFFF"/>
                <w:rtl/>
              </w:rPr>
              <w:t>-לסיור</w:t>
            </w:r>
          </w:p>
          <w:p w:rsidR="006B3AD3" w:rsidRPr="004B4524" w:rsidRDefault="006B3AD3" w:rsidP="00721654">
            <w:pPr>
              <w:pStyle w:val="NoSpacing"/>
              <w:rPr>
                <w:rFonts w:ascii="Segoe UI Emoji" w:hAnsi="Segoe UI Emoji" w:cs="Arial"/>
                <w:rtl/>
              </w:rPr>
            </w:pPr>
            <w:r>
              <w:rPr>
                <w:rFonts w:ascii="Segoe UI Emoji" w:hAnsi="Segoe UI Emoji" w:cs="Arial" w:hint="cs"/>
                <w:rtl/>
              </w:rPr>
              <w:t xml:space="preserve">או </w:t>
            </w:r>
            <w:r>
              <w:rPr>
                <w:rFonts w:ascii="Roboto" w:hAnsi="Roboto" w:hint="cs"/>
                <w:color w:val="333333"/>
                <w:sz w:val="21"/>
                <w:szCs w:val="21"/>
                <w:shd w:val="clear" w:color="auto" w:fill="FFFFFF"/>
                <w:rtl/>
              </w:rPr>
              <w:t>95</w:t>
            </w:r>
            <w:r>
              <w:rPr>
                <w:rFonts w:ascii="Roboto" w:hAnsi="Roboto"/>
                <w:color w:val="333333"/>
                <w:sz w:val="21"/>
                <w:szCs w:val="21"/>
                <w:shd w:val="clear" w:color="auto" w:fill="FFFFFF"/>
                <w:rtl/>
              </w:rPr>
              <w:t>₪</w:t>
            </w:r>
            <w:r>
              <w:rPr>
                <w:rFonts w:ascii="Roboto" w:hAnsi="Roboto" w:hint="cs"/>
                <w:color w:val="333333"/>
                <w:sz w:val="21"/>
                <w:szCs w:val="21"/>
                <w:shd w:val="clear" w:color="auto" w:fill="FFFFFF"/>
                <w:rtl/>
              </w:rPr>
              <w:t xml:space="preserve"> שנתי</w:t>
            </w:r>
          </w:p>
        </w:tc>
        <w:tc>
          <w:tcPr>
            <w:tcW w:w="993" w:type="dxa"/>
          </w:tcPr>
          <w:p w:rsidR="006B3AD3" w:rsidRDefault="006B3AD3" w:rsidP="00721654">
            <w:pPr>
              <w:pStyle w:val="NoSpacing"/>
              <w:rPr>
                <w:rFonts w:ascii="Segoe UI Emoji" w:hAnsi="Segoe UI Emoji"/>
                <w:rtl/>
              </w:rPr>
            </w:pPr>
            <w:r>
              <w:rPr>
                <w:rFonts w:ascii="Segoe UI Emoji" w:hAnsi="Segoe UI Emoji" w:hint="cs"/>
                <w:rtl/>
              </w:rPr>
              <w:t>3.8/</w:t>
            </w:r>
          </w:p>
          <w:p w:rsidR="006B3AD3" w:rsidRDefault="006B3AD3" w:rsidP="00721654">
            <w:pPr>
              <w:pStyle w:val="NoSpacing"/>
              <w:rPr>
                <w:rFonts w:ascii="Segoe UI Emoji" w:hAnsi="Segoe UI Emoji"/>
                <w:rtl/>
              </w:rPr>
            </w:pPr>
            <w:r>
              <w:rPr>
                <w:rFonts w:ascii="Segoe UI Emoji" w:hAnsi="Segoe UI Emoji" w:hint="cs"/>
                <w:rtl/>
              </w:rPr>
              <w:t>209/</w:t>
            </w:r>
          </w:p>
          <w:p w:rsidR="006B3AD3" w:rsidRDefault="006B3AD3" w:rsidP="00721654">
            <w:pPr>
              <w:pStyle w:val="NoSpacing"/>
              <w:rPr>
                <w:rFonts w:ascii="Segoe UI Emoji" w:hAnsi="Segoe UI Emoji" w:cs="Segoe UI Emoji"/>
                <w:rtl/>
              </w:rPr>
            </w:pPr>
            <w:r>
              <w:rPr>
                <w:rFonts w:ascii="Segoe UI Emoji" w:hAnsi="Segoe UI Emoji" w:hint="cs"/>
                <w:rtl/>
              </w:rPr>
              <w:t>50000-100000</w:t>
            </w:r>
          </w:p>
        </w:tc>
      </w:tr>
      <w:tr w:rsidR="006B3AD3" w:rsidTr="00622929">
        <w:tc>
          <w:tcPr>
            <w:tcW w:w="2764" w:type="dxa"/>
          </w:tcPr>
          <w:p w:rsidR="006B3AD3" w:rsidRDefault="000A7BCF" w:rsidP="00721654">
            <w:pPr>
              <w:pStyle w:val="NoSpacing"/>
              <w:rPr>
                <w:rtl/>
              </w:rPr>
            </w:pPr>
            <w:hyperlink r:id="rId11" w:history="1">
              <w:r w:rsidR="006B3AD3" w:rsidRPr="00E118C3">
                <w:rPr>
                  <w:rStyle w:val="Hyperlink"/>
                </w:rPr>
                <w:t>Field Trip</w:t>
              </w:r>
            </w:hyperlink>
          </w:p>
        </w:tc>
        <w:tc>
          <w:tcPr>
            <w:tcW w:w="2101" w:type="dxa"/>
          </w:tcPr>
          <w:p w:rsidR="006B3AD3" w:rsidRDefault="006B3AD3" w:rsidP="00721654">
            <w:pPr>
              <w:pStyle w:val="NoSpacing"/>
              <w:rPr>
                <w:rtl/>
              </w:rPr>
            </w:pPr>
            <w:r>
              <w:rPr>
                <w:rFonts w:hint="cs"/>
                <w:rtl/>
              </w:rPr>
              <w:t>סיור עירוני מונחה קולית</w:t>
            </w:r>
          </w:p>
          <w:p w:rsidR="006B3AD3" w:rsidRDefault="006B3AD3" w:rsidP="00721654">
            <w:pPr>
              <w:pStyle w:val="NoSpacing"/>
              <w:rPr>
                <w:rtl/>
              </w:rPr>
            </w:pPr>
            <w:r w:rsidRPr="00E118C3">
              <w:rPr>
                <w:rFonts w:cs="Arial"/>
                <w:rtl/>
              </w:rPr>
              <w:t>כאשר מתקרב</w:t>
            </w:r>
            <w:r>
              <w:rPr>
                <w:rFonts w:cs="Arial" w:hint="cs"/>
                <w:rtl/>
              </w:rPr>
              <w:t>ים</w:t>
            </w:r>
            <w:r w:rsidRPr="00E118C3">
              <w:rPr>
                <w:rFonts w:cs="Arial"/>
                <w:rtl/>
              </w:rPr>
              <w:t xml:space="preserve"> </w:t>
            </w:r>
            <w:r>
              <w:rPr>
                <w:rFonts w:cs="Arial" w:hint="cs"/>
                <w:rtl/>
              </w:rPr>
              <w:t>ל</w:t>
            </w:r>
            <w:r w:rsidRPr="00E118C3">
              <w:rPr>
                <w:rFonts w:cs="Arial"/>
                <w:rtl/>
              </w:rPr>
              <w:t xml:space="preserve">משהו מעניין, צץ כרטיס עם פרטים על המיקום. </w:t>
            </w:r>
            <w:r>
              <w:rPr>
                <w:rFonts w:cs="Arial"/>
                <w:rtl/>
              </w:rPr>
              <w:t xml:space="preserve">אם </w:t>
            </w:r>
            <w:r w:rsidRPr="00E118C3">
              <w:rPr>
                <w:rFonts w:cs="Arial"/>
                <w:rtl/>
              </w:rPr>
              <w:t xml:space="preserve">אוזניות או </w:t>
            </w:r>
            <w:r w:rsidRPr="00E118C3">
              <w:rPr>
                <w:rFonts w:cs="Arial"/>
              </w:rPr>
              <w:t>Bluetooth</w:t>
            </w:r>
            <w:r w:rsidRPr="00E118C3">
              <w:rPr>
                <w:rFonts w:cs="Arial"/>
                <w:rtl/>
              </w:rPr>
              <w:t xml:space="preserve"> מחובר</w:t>
            </w:r>
            <w:r>
              <w:rPr>
                <w:rFonts w:cs="Arial" w:hint="cs"/>
                <w:rtl/>
              </w:rPr>
              <w:t>ים</w:t>
            </w:r>
            <w:r w:rsidRPr="00E118C3">
              <w:rPr>
                <w:rFonts w:cs="Arial"/>
                <w:rtl/>
              </w:rPr>
              <w:t xml:space="preserve">, </w:t>
            </w:r>
            <w:r>
              <w:rPr>
                <w:rFonts w:cs="Arial" w:hint="cs"/>
                <w:rtl/>
              </w:rPr>
              <w:t xml:space="preserve">האפליקציה תקרא </w:t>
            </w:r>
            <w:r>
              <w:rPr>
                <w:rFonts w:cs="Arial"/>
                <w:rtl/>
              </w:rPr>
              <w:t>את המידע</w:t>
            </w:r>
            <w:r w:rsidRPr="00E118C3">
              <w:rPr>
                <w:rFonts w:cs="Arial"/>
                <w:rtl/>
              </w:rPr>
              <w:t xml:space="preserve">. מבוסס על המלצות </w:t>
            </w:r>
            <w:r>
              <w:rPr>
                <w:rFonts w:cs="Arial" w:hint="cs"/>
                <w:rtl/>
              </w:rPr>
              <w:t>ממקורות</w:t>
            </w:r>
            <w:r w:rsidRPr="00E118C3">
              <w:rPr>
                <w:rFonts w:cs="Arial"/>
                <w:rtl/>
              </w:rPr>
              <w:t xml:space="preserve"> כמו </w:t>
            </w:r>
            <w:r w:rsidRPr="00E118C3">
              <w:t>Zagat</w:t>
            </w:r>
            <w:r w:rsidRPr="00E118C3">
              <w:rPr>
                <w:rFonts w:cs="Arial"/>
                <w:rtl/>
              </w:rPr>
              <w:t xml:space="preserve"> ו </w:t>
            </w:r>
            <w:proofErr w:type="spellStart"/>
            <w:r w:rsidRPr="00E118C3">
              <w:t>Thrillist</w:t>
            </w:r>
            <w:proofErr w:type="spellEnd"/>
            <w:r w:rsidRPr="00E118C3">
              <w:rPr>
                <w:rFonts w:cs="Arial"/>
                <w:rtl/>
              </w:rPr>
              <w:t xml:space="preserve">. </w:t>
            </w:r>
          </w:p>
        </w:tc>
        <w:tc>
          <w:tcPr>
            <w:tcW w:w="3330" w:type="dxa"/>
          </w:tcPr>
          <w:p w:rsidR="006B3AD3" w:rsidRDefault="006B3AD3" w:rsidP="00721654">
            <w:pPr>
              <w:pStyle w:val="NoSpacing"/>
              <w:rPr>
                <w:rtl/>
              </w:rPr>
            </w:pPr>
            <w:r w:rsidRPr="001936EB">
              <w:rPr>
                <w:rFonts w:ascii="Segoe UI Emoji" w:hAnsi="Segoe UI Emoji" w:cs="Arial" w:hint="cs"/>
                <w:b/>
                <w:bCs/>
                <w:rtl/>
              </w:rPr>
              <w:t xml:space="preserve">לא מתחרה </w:t>
            </w:r>
            <w:r>
              <w:rPr>
                <w:rFonts w:ascii="Segoe UI Emoji" w:hAnsi="Segoe UI Emoji" w:cs="Arial" w:hint="cs"/>
                <w:b/>
                <w:bCs/>
                <w:rtl/>
              </w:rPr>
              <w:t>בנישה של ה</w:t>
            </w:r>
            <w:r w:rsidRPr="001936EB">
              <w:rPr>
                <w:rFonts w:ascii="Segoe UI Emoji" w:hAnsi="Segoe UI Emoji" w:cs="Arial" w:hint="cs"/>
                <w:b/>
                <w:bCs/>
                <w:rtl/>
              </w:rPr>
              <w:t>מוצר שלנו</w:t>
            </w:r>
          </w:p>
        </w:tc>
        <w:tc>
          <w:tcPr>
            <w:tcW w:w="745" w:type="dxa"/>
          </w:tcPr>
          <w:p w:rsidR="006B3AD3" w:rsidRDefault="006B3AD3" w:rsidP="00721654">
            <w:pPr>
              <w:pStyle w:val="NoSpacing"/>
              <w:rPr>
                <w:rFonts w:ascii="Segoe UI Emoji" w:hAnsi="Segoe UI Emoji" w:cs="Segoe UI Emoji"/>
                <w:rtl/>
              </w:rPr>
            </w:pPr>
            <w:r>
              <w:rPr>
                <w:rFonts w:ascii="Segoe UI Emoji" w:hAnsi="Segoe UI Emoji" w:cs="Segoe UI Emoji" w:hint="cs"/>
                <w:rtl/>
              </w:rPr>
              <w:t>✅</w:t>
            </w:r>
          </w:p>
        </w:tc>
        <w:tc>
          <w:tcPr>
            <w:tcW w:w="615" w:type="dxa"/>
          </w:tcPr>
          <w:p w:rsidR="006B3AD3" w:rsidRDefault="006B3AD3" w:rsidP="00721654">
            <w:pPr>
              <w:pStyle w:val="NoSpacing"/>
              <w:rPr>
                <w:rtl/>
              </w:rPr>
            </w:pPr>
            <w:r>
              <w:rPr>
                <w:rFonts w:ascii="Segoe UI Emoji" w:hAnsi="Segoe UI Emoji" w:cs="Segoe UI Emoji" w:hint="cs"/>
                <w:rtl/>
              </w:rPr>
              <w:t>✅</w:t>
            </w:r>
          </w:p>
        </w:tc>
        <w:tc>
          <w:tcPr>
            <w:tcW w:w="714" w:type="dxa"/>
          </w:tcPr>
          <w:p w:rsidR="006B3AD3" w:rsidRDefault="006B3AD3" w:rsidP="00721654">
            <w:pPr>
              <w:pStyle w:val="NoSpacing"/>
              <w:rPr>
                <w:rtl/>
              </w:rPr>
            </w:pPr>
            <w:r>
              <w:rPr>
                <w:rFonts w:ascii="Segoe UI Emoji" w:hAnsi="Segoe UI Emoji" w:cs="Segoe UI Emoji" w:hint="cs"/>
                <w:rtl/>
              </w:rPr>
              <w:t>❌</w:t>
            </w:r>
          </w:p>
        </w:tc>
        <w:tc>
          <w:tcPr>
            <w:tcW w:w="519" w:type="dxa"/>
          </w:tcPr>
          <w:p w:rsidR="006B3AD3" w:rsidRDefault="006B3AD3" w:rsidP="00721654">
            <w:pPr>
              <w:pStyle w:val="NoSpacing"/>
              <w:rPr>
                <w:rtl/>
              </w:rPr>
            </w:pPr>
            <w:r>
              <w:rPr>
                <w:rFonts w:ascii="Segoe UI Emoji" w:hAnsi="Segoe UI Emoji" w:cs="Segoe UI Emoji" w:hint="cs"/>
                <w:rtl/>
              </w:rPr>
              <w:t>❌</w:t>
            </w:r>
          </w:p>
        </w:tc>
        <w:tc>
          <w:tcPr>
            <w:tcW w:w="934" w:type="dxa"/>
          </w:tcPr>
          <w:p w:rsidR="006B3AD3" w:rsidRDefault="006B3AD3" w:rsidP="00721654">
            <w:pPr>
              <w:pStyle w:val="NoSpacing"/>
              <w:rPr>
                <w:rFonts w:ascii="Segoe UI Emoji" w:hAnsi="Segoe UI Emoji" w:cs="Segoe UI Emoji"/>
                <w:rtl/>
              </w:rPr>
            </w:pPr>
            <w:r>
              <w:rPr>
                <w:rFonts w:ascii="Segoe UI Emoji" w:hAnsi="Segoe UI Emoji" w:cs="Segoe UI Emoji" w:hint="cs"/>
                <w:rtl/>
              </w:rPr>
              <w:t>✅</w:t>
            </w:r>
          </w:p>
        </w:tc>
        <w:tc>
          <w:tcPr>
            <w:tcW w:w="519" w:type="dxa"/>
          </w:tcPr>
          <w:p w:rsidR="006B3AD3" w:rsidRDefault="006B3AD3" w:rsidP="00721654">
            <w:pPr>
              <w:pStyle w:val="NoSpacing"/>
              <w:rPr>
                <w:rtl/>
              </w:rPr>
            </w:pPr>
            <w:r>
              <w:rPr>
                <w:rFonts w:ascii="Segoe UI Emoji" w:hAnsi="Segoe UI Emoji" w:cs="Segoe UI Emoji" w:hint="cs"/>
                <w:rtl/>
              </w:rPr>
              <w:t>✅</w:t>
            </w:r>
          </w:p>
        </w:tc>
        <w:tc>
          <w:tcPr>
            <w:tcW w:w="1222" w:type="dxa"/>
          </w:tcPr>
          <w:p w:rsidR="006B3AD3" w:rsidRDefault="006B3AD3" w:rsidP="00721654">
            <w:pPr>
              <w:pStyle w:val="NoSpacing"/>
              <w:rPr>
                <w:rtl/>
              </w:rPr>
            </w:pPr>
            <w:r>
              <w:rPr>
                <w:rFonts w:hint="cs"/>
                <w:rtl/>
              </w:rPr>
              <w:t>חינם</w:t>
            </w:r>
          </w:p>
        </w:tc>
        <w:tc>
          <w:tcPr>
            <w:tcW w:w="993" w:type="dxa"/>
          </w:tcPr>
          <w:p w:rsidR="006B3AD3" w:rsidRDefault="006B3AD3" w:rsidP="00721654">
            <w:pPr>
              <w:pStyle w:val="NoSpacing"/>
              <w:rPr>
                <w:rtl/>
              </w:rPr>
            </w:pPr>
            <w:r>
              <w:rPr>
                <w:rFonts w:hint="cs"/>
                <w:rtl/>
              </w:rPr>
              <w:t>3.7/</w:t>
            </w:r>
          </w:p>
          <w:p w:rsidR="006B3AD3" w:rsidRDefault="006B3AD3" w:rsidP="00721654">
            <w:pPr>
              <w:pStyle w:val="NoSpacing"/>
              <w:rPr>
                <w:rtl/>
              </w:rPr>
            </w:pPr>
            <w:r>
              <w:rPr>
                <w:rFonts w:hint="cs"/>
                <w:rtl/>
              </w:rPr>
              <w:t>13,697/</w:t>
            </w:r>
          </w:p>
          <w:p w:rsidR="006B3AD3" w:rsidRDefault="006B3AD3" w:rsidP="00721654">
            <w:pPr>
              <w:pStyle w:val="NoSpacing"/>
              <w:rPr>
                <w:rtl/>
              </w:rPr>
            </w:pPr>
            <w:r>
              <w:rPr>
                <w:rFonts w:hint="cs"/>
                <w:rtl/>
              </w:rPr>
              <w:t>1-5</w:t>
            </w:r>
            <w:r>
              <w:rPr>
                <w:rFonts w:hint="cs"/>
              </w:rPr>
              <w:t>M</w:t>
            </w:r>
          </w:p>
        </w:tc>
      </w:tr>
    </w:tbl>
    <w:p w:rsidR="006B3AD3" w:rsidRDefault="006B3AD3" w:rsidP="00D715E7">
      <w:pPr>
        <w:ind w:left="720"/>
      </w:pPr>
      <w:r>
        <w:lastRenderedPageBreak/>
        <w:br w:type="page"/>
      </w:r>
    </w:p>
    <w:tbl>
      <w:tblPr>
        <w:tblStyle w:val="TableGrid"/>
        <w:bidiVisual/>
        <w:tblW w:w="15071" w:type="dxa"/>
        <w:tblInd w:w="720" w:type="dxa"/>
        <w:tblLook w:val="04A0" w:firstRow="1" w:lastRow="0" w:firstColumn="1" w:lastColumn="0" w:noHBand="0" w:noVBand="1"/>
      </w:tblPr>
      <w:tblGrid>
        <w:gridCol w:w="2764"/>
        <w:gridCol w:w="2362"/>
        <w:gridCol w:w="3684"/>
        <w:gridCol w:w="745"/>
        <w:gridCol w:w="615"/>
        <w:gridCol w:w="714"/>
        <w:gridCol w:w="519"/>
        <w:gridCol w:w="934"/>
        <w:gridCol w:w="519"/>
        <w:gridCol w:w="1222"/>
        <w:gridCol w:w="993"/>
      </w:tblGrid>
      <w:tr w:rsidR="006B3AD3" w:rsidTr="00D715E7">
        <w:tc>
          <w:tcPr>
            <w:tcW w:w="2764" w:type="dxa"/>
          </w:tcPr>
          <w:p w:rsidR="006B3AD3" w:rsidRDefault="000A7BCF" w:rsidP="00721654">
            <w:pPr>
              <w:pStyle w:val="NoSpacing"/>
              <w:rPr>
                <w:rtl/>
              </w:rPr>
            </w:pPr>
            <w:hyperlink r:id="rId12" w:history="1">
              <w:proofErr w:type="spellStart"/>
              <w:r w:rsidR="006B3AD3">
                <w:t>izi.Travel</w:t>
              </w:r>
              <w:proofErr w:type="spellEnd"/>
            </w:hyperlink>
          </w:p>
        </w:tc>
        <w:tc>
          <w:tcPr>
            <w:tcW w:w="2362" w:type="dxa"/>
          </w:tcPr>
          <w:p w:rsidR="006B3AD3" w:rsidRDefault="006B3AD3" w:rsidP="00721654">
            <w:pPr>
              <w:pStyle w:val="NoSpacing"/>
              <w:rPr>
                <w:rtl/>
              </w:rPr>
            </w:pPr>
            <w:r>
              <w:rPr>
                <w:rFonts w:hint="cs"/>
                <w:rtl/>
              </w:rPr>
              <w:t>סיור עירוני מונחה קולית</w:t>
            </w:r>
            <w:r>
              <w:rPr>
                <w:rFonts w:cs="Arial"/>
                <w:rtl/>
              </w:rPr>
              <w:t xml:space="preserve">. </w:t>
            </w:r>
            <w:r>
              <w:rPr>
                <w:rFonts w:cs="Arial" w:hint="cs"/>
                <w:rtl/>
              </w:rPr>
              <w:t>מדריך בנוגע ל</w:t>
            </w:r>
            <w:r>
              <w:rPr>
                <w:rFonts w:cs="Arial"/>
                <w:rtl/>
              </w:rPr>
              <w:t>אטרקציות ומוזיאונים ביותר מ 900 ערים ברחבי העולם.</w:t>
            </w:r>
          </w:p>
          <w:p w:rsidR="006B3AD3" w:rsidRDefault="006B3AD3" w:rsidP="00721654">
            <w:pPr>
              <w:pStyle w:val="NoSpacing"/>
              <w:rPr>
                <w:rFonts w:cs="Arial"/>
                <w:rtl/>
              </w:rPr>
            </w:pPr>
            <w:r>
              <w:rPr>
                <w:rFonts w:cs="Arial" w:hint="cs"/>
                <w:rtl/>
              </w:rPr>
              <w:t>ב</w:t>
            </w:r>
            <w:r>
              <w:rPr>
                <w:rFonts w:cs="Arial"/>
                <w:rtl/>
              </w:rPr>
              <w:t xml:space="preserve">כל סיור מפות, </w:t>
            </w:r>
            <w:r>
              <w:rPr>
                <w:rFonts w:cs="Arial" w:hint="cs"/>
                <w:rtl/>
              </w:rPr>
              <w:t>נקודות ענין</w:t>
            </w:r>
            <w:r>
              <w:rPr>
                <w:rFonts w:cs="Arial"/>
                <w:rtl/>
              </w:rPr>
              <w:t xml:space="preserve">, תמונות, </w:t>
            </w:r>
            <w:r>
              <w:rPr>
                <w:rFonts w:hint="cs"/>
                <w:rtl/>
              </w:rPr>
              <w:t xml:space="preserve">מדריך שמע </w:t>
            </w:r>
            <w:r>
              <w:rPr>
                <w:rFonts w:cs="Arial"/>
                <w:rtl/>
              </w:rPr>
              <w:t xml:space="preserve">וסרטוני וידאו. </w:t>
            </w:r>
            <w:r>
              <w:rPr>
                <w:rFonts w:cs="Arial" w:hint="cs"/>
                <w:rtl/>
              </w:rPr>
              <w:t xml:space="preserve">כולל </w:t>
            </w:r>
            <w:proofErr w:type="spellStart"/>
            <w:r>
              <w:rPr>
                <w:rFonts w:cs="Arial" w:hint="cs"/>
                <w:rtl/>
              </w:rPr>
              <w:t>מוזאיונים</w:t>
            </w:r>
            <w:proofErr w:type="spellEnd"/>
            <w:r>
              <w:rPr>
                <w:rFonts w:cs="Arial" w:hint="cs"/>
                <w:rtl/>
              </w:rPr>
              <w:t>.</w:t>
            </w:r>
          </w:p>
          <w:p w:rsidR="006B3AD3" w:rsidRDefault="006B3AD3" w:rsidP="00721654">
            <w:pPr>
              <w:pStyle w:val="NoSpacing"/>
              <w:rPr>
                <w:rtl/>
              </w:rPr>
            </w:pPr>
            <w:r>
              <w:rPr>
                <w:rFonts w:cs="Arial" w:hint="cs"/>
                <w:rtl/>
              </w:rPr>
              <w:t xml:space="preserve">ניתן להוריד </w:t>
            </w:r>
            <w:r>
              <w:rPr>
                <w:rFonts w:cs="Arial"/>
                <w:rtl/>
              </w:rPr>
              <w:t xml:space="preserve">סיורים מראש, </w:t>
            </w:r>
            <w:r>
              <w:rPr>
                <w:rFonts w:cs="Arial" w:hint="cs"/>
                <w:rtl/>
              </w:rPr>
              <w:t xml:space="preserve">ולהימנע </w:t>
            </w:r>
            <w:r>
              <w:rPr>
                <w:rFonts w:cs="Arial"/>
                <w:rtl/>
              </w:rPr>
              <w:t>מעלויות נדידה.</w:t>
            </w:r>
          </w:p>
          <w:p w:rsidR="006B3AD3" w:rsidRDefault="006B3AD3" w:rsidP="00721654">
            <w:pPr>
              <w:pStyle w:val="NoSpacing"/>
              <w:rPr>
                <w:rtl/>
              </w:rPr>
            </w:pPr>
            <w:r>
              <w:t>izi.TRAVEL</w:t>
            </w:r>
            <w:r>
              <w:rPr>
                <w:rFonts w:cs="Arial"/>
                <w:rtl/>
              </w:rPr>
              <w:t xml:space="preserve"> מספק מפות ומדריכים באופן לא מקוון ביותר מ 900 יעדים</w:t>
            </w:r>
          </w:p>
        </w:tc>
        <w:tc>
          <w:tcPr>
            <w:tcW w:w="3684" w:type="dxa"/>
          </w:tcPr>
          <w:p w:rsidR="006B3AD3" w:rsidRDefault="006B3AD3" w:rsidP="00721654">
            <w:pPr>
              <w:pStyle w:val="NoSpacing"/>
              <w:rPr>
                <w:rtl/>
              </w:rPr>
            </w:pPr>
            <w:r>
              <w:rPr>
                <w:rFonts w:hint="cs"/>
                <w:rtl/>
              </w:rPr>
              <w:t xml:space="preserve">אפליקציה מעולה ושלמה אבל </w:t>
            </w:r>
            <w:r w:rsidRPr="001936EB">
              <w:rPr>
                <w:rFonts w:ascii="Segoe UI Emoji" w:hAnsi="Segoe UI Emoji" w:cs="Arial" w:hint="cs"/>
                <w:b/>
                <w:bCs/>
                <w:rtl/>
              </w:rPr>
              <w:t xml:space="preserve">לא מתחרה </w:t>
            </w:r>
            <w:r>
              <w:rPr>
                <w:rFonts w:ascii="Segoe UI Emoji" w:hAnsi="Segoe UI Emoji" w:cs="Arial" w:hint="cs"/>
                <w:b/>
                <w:bCs/>
                <w:rtl/>
              </w:rPr>
              <w:t>בנישה של ה</w:t>
            </w:r>
            <w:r w:rsidRPr="001936EB">
              <w:rPr>
                <w:rFonts w:ascii="Segoe UI Emoji" w:hAnsi="Segoe UI Emoji" w:cs="Arial" w:hint="cs"/>
                <w:b/>
                <w:bCs/>
                <w:rtl/>
              </w:rPr>
              <w:t>מוצר שלנו</w:t>
            </w:r>
          </w:p>
        </w:tc>
        <w:tc>
          <w:tcPr>
            <w:tcW w:w="745" w:type="dxa"/>
          </w:tcPr>
          <w:p w:rsidR="006B3AD3" w:rsidRDefault="006B3AD3" w:rsidP="00721654">
            <w:pPr>
              <w:pStyle w:val="NoSpacing"/>
              <w:rPr>
                <w:rFonts w:ascii="Segoe UI Emoji" w:hAnsi="Segoe UI Emoji" w:cs="Segoe UI Emoji"/>
                <w:rtl/>
              </w:rPr>
            </w:pPr>
            <w:r>
              <w:rPr>
                <w:rFonts w:ascii="Segoe UI Emoji" w:hAnsi="Segoe UI Emoji" w:cs="Segoe UI Emoji" w:hint="cs"/>
                <w:rtl/>
              </w:rPr>
              <w:t>✅</w:t>
            </w:r>
          </w:p>
        </w:tc>
        <w:tc>
          <w:tcPr>
            <w:tcW w:w="615" w:type="dxa"/>
          </w:tcPr>
          <w:p w:rsidR="006B3AD3" w:rsidRDefault="006B3AD3" w:rsidP="00721654">
            <w:pPr>
              <w:pStyle w:val="NoSpacing"/>
              <w:rPr>
                <w:rtl/>
              </w:rPr>
            </w:pPr>
            <w:r>
              <w:rPr>
                <w:rFonts w:ascii="Segoe UI Emoji" w:hAnsi="Segoe UI Emoji" w:cs="Segoe UI Emoji" w:hint="cs"/>
                <w:rtl/>
              </w:rPr>
              <w:t>✅</w:t>
            </w:r>
          </w:p>
        </w:tc>
        <w:tc>
          <w:tcPr>
            <w:tcW w:w="714" w:type="dxa"/>
          </w:tcPr>
          <w:p w:rsidR="006B3AD3" w:rsidRDefault="006B3AD3" w:rsidP="00721654">
            <w:pPr>
              <w:pStyle w:val="NoSpacing"/>
              <w:rPr>
                <w:rtl/>
              </w:rPr>
            </w:pPr>
            <w:r>
              <w:rPr>
                <w:rFonts w:ascii="Segoe UI Emoji" w:hAnsi="Segoe UI Emoji" w:cs="Segoe UI Emoji" w:hint="cs"/>
                <w:rtl/>
              </w:rPr>
              <w:t>✅</w:t>
            </w:r>
          </w:p>
        </w:tc>
        <w:tc>
          <w:tcPr>
            <w:tcW w:w="519" w:type="dxa"/>
          </w:tcPr>
          <w:p w:rsidR="006B3AD3" w:rsidRDefault="006B3AD3" w:rsidP="00721654">
            <w:pPr>
              <w:pStyle w:val="NoSpacing"/>
              <w:rPr>
                <w:rtl/>
              </w:rPr>
            </w:pPr>
            <w:r>
              <w:rPr>
                <w:rFonts w:ascii="Segoe UI Emoji" w:hAnsi="Segoe UI Emoji" w:cs="Segoe UI Emoji" w:hint="cs"/>
                <w:rtl/>
              </w:rPr>
              <w:t>❌</w:t>
            </w:r>
          </w:p>
        </w:tc>
        <w:tc>
          <w:tcPr>
            <w:tcW w:w="934" w:type="dxa"/>
          </w:tcPr>
          <w:p w:rsidR="006B3AD3" w:rsidRDefault="006B3AD3" w:rsidP="00721654">
            <w:pPr>
              <w:pStyle w:val="NoSpacing"/>
              <w:rPr>
                <w:rFonts w:ascii="Segoe UI Emoji" w:hAnsi="Segoe UI Emoji" w:cs="Segoe UI Emoji"/>
                <w:rtl/>
              </w:rPr>
            </w:pPr>
            <w:r>
              <w:rPr>
                <w:rFonts w:ascii="Segoe UI Emoji" w:hAnsi="Segoe UI Emoji" w:cs="Segoe UI Emoji" w:hint="cs"/>
                <w:rtl/>
              </w:rPr>
              <w:t>✅</w:t>
            </w:r>
          </w:p>
        </w:tc>
        <w:tc>
          <w:tcPr>
            <w:tcW w:w="519" w:type="dxa"/>
          </w:tcPr>
          <w:p w:rsidR="006B3AD3" w:rsidRDefault="006B3AD3" w:rsidP="00721654">
            <w:pPr>
              <w:pStyle w:val="NoSpacing"/>
              <w:rPr>
                <w:rtl/>
              </w:rPr>
            </w:pPr>
            <w:r>
              <w:rPr>
                <w:rFonts w:ascii="Segoe UI Emoji" w:hAnsi="Segoe UI Emoji" w:cs="Segoe UI Emoji" w:hint="cs"/>
                <w:rtl/>
              </w:rPr>
              <w:t>✅</w:t>
            </w:r>
          </w:p>
        </w:tc>
        <w:tc>
          <w:tcPr>
            <w:tcW w:w="1222" w:type="dxa"/>
          </w:tcPr>
          <w:p w:rsidR="006B3AD3" w:rsidRDefault="006B3AD3" w:rsidP="00721654">
            <w:pPr>
              <w:pStyle w:val="NoSpacing"/>
              <w:rPr>
                <w:rtl/>
              </w:rPr>
            </w:pPr>
            <w:r>
              <w:rPr>
                <w:rFonts w:hint="cs"/>
                <w:rtl/>
              </w:rPr>
              <w:t>3.5-21 לסיור</w:t>
            </w:r>
          </w:p>
        </w:tc>
        <w:tc>
          <w:tcPr>
            <w:tcW w:w="993" w:type="dxa"/>
          </w:tcPr>
          <w:p w:rsidR="006B3AD3" w:rsidRDefault="006B3AD3" w:rsidP="00721654">
            <w:pPr>
              <w:pStyle w:val="NoSpacing"/>
              <w:rPr>
                <w:rtl/>
              </w:rPr>
            </w:pPr>
            <w:r>
              <w:rPr>
                <w:rFonts w:hint="cs"/>
                <w:rtl/>
              </w:rPr>
              <w:t>4.2/</w:t>
            </w:r>
          </w:p>
          <w:p w:rsidR="006B3AD3" w:rsidRDefault="006B3AD3" w:rsidP="00721654">
            <w:pPr>
              <w:pStyle w:val="NoSpacing"/>
              <w:rPr>
                <w:rtl/>
              </w:rPr>
            </w:pPr>
            <w:r>
              <w:rPr>
                <w:rFonts w:hint="cs"/>
                <w:rtl/>
              </w:rPr>
              <w:t>12,133/</w:t>
            </w:r>
          </w:p>
          <w:p w:rsidR="006B3AD3" w:rsidRDefault="006B3AD3" w:rsidP="00721654">
            <w:pPr>
              <w:pStyle w:val="NoSpacing"/>
              <w:rPr>
                <w:rtl/>
              </w:rPr>
            </w:pPr>
            <w:r>
              <w:rPr>
                <w:rFonts w:hint="cs"/>
                <w:rtl/>
              </w:rPr>
              <w:t>1-5</w:t>
            </w:r>
            <w:r>
              <w:rPr>
                <w:rFonts w:hint="cs"/>
              </w:rPr>
              <w:t>M</w:t>
            </w:r>
          </w:p>
        </w:tc>
      </w:tr>
      <w:tr w:rsidR="006B3AD3" w:rsidTr="00D715E7">
        <w:tc>
          <w:tcPr>
            <w:tcW w:w="2764" w:type="dxa"/>
          </w:tcPr>
          <w:p w:rsidR="006B3AD3" w:rsidRDefault="006B3AD3" w:rsidP="00721654">
            <w:pPr>
              <w:pStyle w:val="NoSpacing"/>
              <w:rPr>
                <w:rtl/>
              </w:rPr>
            </w:pPr>
          </w:p>
        </w:tc>
        <w:tc>
          <w:tcPr>
            <w:tcW w:w="2362" w:type="dxa"/>
          </w:tcPr>
          <w:p w:rsidR="006B3AD3" w:rsidRDefault="006B3AD3" w:rsidP="00721654">
            <w:pPr>
              <w:pStyle w:val="NoSpacing"/>
              <w:rPr>
                <w:rtl/>
              </w:rPr>
            </w:pPr>
          </w:p>
        </w:tc>
        <w:tc>
          <w:tcPr>
            <w:tcW w:w="3684" w:type="dxa"/>
          </w:tcPr>
          <w:p w:rsidR="006B3AD3" w:rsidRDefault="006B3AD3" w:rsidP="00721654">
            <w:pPr>
              <w:pStyle w:val="NoSpacing"/>
              <w:rPr>
                <w:rtl/>
              </w:rPr>
            </w:pPr>
          </w:p>
        </w:tc>
        <w:tc>
          <w:tcPr>
            <w:tcW w:w="745" w:type="dxa"/>
          </w:tcPr>
          <w:p w:rsidR="006B3AD3" w:rsidRDefault="006B3AD3" w:rsidP="00721654">
            <w:pPr>
              <w:pStyle w:val="NoSpacing"/>
              <w:rPr>
                <w:rtl/>
              </w:rPr>
            </w:pPr>
          </w:p>
        </w:tc>
        <w:tc>
          <w:tcPr>
            <w:tcW w:w="615" w:type="dxa"/>
          </w:tcPr>
          <w:p w:rsidR="006B3AD3" w:rsidRDefault="006B3AD3" w:rsidP="00721654">
            <w:pPr>
              <w:pStyle w:val="NoSpacing"/>
              <w:rPr>
                <w:rtl/>
              </w:rPr>
            </w:pPr>
          </w:p>
        </w:tc>
        <w:tc>
          <w:tcPr>
            <w:tcW w:w="714" w:type="dxa"/>
          </w:tcPr>
          <w:p w:rsidR="006B3AD3" w:rsidRDefault="006B3AD3" w:rsidP="00721654">
            <w:pPr>
              <w:pStyle w:val="NoSpacing"/>
              <w:rPr>
                <w:rtl/>
              </w:rPr>
            </w:pPr>
          </w:p>
        </w:tc>
        <w:tc>
          <w:tcPr>
            <w:tcW w:w="519" w:type="dxa"/>
          </w:tcPr>
          <w:p w:rsidR="006B3AD3" w:rsidRDefault="006B3AD3" w:rsidP="00721654">
            <w:pPr>
              <w:pStyle w:val="NoSpacing"/>
              <w:rPr>
                <w:rtl/>
              </w:rPr>
            </w:pPr>
          </w:p>
        </w:tc>
        <w:tc>
          <w:tcPr>
            <w:tcW w:w="934" w:type="dxa"/>
          </w:tcPr>
          <w:p w:rsidR="006B3AD3" w:rsidRDefault="006B3AD3" w:rsidP="00721654">
            <w:pPr>
              <w:pStyle w:val="NoSpacing"/>
              <w:rPr>
                <w:rtl/>
              </w:rPr>
            </w:pPr>
          </w:p>
        </w:tc>
        <w:tc>
          <w:tcPr>
            <w:tcW w:w="519" w:type="dxa"/>
          </w:tcPr>
          <w:p w:rsidR="006B3AD3" w:rsidRDefault="006B3AD3" w:rsidP="00721654">
            <w:pPr>
              <w:pStyle w:val="NoSpacing"/>
              <w:rPr>
                <w:rtl/>
              </w:rPr>
            </w:pPr>
          </w:p>
        </w:tc>
        <w:tc>
          <w:tcPr>
            <w:tcW w:w="1222" w:type="dxa"/>
          </w:tcPr>
          <w:p w:rsidR="006B3AD3" w:rsidRDefault="006B3AD3" w:rsidP="00721654">
            <w:pPr>
              <w:pStyle w:val="NoSpacing"/>
              <w:rPr>
                <w:rtl/>
              </w:rPr>
            </w:pPr>
          </w:p>
        </w:tc>
        <w:tc>
          <w:tcPr>
            <w:tcW w:w="993" w:type="dxa"/>
          </w:tcPr>
          <w:p w:rsidR="006B3AD3" w:rsidRDefault="006B3AD3" w:rsidP="00721654">
            <w:pPr>
              <w:pStyle w:val="NoSpacing"/>
              <w:rPr>
                <w:rtl/>
              </w:rPr>
            </w:pPr>
          </w:p>
        </w:tc>
      </w:tr>
    </w:tbl>
    <w:p w:rsidR="006B3AD3" w:rsidRPr="003D27F1" w:rsidRDefault="006B3AD3" w:rsidP="00D715E7">
      <w:pPr>
        <w:pStyle w:val="NoSpacing"/>
        <w:ind w:left="720"/>
        <w:rPr>
          <w:rtl/>
        </w:rPr>
      </w:pPr>
    </w:p>
    <w:p w:rsidR="006B3AD3" w:rsidRDefault="006B3AD3" w:rsidP="00D715E7">
      <w:pPr>
        <w:pStyle w:val="ListParagraph"/>
        <w:numPr>
          <w:ilvl w:val="1"/>
          <w:numId w:val="2"/>
        </w:numPr>
        <w:ind w:left="2160"/>
        <w:rPr>
          <w:rtl/>
        </w:rPr>
      </w:pPr>
    </w:p>
    <w:p w:rsidR="006B3AD3" w:rsidRPr="001B7B6C" w:rsidRDefault="006B3AD3" w:rsidP="00D715E7">
      <w:pPr>
        <w:ind w:left="720"/>
        <w:rPr>
          <w:rtl/>
        </w:rPr>
      </w:pPr>
    </w:p>
    <w:p w:rsidR="006B3AD3" w:rsidRDefault="006B3AD3" w:rsidP="006B3AD3">
      <w:pPr>
        <w:bidi/>
        <w:ind w:right="360"/>
        <w:jc w:val="both"/>
        <w:rPr>
          <w:rFonts w:ascii="Times New Roman" w:eastAsia="Times New Roman" w:hAnsi="Times New Roman" w:cs="Times New Roman"/>
        </w:rPr>
      </w:pPr>
    </w:p>
    <w:p w:rsidR="001F44A7" w:rsidRDefault="001F44A7"/>
    <w:sectPr w:rsidR="001F44A7" w:rsidSect="006B3AD3">
      <w:pgSz w:w="15840" w:h="12240" w:orient="landscape"/>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BCF" w:rsidRDefault="000A7BCF">
      <w:pPr>
        <w:spacing w:line="240" w:lineRule="auto"/>
      </w:pPr>
      <w:r>
        <w:separator/>
      </w:r>
    </w:p>
  </w:endnote>
  <w:endnote w:type="continuationSeparator" w:id="0">
    <w:p w:rsidR="000A7BCF" w:rsidRDefault="000A7B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BCF" w:rsidRDefault="000A7BCF">
      <w:pPr>
        <w:spacing w:line="240" w:lineRule="auto"/>
      </w:pPr>
      <w:r>
        <w:separator/>
      </w:r>
    </w:p>
  </w:footnote>
  <w:footnote w:type="continuationSeparator" w:id="0">
    <w:p w:rsidR="000A7BCF" w:rsidRDefault="000A7BCF">
      <w:pPr>
        <w:spacing w:line="240" w:lineRule="auto"/>
      </w:pPr>
      <w:r>
        <w:continuationSeparator/>
      </w:r>
    </w:p>
  </w:footnote>
  <w:footnote w:id="1">
    <w:p w:rsidR="001F44A7" w:rsidRDefault="0074554E">
      <w:pPr>
        <w:bidi/>
        <w:spacing w:line="240" w:lineRule="auto"/>
        <w:rPr>
          <w:sz w:val="20"/>
          <w:szCs w:val="20"/>
        </w:rPr>
      </w:pPr>
      <w:r>
        <w:rPr>
          <w:vertAlign w:val="superscript"/>
        </w:rPr>
        <w:footnoteRef/>
      </w:r>
      <w:r>
        <w:rPr>
          <w:sz w:val="20"/>
          <w:szCs w:val="20"/>
        </w:rPr>
        <w:t xml:space="preserve"> </w:t>
      </w:r>
      <w:r>
        <w:rPr>
          <w:color w:val="333333"/>
          <w:sz w:val="20"/>
          <w:szCs w:val="20"/>
          <w:highlight w:val="white"/>
          <w:rtl/>
        </w:rPr>
        <w:t xml:space="preserve">כדאי גם לזכור זה שמישהו אחד לא אוהב משהו לא אומר שיש הכרח לשנות אותו אם בודקים שדומים יותר לקהל היעד כן אהבו אותו, וזה שמשתמש הציע פתרון למשהו שלא אהב, לא אומר שזה הפתרון הנכון - תפקיד המפתח הוא לחשוב מה המשתמש </w:t>
      </w:r>
      <w:r>
        <w:rPr>
          <w:b/>
          <w:color w:val="333333"/>
          <w:sz w:val="20"/>
          <w:szCs w:val="20"/>
          <w:highlight w:val="white"/>
          <w:rtl/>
        </w:rPr>
        <w:t xml:space="preserve">באמת </w:t>
      </w:r>
      <w:r>
        <w:rPr>
          <w:color w:val="333333"/>
          <w:sz w:val="20"/>
          <w:szCs w:val="20"/>
          <w:highlight w:val="white"/>
          <w:rtl/>
        </w:rPr>
        <w:t xml:space="preserve">רצה ואיך נכון לפתור את הבעיה בלי ליצור תלונות של משתמשים אחרים, בלי להפר עקרונות </w:t>
      </w:r>
      <w:r>
        <w:rPr>
          <w:color w:val="333333"/>
          <w:sz w:val="20"/>
          <w:szCs w:val="20"/>
          <w:highlight w:val="white"/>
        </w:rPr>
        <w:t>UX</w:t>
      </w:r>
      <w:r>
        <w:rPr>
          <w:color w:val="333333"/>
          <w:sz w:val="20"/>
          <w:szCs w:val="20"/>
          <w:highlight w:val="white"/>
          <w:rtl/>
        </w:rPr>
        <w:t>, ובלי לדרוש יותר זמן עבודה משמוצדק.</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5287"/>
    <w:multiLevelType w:val="hybridMultilevel"/>
    <w:tmpl w:val="9CFE5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334CB"/>
    <w:multiLevelType w:val="hybridMultilevel"/>
    <w:tmpl w:val="04EAE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51B7E"/>
    <w:multiLevelType w:val="hybridMultilevel"/>
    <w:tmpl w:val="AB1E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D2ADB"/>
    <w:multiLevelType w:val="multilevel"/>
    <w:tmpl w:val="7FB014E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44A7"/>
    <w:rsid w:val="000A7BCF"/>
    <w:rsid w:val="000E6692"/>
    <w:rsid w:val="00161F4C"/>
    <w:rsid w:val="00190339"/>
    <w:rsid w:val="001F44A7"/>
    <w:rsid w:val="002C137D"/>
    <w:rsid w:val="002D2E01"/>
    <w:rsid w:val="0037486B"/>
    <w:rsid w:val="003755F2"/>
    <w:rsid w:val="003B1F1E"/>
    <w:rsid w:val="00407F03"/>
    <w:rsid w:val="004C30F1"/>
    <w:rsid w:val="0050583E"/>
    <w:rsid w:val="005520EF"/>
    <w:rsid w:val="00573A18"/>
    <w:rsid w:val="005B1B10"/>
    <w:rsid w:val="00622929"/>
    <w:rsid w:val="00646A59"/>
    <w:rsid w:val="006B3AD3"/>
    <w:rsid w:val="0074554E"/>
    <w:rsid w:val="0077722A"/>
    <w:rsid w:val="007F5A42"/>
    <w:rsid w:val="008370D5"/>
    <w:rsid w:val="0088443E"/>
    <w:rsid w:val="00A0236A"/>
    <w:rsid w:val="00A32E21"/>
    <w:rsid w:val="00A8676A"/>
    <w:rsid w:val="00AA2DBC"/>
    <w:rsid w:val="00B351EA"/>
    <w:rsid w:val="00B410D2"/>
    <w:rsid w:val="00B832DD"/>
    <w:rsid w:val="00BC05AA"/>
    <w:rsid w:val="00C43D11"/>
    <w:rsid w:val="00C47799"/>
    <w:rsid w:val="00D715E7"/>
    <w:rsid w:val="00D7380E"/>
    <w:rsid w:val="00DF5D2A"/>
    <w:rsid w:val="00E274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4626"/>
  <w15:docId w15:val="{96F3E8B1-0BB7-43C6-81B9-71B87F55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6B3AD3"/>
    <w:rPr>
      <w:sz w:val="52"/>
      <w:szCs w:val="52"/>
    </w:rPr>
  </w:style>
  <w:style w:type="paragraph" w:styleId="NoSpacing">
    <w:name w:val="No Spacing"/>
    <w:uiPriority w:val="1"/>
    <w:qFormat/>
    <w:rsid w:val="006B3AD3"/>
    <w:pPr>
      <w:pBdr>
        <w:top w:val="none" w:sz="0" w:space="0" w:color="auto"/>
        <w:left w:val="none" w:sz="0" w:space="0" w:color="auto"/>
        <w:bottom w:val="none" w:sz="0" w:space="0" w:color="auto"/>
        <w:right w:val="none" w:sz="0" w:space="0" w:color="auto"/>
        <w:between w:val="none" w:sz="0" w:space="0" w:color="auto"/>
      </w:pBdr>
      <w:bidi/>
      <w:spacing w:line="240" w:lineRule="auto"/>
    </w:pPr>
    <w:rPr>
      <w:rFonts w:asciiTheme="minorHAnsi" w:eastAsiaTheme="minorHAnsi" w:hAnsiTheme="minorHAnsi" w:cstheme="minorBidi"/>
      <w:color w:val="auto"/>
      <w:lang w:val="en-US"/>
    </w:rPr>
  </w:style>
  <w:style w:type="character" w:customStyle="1" w:styleId="Heading1Char">
    <w:name w:val="Heading 1 Char"/>
    <w:basedOn w:val="DefaultParagraphFont"/>
    <w:link w:val="Heading1"/>
    <w:uiPriority w:val="9"/>
    <w:rsid w:val="006B3AD3"/>
    <w:rPr>
      <w:sz w:val="40"/>
      <w:szCs w:val="40"/>
    </w:rPr>
  </w:style>
  <w:style w:type="table" w:styleId="TableGrid">
    <w:name w:val="Table Grid"/>
    <w:basedOn w:val="TableNormal"/>
    <w:uiPriority w:val="59"/>
    <w:rsid w:val="006B3AD3"/>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3AD3"/>
    <w:rPr>
      <w:color w:val="0563C1" w:themeColor="hyperlink"/>
      <w:u w:val="single"/>
    </w:rPr>
  </w:style>
  <w:style w:type="paragraph" w:styleId="ListParagraph">
    <w:name w:val="List Paragraph"/>
    <w:basedOn w:val="Normal"/>
    <w:uiPriority w:val="34"/>
    <w:qFormat/>
    <w:rsid w:val="006B3AD3"/>
    <w:pPr>
      <w:pBdr>
        <w:top w:val="none" w:sz="0" w:space="0" w:color="auto"/>
        <w:left w:val="none" w:sz="0" w:space="0" w:color="auto"/>
        <w:bottom w:val="none" w:sz="0" w:space="0" w:color="auto"/>
        <w:right w:val="none" w:sz="0" w:space="0" w:color="auto"/>
        <w:between w:val="none" w:sz="0" w:space="0" w:color="auto"/>
      </w:pBdr>
      <w:bidi/>
      <w:spacing w:after="200"/>
      <w:ind w:left="720"/>
      <w:contextualSpacing/>
    </w:pPr>
    <w:rPr>
      <w:rFonts w:asciiTheme="minorHAnsi" w:eastAsiaTheme="minorHAnsi" w:hAnsiTheme="minorHAnsi" w:cstheme="minorBidi"/>
      <w:color w:val="auto"/>
      <w:lang w:val="en-US"/>
    </w:rPr>
  </w:style>
  <w:style w:type="paragraph" w:styleId="IntenseQuote">
    <w:name w:val="Intense Quote"/>
    <w:basedOn w:val="Normal"/>
    <w:next w:val="Normal"/>
    <w:link w:val="IntenseQuoteChar"/>
    <w:uiPriority w:val="30"/>
    <w:qFormat/>
    <w:rsid w:val="003B1F1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1F1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zi.trave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nianticproject.scout&amp;hl=en" TargetMode="External"/><Relationship Id="rId5" Type="http://schemas.openxmlformats.org/officeDocument/2006/relationships/webSettings" Target="webSettings.xml"/><Relationship Id="rId10" Type="http://schemas.openxmlformats.org/officeDocument/2006/relationships/hyperlink" Target="https://www.detour.com/" TargetMode="External"/><Relationship Id="rId4" Type="http://schemas.openxmlformats.org/officeDocument/2006/relationships/settings" Target="settings.xml"/><Relationship Id="rId9" Type="http://schemas.openxmlformats.org/officeDocument/2006/relationships/hyperlink" Target="http://pocketguide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006C3-E5D6-4AD2-B0BA-147C4A268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7655</TotalTime>
  <Pages>5</Pages>
  <Words>698</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shpanier</cp:lastModifiedBy>
  <cp:revision>29</cp:revision>
  <dcterms:created xsi:type="dcterms:W3CDTF">2017-09-26T05:28:00Z</dcterms:created>
  <dcterms:modified xsi:type="dcterms:W3CDTF">2018-12-01T07:27:00Z</dcterms:modified>
</cp:coreProperties>
</file>