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AGLC CRM: Database Schema Reference</w:t>
      </w:r>
    </w:p>
    <w:p>
      <w:r>
        <w:t># AGLC CRM: Database Schema Reference</w:t>
      </w:r>
    </w:p>
    <w:p>
      <w:r>
        <w:t>Document Type: Technology Transfer</w:t>
      </w:r>
    </w:p>
    <w:p>
      <w:r>
        <w:t>Version: 2.0</w:t>
      </w:r>
    </w:p>
    <w:p>
      <w:r>
        <w:t>Date: March 15, 2026</w:t>
      </w:r>
    </w:p>
    <w:p>
      <w:r>
        <w:t>Classification: Confidential</w:t>
      </w:r>
    </w:p>
    <w:p>
      <w:pPr>
        <w:pStyle w:val="Heading2"/>
      </w:pPr>
      <w:r>
        <w:t>Overview</w:t>
      </w:r>
    </w:p>
    <w:p>
      <w:r>
        <w:t>The AGLC CRM database uses MySQL 8.0+ (TiDB-compatible) with 25 tables organized across 10 functional domains. The schema is managed through Drizzle ORM with TypeScript type inference, ensuring compile-time safety for all database operations. All timestamps are stored in UTC, and all monetary values are stored in Saudi Riyals (SAR) as integers to avoid floating-point precision issues.</w:t>
      </w:r>
    </w:p>
    <w:p>
      <w:pPr>
        <w:pStyle w:val="Heading2"/>
      </w:pPr>
      <w:r>
        <w:t>Entity Relationship Summary</w:t>
      </w:r>
    </w:p>
    <w:p>
      <w:r>
        <w:rPr>
          <w:rFonts w:ascii="Courier New" w:hAnsi="Courier New"/>
          <w:sz w:val="16"/>
        </w:rPr>
        <w:t>users ──────────┬──── company_members ──── companies</w:t>
        <w:br/>
        <w:t xml:space="preserve">                │</w:t>
        <w:br/>
        <w:t xml:space="preserve">                ├──── prospective_clients ──── pipeline_activities</w:t>
        <w:br/>
        <w:t xml:space="preserve">                │           │</w:t>
        <w:br/>
        <w:t xml:space="preserve">                │           └──── (converts to) ──── clients</w:t>
        <w:br/>
        <w:t xml:space="preserve">                │                                      │</w:t>
        <w:br/>
        <w:t xml:space="preserve">                │           ┌──────────────────────────┤</w:t>
        <w:br/>
        <w:t xml:space="preserve">                │           │                          │</w:t>
        <w:br/>
        <w:t xml:space="preserve">                ├──── fee_proposals ──── proposal_line_items</w:t>
        <w:br/>
        <w:t xml:space="preserve">                │           │</w:t>
        <w:br/>
        <w:t xml:space="preserve">                │           └──── invoices ──── payments</w:t>
        <w:br/>
        <w:t xml:space="preserve">                │                    │</w:t>
        <w:br/>
        <w:t xml:space="preserve">                ├──── cases ─────────┤</w:t>
        <w:br/>
        <w:t xml:space="preserve">                │       │            │</w:t>
        <w:br/>
        <w:t xml:space="preserve">                ├──── tasks          │</w:t>
        <w:br/>
        <w:t xml:space="preserve">                │                    │</w:t>
        <w:br/>
        <w:t xml:space="preserve">                ├──── timesheet_entries</w:t>
        <w:br/>
        <w:t xml:space="preserve">                │</w:t>
        <w:br/>
        <w:t xml:space="preserve">                ├──── notifications</w:t>
        <w:br/>
        <w:t xml:space="preserve">                │</w:t>
        <w:br/>
        <w:t xml:space="preserve">                ├──── activity_log</w:t>
        <w:br/>
        <w:t xml:space="preserve">                │</w:t>
        <w:br/>
        <w:t xml:space="preserve">                └──── ai_conversations ──── ai_messages</w:t>
      </w:r>
    </w:p>
    <w:p>
      <w:pPr>
        <w:pStyle w:val="Heading2"/>
      </w:pPr>
      <w:r>
        <w:t>Table Definitions</w:t>
      </w:r>
    </w:p>
    <w:p>
      <w:pPr>
        <w:pStyle w:val="Heading3"/>
      </w:pPr>
      <w:r>
        <w:t>1. users</w:t>
      </w:r>
    </w:p>
    <w:p>
      <w:r>
        <w:t>The core user table storing all authenticated users with their profile information and CRM-specific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Unique user identifier</w:t>
            </w:r>
          </w:p>
        </w:tc>
      </w:tr>
      <w:tr>
        <w:tc>
          <w:tcPr>
            <w:tcW w:type="dxa" w:w="2160"/>
          </w:tcPr>
          <w:p>
            <w:r>
              <w:t>openId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Manus OAuth identifier</w:t>
            </w:r>
          </w:p>
        </w:tc>
      </w:tr>
      <w:tr>
        <w:tc>
          <w:tcPr>
            <w:tcW w:type="dxa" w:w="2160"/>
          </w:tcPr>
          <w:p>
            <w:r>
              <w:t>name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Full display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VARCHAR(320)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Email address</w:t>
            </w:r>
          </w:p>
        </w:tc>
      </w:tr>
      <w:tr>
        <w:tc>
          <w:tcPr>
            <w:tcW w:type="dxa" w:w="2160"/>
          </w:tcPr>
          <w:p>
            <w:r>
              <w:t>loginMethod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OAuth provider method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ENUM('user','admin')</w:t>
            </w:r>
          </w:p>
        </w:tc>
        <w:tc>
          <w:tcPr>
            <w:tcW w:type="dxa" w:w="2160"/>
          </w:tcPr>
          <w:p>
            <w:r>
              <w:t>NOT NULL, DEFAULT 'user'</w:t>
            </w:r>
          </w:p>
        </w:tc>
        <w:tc>
          <w:tcPr>
            <w:tcW w:type="dxa" w:w="2160"/>
          </w:tcPr>
          <w:p>
            <w:r>
              <w:t>System access level</w:t>
            </w:r>
          </w:p>
        </w:tc>
      </w:tr>
      <w:tr>
        <w:tc>
          <w:tcPr>
            <w:tcW w:type="dxa" w:w="2160"/>
          </w:tcPr>
          <w:p>
            <w:r>
              <w:t>firmRole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DEFAULT 'associate'</w:t>
            </w:r>
          </w:p>
        </w:tc>
        <w:tc>
          <w:tcPr>
            <w:tcW w:type="dxa" w:w="2160"/>
          </w:tcPr>
          <w:p>
            <w:r>
              <w:t>Law firm role (partner, associate, etc.)</w:t>
            </w:r>
          </w:p>
        </w:tc>
      </w:tr>
      <w:tr>
        <w:tc>
          <w:tcPr>
            <w:tcW w:type="dxa" w:w="2160"/>
          </w:tcPr>
          <w:p>
            <w:r>
              <w:t>themePreference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DEFAULT 'classic-normal'</w:t>
            </w:r>
          </w:p>
        </w:tc>
        <w:tc>
          <w:tcPr>
            <w:tcW w:type="dxa" w:w="2160"/>
          </w:tcPr>
          <w:p>
            <w:r>
              <w:t>Selected UI theme</w:t>
            </w:r>
          </w:p>
        </w:tc>
      </w:tr>
      <w:tr>
        <w:tc>
          <w:tcPr>
            <w:tcW w:type="dxa" w:w="2160"/>
          </w:tcPr>
          <w:p>
            <w:r>
              <w:t>language</w:t>
            </w:r>
          </w:p>
        </w:tc>
        <w:tc>
          <w:tcPr>
            <w:tcW w:type="dxa" w:w="2160"/>
          </w:tcPr>
          <w:p>
            <w:r>
              <w:t>VARCHAR(5)</w:t>
            </w:r>
          </w:p>
        </w:tc>
        <w:tc>
          <w:tcPr>
            <w:tcW w:type="dxa" w:w="2160"/>
          </w:tcPr>
          <w:p>
            <w:r>
              <w:t>DEFAULT 'ar'</w:t>
            </w:r>
          </w:p>
        </w:tc>
        <w:tc>
          <w:tcPr>
            <w:tcW w:type="dxa" w:w="2160"/>
          </w:tcPr>
          <w:p>
            <w:r>
              <w:t>Preferred language (ar/en)</w:t>
            </w:r>
          </w:p>
        </w:tc>
      </w:tr>
      <w:tr>
        <w:tc>
          <w:tcPr>
            <w:tcW w:type="dxa" w:w="2160"/>
          </w:tcPr>
          <w:p>
            <w:r>
              <w:t>avatarUrl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Profile image URL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Phone number</w:t>
            </w:r>
          </w:p>
        </w:tc>
      </w:tr>
      <w:tr>
        <w:tc>
          <w:tcPr>
            <w:tcW w:type="dxa" w:w="2160"/>
          </w:tcPr>
          <w:p>
            <w:r>
              <w:t>title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Job title</w:t>
            </w:r>
          </w:p>
        </w:tc>
      </w:tr>
      <w:tr>
        <w:tc>
          <w:tcPr>
            <w:tcW w:type="dxa" w:w="2160"/>
          </w:tcPr>
          <w:p>
            <w:r>
              <w:t>department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Department name</w:t>
            </w:r>
          </w:p>
        </w:tc>
      </w:tr>
      <w:tr>
        <w:tc>
          <w:tcPr>
            <w:tcW w:type="dxa" w:w="2160"/>
          </w:tcPr>
          <w:p>
            <w:r>
              <w:t>hourlyRate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Billing rate in SAR/hour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Account active status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NULL, DEFAULT NOW</w:t>
            </w:r>
          </w:p>
        </w:tc>
        <w:tc>
          <w:tcPr>
            <w:tcW w:type="dxa" w:w="2160"/>
          </w:tcPr>
          <w:p>
            <w:r>
              <w:t>Account creation time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NULL, ON UPDATE</w:t>
            </w:r>
          </w:p>
        </w:tc>
        <w:tc>
          <w:tcPr>
            <w:tcW w:type="dxa" w:w="2160"/>
          </w:tcPr>
          <w:p>
            <w:r>
              <w:t>Last modification time</w:t>
            </w:r>
          </w:p>
        </w:tc>
      </w:tr>
      <w:tr>
        <w:tc>
          <w:tcPr>
            <w:tcW w:type="dxa" w:w="2160"/>
          </w:tcPr>
          <w:p>
            <w:r>
              <w:t>lastSignedIn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NULL, DEFAULT NOW</w:t>
            </w:r>
          </w:p>
        </w:tc>
        <w:tc>
          <w:tcPr>
            <w:tcW w:type="dxa" w:w="2160"/>
          </w:tcPr>
          <w:p>
            <w:r>
              <w:t>Last login timestamp</w:t>
            </w:r>
          </w:p>
        </w:tc>
      </w:tr>
    </w:tbl>
    <w:p>
      <w:pPr>
        <w:pStyle w:val="Heading3"/>
      </w:pPr>
      <w:r>
        <w:t>2. companies</w:t>
      </w:r>
    </w:p>
    <w:p>
      <w:r>
        <w:t>Multi-tenant company records with configurable module access.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Company identifier</w:t>
            </w:r>
          </w:p>
        </w:tc>
      </w:tr>
      <w:tr>
        <w:tc>
          <w:tcPr>
            <w:tcW w:type="dxa" w:w="2160"/>
          </w:tcPr>
          <w:p>
            <w:r>
              <w:t>code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Short company code</w:t>
            </w:r>
          </w:p>
        </w:tc>
      </w:tr>
      <w:tr>
        <w:tc>
          <w:tcPr>
            <w:tcW w:type="dxa" w:w="2160"/>
          </w:tcPr>
          <w:p>
            <w:r>
              <w:t>nameEn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English company name</w:t>
            </w:r>
          </w:p>
        </w:tc>
      </w:tr>
      <w:tr>
        <w:tc>
          <w:tcPr>
            <w:tcW w:type="dxa" w:w="2160"/>
          </w:tcPr>
          <w:p>
            <w:r>
              <w:t>nameAr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Arabic company name</w:t>
            </w:r>
          </w:p>
        </w:tc>
      </w:tr>
      <w:tr>
        <w:tc>
          <w:tcPr>
            <w:tcW w:type="dxa" w:w="2160"/>
          </w:tcPr>
          <w:p>
            <w:r>
              <w:t>companyType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Type: law_firm, consulting, real_estate, etc.</w:t>
            </w:r>
          </w:p>
        </w:tc>
      </w:tr>
      <w:tr>
        <w:tc>
          <w:tcPr>
            <w:tcW w:type="dxa" w:w="2160"/>
          </w:tcPr>
          <w:p>
            <w:r>
              <w:t>logoUrl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Company logo URL</w:t>
            </w:r>
          </w:p>
        </w:tc>
      </w:tr>
      <w:tr>
        <w:tc>
          <w:tcPr>
            <w:tcW w:type="dxa" w:w="2160"/>
          </w:tcPr>
          <w:p>
            <w:r>
              <w:t>primaryColor</w:t>
            </w:r>
          </w:p>
        </w:tc>
        <w:tc>
          <w:tcPr>
            <w:tcW w:type="dxa" w:w="2160"/>
          </w:tcPr>
          <w:p>
            <w:r>
              <w:t>VARCHAR(16)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Brand color hex code</w:t>
            </w:r>
          </w:p>
        </w:tc>
      </w:tr>
      <w:tr>
        <w:tc>
          <w:tcPr>
            <w:tcW w:type="dxa" w:w="2160"/>
          </w:tcPr>
          <w:p>
            <w:r>
              <w:t>enabledModules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Array of enabled module codes</w:t>
            </w:r>
          </w:p>
        </w:tc>
      </w:tr>
      <w:tr>
        <w:tc>
          <w:tcPr>
            <w:tcW w:type="dxa" w:w="2160"/>
          </w:tcPr>
          <w:p>
            <w:r>
              <w:t>settings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Company-specific configuration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Active status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Creation timestamp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Last update timestamp</w:t>
            </w:r>
          </w:p>
        </w:tc>
      </w:tr>
    </w:tbl>
    <w:p>
      <w:pPr>
        <w:pStyle w:val="Heading3"/>
      </w:pPr>
      <w:r>
        <w:t>3. company_members</w:t>
      </w:r>
    </w:p>
    <w:p>
      <w:r>
        <w:t>Junction table linking users to companies with role assignments.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Membership identifier</w:t>
            </w:r>
          </w:p>
        </w:tc>
      </w:tr>
      <w:tr>
        <w:tc>
          <w:tcPr>
            <w:tcW w:type="dxa" w:w="2160"/>
          </w:tcPr>
          <w:p>
            <w:r>
              <w:t>companyId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FK</w:t>
            </w:r>
          </w:p>
        </w:tc>
        <w:tc>
          <w:tcPr>
            <w:tcW w:type="dxa" w:w="2160"/>
          </w:tcPr>
          <w:p>
            <w:r>
              <w:t>Reference to companies.id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FK</w:t>
            </w:r>
          </w:p>
        </w:tc>
        <w:tc>
          <w:tcPr>
            <w:tcW w:type="dxa" w:w="2160"/>
          </w:tcPr>
          <w:p>
            <w:r>
              <w:t>Reference to users.id</w:t>
            </w:r>
          </w:p>
        </w:tc>
      </w:tr>
      <w:tr>
        <w:tc>
          <w:tcPr>
            <w:tcW w:type="dxa" w:w="2160"/>
          </w:tcPr>
          <w:p>
            <w:r>
              <w:t>firmRole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Role within the company</w:t>
            </w:r>
          </w:p>
        </w:tc>
      </w:tr>
      <w:tr>
        <w:tc>
          <w:tcPr>
            <w:tcW w:type="dxa" w:w="2160"/>
          </w:tcPr>
          <w:p>
            <w:r>
              <w:t>isActive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Membership active status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Join date</w:t>
            </w:r>
          </w:p>
        </w:tc>
      </w:tr>
    </w:tbl>
    <w:p>
      <w:pPr>
        <w:pStyle w:val="Heading3"/>
      </w:pPr>
      <w:r>
        <w:t>4. prospective_clients</w:t>
      </w:r>
    </w:p>
    <w:p>
      <w:r>
        <w:t>Pipeline prospects with 6-stage workflow and MISA integration fields.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Prospect identifier</w:t>
            </w:r>
          </w:p>
        </w:tc>
      </w:tr>
      <w:tr>
        <w:tc>
          <w:tcPr>
            <w:tcW w:type="dxa" w:w="2160"/>
          </w:tcPr>
          <w:p>
            <w:r>
              <w:t>referenceNumber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Format: PC-YYYY-XXXX</w:t>
            </w:r>
          </w:p>
        </w:tc>
      </w:tr>
      <w:tr>
        <w:tc>
          <w:tcPr>
            <w:tcW w:type="dxa" w:w="2160"/>
          </w:tcPr>
          <w:p>
            <w:r>
              <w:t>isMisa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NOT NULL, DEFAULT false</w:t>
            </w:r>
          </w:p>
        </w:tc>
        <w:tc>
          <w:tcPr>
            <w:tcW w:type="dxa" w:w="2160"/>
          </w:tcPr>
          <w:p>
            <w:r>
              <w:t>MISA platform referral flag</w:t>
            </w:r>
          </w:p>
        </w:tc>
      </w:tr>
      <w:tr>
        <w:tc>
          <w:tcPr>
            <w:tcW w:type="dxa" w:w="2160"/>
          </w:tcPr>
          <w:p>
            <w:r>
              <w:t>contactName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Primary contact name</w:t>
            </w:r>
          </w:p>
        </w:tc>
      </w:tr>
      <w:tr>
        <w:tc>
          <w:tcPr>
            <w:tcW w:type="dxa" w:w="2160"/>
          </w:tcPr>
          <w:p>
            <w:r>
              <w:t>companyName</w:t>
            </w:r>
          </w:p>
        </w:tc>
        <w:tc>
          <w:tcPr>
            <w:tcW w:type="dxa" w:w="2160"/>
          </w:tcPr>
          <w:p>
            <w:r>
              <w:t>VARCHAR(255)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Company/organization name</w:t>
            </w:r>
          </w:p>
        </w:tc>
      </w:tr>
      <w:tr>
        <w:tc>
          <w:tcPr>
            <w:tcW w:type="dxa" w:w="2160"/>
          </w:tcPr>
          <w:p>
            <w:r>
              <w:t>email</w:t>
            </w:r>
          </w:p>
        </w:tc>
        <w:tc>
          <w:tcPr>
            <w:tcW w:type="dxa" w:w="2160"/>
          </w:tcPr>
          <w:p>
            <w:r>
              <w:t>VARCHAR(320)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Contact email</w:t>
            </w:r>
          </w:p>
        </w:tc>
      </w:tr>
      <w:tr>
        <w:tc>
          <w:tcPr>
            <w:tcW w:type="dxa" w:w="2160"/>
          </w:tcPr>
          <w:p>
            <w:r>
              <w:t>phone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Contact phone</w:t>
            </w:r>
          </w:p>
        </w:tc>
      </w:tr>
      <w:tr>
        <w:tc>
          <w:tcPr>
            <w:tcW w:type="dxa" w:w="2160"/>
          </w:tcPr>
          <w:p>
            <w:r>
              <w:t>nationality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Contact nationality</w:t>
            </w:r>
          </w:p>
        </w:tc>
      </w:tr>
      <w:tr>
        <w:tc>
          <w:tcPr>
            <w:tcW w:type="dxa" w:w="2160"/>
          </w:tcPr>
          <w:p>
            <w:r>
              <w:t>stage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NULL, DEFAULT 'initial_contact'</w:t>
            </w:r>
          </w:p>
        </w:tc>
        <w:tc>
          <w:tcPr>
            <w:tcW w:type="dxa" w:w="2160"/>
          </w:tcPr>
          <w:p>
            <w:r>
              <w:t>Pipeline stage (6 values)</w:t>
            </w:r>
          </w:p>
        </w:tc>
      </w:tr>
      <w:tr>
        <w:tc>
          <w:tcPr>
            <w:tcW w:type="dxa" w:w="2160"/>
          </w:tcPr>
          <w:p>
            <w:r>
              <w:t>source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NULL, DEFAULT 'other'</w:t>
            </w:r>
          </w:p>
        </w:tc>
        <w:tc>
          <w:tcPr>
            <w:tcW w:type="dxa" w:w="2160"/>
          </w:tcPr>
          <w:p>
            <w:r>
              <w:t>Lead source (8 values)</w:t>
            </w:r>
          </w:p>
        </w:tc>
      </w:tr>
      <w:tr>
        <w:tc>
          <w:tcPr>
            <w:tcW w:type="dxa" w:w="2160"/>
          </w:tcPr>
          <w:p>
            <w:r>
              <w:t>assignedTo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Assigned team member</w:t>
            </w:r>
          </w:p>
        </w:tc>
      </w:tr>
      <w:tr>
        <w:tc>
          <w:tcPr>
            <w:tcW w:type="dxa" w:w="2160"/>
          </w:tcPr>
          <w:p>
            <w:r>
              <w:t>assignedCao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false</w:t>
            </w:r>
          </w:p>
        </w:tc>
        <w:tc>
          <w:tcPr>
            <w:tcW w:type="dxa" w:w="2160"/>
          </w:tcPr>
          <w:p>
            <w:r>
              <w:t>CAO assignment flag</w:t>
            </w:r>
          </w:p>
        </w:tc>
      </w:tr>
      <w:tr>
        <w:tc>
          <w:tcPr>
            <w:tcW w:type="dxa" w:w="2160"/>
          </w:tcPr>
          <w:p>
            <w:r>
              <w:t>industry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Industry sector</w:t>
            </w:r>
          </w:p>
        </w:tc>
      </w:tr>
      <w:tr>
        <w:tc>
          <w:tcPr>
            <w:tcW w:type="dxa" w:w="2160"/>
          </w:tcPr>
          <w:p>
            <w:r>
              <w:t>estimatedValue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Estimated deal value (SAR)</w:t>
            </w:r>
          </w:p>
        </w:tc>
      </w:tr>
      <w:tr>
        <w:tc>
          <w:tcPr>
            <w:tcW w:type="dxa" w:w="2160"/>
          </w:tcPr>
          <w:p>
            <w:r>
              <w:t>serviceInterest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Service type of interest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MEDIUMTEXT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Free-form notes</w:t>
            </w:r>
          </w:p>
        </w:tc>
      </w:tr>
      <w:tr>
        <w:tc>
          <w:tcPr>
            <w:tcW w:type="dxa" w:w="2160"/>
          </w:tcPr>
          <w:p>
            <w:r>
              <w:t>qualificationScore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Lead quality score (0-100)</w:t>
            </w:r>
          </w:p>
        </w:tc>
      </w:tr>
      <w:tr>
        <w:tc>
          <w:tcPr>
            <w:tcW w:type="dxa" w:w="2160"/>
          </w:tcPr>
          <w:p>
            <w:r>
              <w:t>misaApplicationId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MISA application reference</w:t>
            </w:r>
          </w:p>
        </w:tc>
      </w:tr>
      <w:tr>
        <w:tc>
          <w:tcPr>
            <w:tcW w:type="dxa" w:w="2160"/>
          </w:tcPr>
          <w:p>
            <w:r>
              <w:t>misaServiceType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MISA service category</w:t>
            </w:r>
          </w:p>
        </w:tc>
      </w:tr>
      <w:tr>
        <w:tc>
          <w:tcPr>
            <w:tcW w:type="dxa" w:w="2160"/>
          </w:tcPr>
          <w:p>
            <w:r>
              <w:t>misaCompanyType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MISA company classification</w:t>
            </w:r>
          </w:p>
        </w:tc>
      </w:tr>
      <w:tr>
        <w:tc>
          <w:tcPr>
            <w:tcW w:type="dxa" w:w="2160"/>
          </w:tcPr>
          <w:p>
            <w:r>
              <w:t>metadata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Additional structured data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Creation timestamp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Last update timestamp</w:t>
            </w:r>
          </w:p>
        </w:tc>
      </w:tr>
      <w:tr>
        <w:tc>
          <w:tcPr>
            <w:tcW w:type="dxa" w:w="2160"/>
          </w:tcPr>
          <w:p>
            <w:r>
              <w:t>convertedAt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Client conversion timestamp</w:t>
            </w:r>
          </w:p>
        </w:tc>
      </w:tr>
    </w:tbl>
    <w:p>
      <w:r>
        <w:t>Stage values: initial_contact, qualification, proposal_sent, negotiation, signed, lost</w:t>
      </w:r>
    </w:p>
    <w:p>
      <w:r>
        <w:t>Source values: website, referral, misa_platform, walk_in, conference, whatsapp, email, other</w:t>
      </w:r>
    </w:p>
    <w:p>
      <w:pPr>
        <w:pStyle w:val="Heading3"/>
      </w:pPr>
      <w:r>
        <w:t>5. pipeline_activities</w:t>
      </w:r>
    </w:p>
    <w:p>
      <w:r>
        <w:t>Activity log for pipeline interactions (calls, emails, meetings).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Activity identifier</w:t>
            </w:r>
          </w:p>
        </w:tc>
      </w:tr>
      <w:tr>
        <w:tc>
          <w:tcPr>
            <w:tcW w:type="dxa" w:w="2160"/>
          </w:tcPr>
          <w:p>
            <w:r>
              <w:t>prospectiveClientId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FK</w:t>
            </w:r>
          </w:p>
        </w:tc>
        <w:tc>
          <w:tcPr>
            <w:tcW w:type="dxa" w:w="2160"/>
          </w:tcPr>
          <w:p>
            <w:r>
              <w:t>Reference to prospect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FK</w:t>
            </w:r>
          </w:p>
        </w:tc>
        <w:tc>
          <w:tcPr>
            <w:tcW w:type="dxa" w:w="2160"/>
          </w:tcPr>
          <w:p>
            <w:r>
              <w:t>User who performed activity</w:t>
            </w:r>
          </w:p>
        </w:tc>
      </w:tr>
      <w:tr>
        <w:tc>
          <w:tcPr>
            <w:tcW w:type="dxa" w:w="2160"/>
          </w:tcPr>
          <w:p>
            <w:r>
              <w:t>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Activity type (6 values)</w:t>
            </w:r>
          </w:p>
        </w:tc>
      </w:tr>
      <w:tr>
        <w:tc>
          <w:tcPr>
            <w:tcW w:type="dxa" w:w="2160"/>
          </w:tcPr>
          <w:p>
            <w:r>
              <w:t>summary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Activity description</w:t>
            </w:r>
          </w:p>
        </w:tc>
      </w:tr>
      <w:tr>
        <w:tc>
          <w:tcPr>
            <w:tcW w:type="dxa" w:w="2160"/>
          </w:tcPr>
          <w:p>
            <w:r>
              <w:t>outcome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Result of the activity</w:t>
            </w:r>
          </w:p>
        </w:tc>
      </w:tr>
      <w:tr>
        <w:tc>
          <w:tcPr>
            <w:tcW w:type="dxa" w:w="2160"/>
          </w:tcPr>
          <w:p>
            <w:r>
              <w:t>nextAction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Planned follow-up</w:t>
            </w:r>
          </w:p>
        </w:tc>
      </w:tr>
      <w:tr>
        <w:tc>
          <w:tcPr>
            <w:tcW w:type="dxa" w:w="2160"/>
          </w:tcPr>
          <w:p>
            <w:r>
              <w:t>nextActionDate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Follow-up deadline</w:t>
            </w:r>
          </w:p>
        </w:tc>
      </w:tr>
      <w:tr>
        <w:tc>
          <w:tcPr>
            <w:tcW w:type="dxa" w:w="2160"/>
          </w:tcPr>
          <w:p>
            <w:r>
              <w:t>metadata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Additional data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Activity timestamp</w:t>
            </w:r>
          </w:p>
        </w:tc>
      </w:tr>
    </w:tbl>
    <w:p>
      <w:pPr>
        <w:pStyle w:val="Heading3"/>
      </w:pPr>
      <w:r>
        <w:t>6. fee_proposals</w:t>
      </w:r>
    </w:p>
    <w:p>
      <w:r>
        <w:t>Fee proposals with 7 fee type categories and full financial tracking.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Proposal identifier</w:t>
            </w:r>
          </w:p>
        </w:tc>
      </w:tr>
      <w:tr>
        <w:tc>
          <w:tcPr>
            <w:tcW w:type="dxa" w:w="2160"/>
          </w:tcPr>
          <w:p>
            <w:r>
              <w:t>referenceNumber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Format: FP-YYYY-XXXX</w:t>
            </w:r>
          </w:p>
        </w:tc>
      </w:tr>
      <w:tr>
        <w:tc>
          <w:tcPr>
            <w:tcW w:type="dxa" w:w="2160"/>
          </w:tcPr>
          <w:p>
            <w:r>
              <w:t>clientId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FK</w:t>
            </w:r>
          </w:p>
        </w:tc>
        <w:tc>
          <w:tcPr>
            <w:tcW w:type="dxa" w:w="2160"/>
          </w:tcPr>
          <w:p>
            <w:r>
              <w:t>Reference to clients.id</w:t>
            </w:r>
          </w:p>
        </w:tc>
      </w:tr>
      <w:tr>
        <w:tc>
          <w:tcPr>
            <w:tcW w:type="dxa" w:w="2160"/>
          </w:tcPr>
          <w:p>
            <w:r>
              <w:t>feeType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Fee structure type (7 values)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NULL, DEFAULT 'draft'</w:t>
            </w:r>
          </w:p>
        </w:tc>
        <w:tc>
          <w:tcPr>
            <w:tcW w:type="dxa" w:w="2160"/>
          </w:tcPr>
          <w:p>
            <w:r>
              <w:t>Proposal status (8 values)</w:t>
            </w:r>
          </w:p>
        </w:tc>
      </w:tr>
      <w:tr>
        <w:tc>
          <w:tcPr>
            <w:tcW w:type="dxa" w:w="2160"/>
          </w:tcPr>
          <w:p>
            <w:r>
              <w:t>scopeOfWork</w:t>
            </w:r>
          </w:p>
        </w:tc>
        <w:tc>
          <w:tcPr>
            <w:tcW w:type="dxa" w:w="2160"/>
          </w:tcPr>
          <w:p>
            <w:r>
              <w:t>MEDIUMTEXT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Detailed scope description</w:t>
            </w:r>
          </w:p>
        </w:tc>
      </w:tr>
      <w:tr>
        <w:tc>
          <w:tcPr>
            <w:tcW w:type="dxa" w:w="2160"/>
          </w:tcPr>
          <w:p>
            <w:r>
              <w:t>totalAmountSar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Total amount in SAR</w:t>
            </w:r>
          </w:p>
        </w:tc>
      </w:tr>
      <w:tr>
        <w:tc>
          <w:tcPr>
            <w:tcW w:type="dxa" w:w="2160"/>
          </w:tcPr>
          <w:p>
            <w:r>
              <w:t>vatPercent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15</w:t>
            </w:r>
          </w:p>
        </w:tc>
        <w:tc>
          <w:tcPr>
            <w:tcW w:type="dxa" w:w="2160"/>
          </w:tcPr>
          <w:p>
            <w:r>
              <w:t>VAT percentage</w:t>
            </w:r>
          </w:p>
        </w:tc>
      </w:tr>
      <w:tr>
        <w:tc>
          <w:tcPr>
            <w:tcW w:type="dxa" w:w="2160"/>
          </w:tcPr>
          <w:p>
            <w:r>
              <w:t>vatAmount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Calculated VAT amount</w:t>
            </w:r>
          </w:p>
        </w:tc>
      </w:tr>
      <w:tr>
        <w:tc>
          <w:tcPr>
            <w:tcW w:type="dxa" w:w="2160"/>
          </w:tcPr>
          <w:p>
            <w:r>
              <w:t>grandTotalSar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Total including VAT</w:t>
            </w:r>
          </w:p>
        </w:tc>
      </w:tr>
      <w:tr>
        <w:tc>
          <w:tcPr>
            <w:tcW w:type="dxa" w:w="2160"/>
          </w:tcPr>
          <w:p>
            <w:r>
              <w:t>validUntil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Proposal expiry date</w:t>
            </w:r>
          </w:p>
        </w:tc>
      </w:tr>
      <w:tr>
        <w:tc>
          <w:tcPr>
            <w:tcW w:type="dxa" w:w="2160"/>
          </w:tcPr>
          <w:p>
            <w:r>
              <w:t>paymentTerms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Payment schedule terms</w:t>
            </w:r>
          </w:p>
        </w:tc>
      </w:tr>
      <w:tr>
        <w:tc>
          <w:tcPr>
            <w:tcW w:type="dxa" w:w="2160"/>
          </w:tcPr>
          <w:p>
            <w:r>
              <w:t>lineItems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Itemized fee breakdown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MEDIUMTEXT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Additional notes</w:t>
            </w:r>
          </w:p>
        </w:tc>
      </w:tr>
      <w:tr>
        <w:tc>
          <w:tcPr>
            <w:tcW w:type="dxa" w:w="2160"/>
          </w:tcPr>
          <w:p>
            <w:r>
              <w:t>createdBy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Author user ID</w:t>
            </w:r>
          </w:p>
        </w:tc>
      </w:tr>
      <w:tr>
        <w:tc>
          <w:tcPr>
            <w:tcW w:type="dxa" w:w="2160"/>
          </w:tcPr>
          <w:p>
            <w:r>
              <w:t>approvedBy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Approver user ID</w:t>
            </w:r>
          </w:p>
        </w:tc>
      </w:tr>
      <w:tr>
        <w:tc>
          <w:tcPr>
            <w:tcW w:type="dxa" w:w="2160"/>
          </w:tcPr>
          <w:p>
            <w:r>
              <w:t>sentAt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Date sent to client</w:t>
            </w:r>
          </w:p>
        </w:tc>
      </w:tr>
      <w:tr>
        <w:tc>
          <w:tcPr>
            <w:tcW w:type="dxa" w:w="2160"/>
          </w:tcPr>
          <w:p>
            <w:r>
              <w:t>respondedAt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Client response date</w:t>
            </w:r>
          </w:p>
        </w:tc>
      </w:tr>
      <w:tr>
        <w:tc>
          <w:tcPr>
            <w:tcW w:type="dxa" w:w="2160"/>
          </w:tcPr>
          <w:p>
            <w:r>
              <w:t>metadata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Additional data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Creation timestamp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Last update timestamp</w:t>
            </w:r>
          </w:p>
        </w:tc>
      </w:tr>
    </w:tbl>
    <w:p>
      <w:r>
        <w:t>Fee types: fixed, hourly, retainer, contingency, hybrid, success_fee, subscription</w:t>
      </w:r>
    </w:p>
    <w:p>
      <w:r>
        <w:t>Status values: draft, internal_review, sent, client_review, negotiation, accepted, rejected, expired</w:t>
      </w:r>
    </w:p>
    <w:p>
      <w:pPr>
        <w:pStyle w:val="Heading3"/>
      </w:pPr>
      <w:r>
        <w:t>7. proposal_line_items</w:t>
      </w:r>
    </w:p>
    <w:p>
      <w:r>
        <w:t>Individual line items within fee proposals.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Line item identifier</w:t>
            </w:r>
          </w:p>
        </w:tc>
      </w:tr>
      <w:tr>
        <w:tc>
          <w:tcPr>
            <w:tcW w:type="dxa" w:w="2160"/>
          </w:tcPr>
          <w:p>
            <w:r>
              <w:t>proposalId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FK</w:t>
            </w:r>
          </w:p>
        </w:tc>
        <w:tc>
          <w:tcPr>
            <w:tcW w:type="dxa" w:w="2160"/>
          </w:tcPr>
          <w:p>
            <w:r>
              <w:t>Reference to fee_proposals.id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Service description</w:t>
            </w:r>
          </w:p>
        </w:tc>
      </w:tr>
      <w:tr>
        <w:tc>
          <w:tcPr>
            <w:tcW w:type="dxa" w:w="2160"/>
          </w:tcPr>
          <w:p>
            <w:r>
              <w:t>quantity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1</w:t>
            </w:r>
          </w:p>
        </w:tc>
        <w:tc>
          <w:tcPr>
            <w:tcW w:type="dxa" w:w="2160"/>
          </w:tcPr>
          <w:p>
            <w:r>
              <w:t>Number of units</w:t>
            </w:r>
          </w:p>
        </w:tc>
      </w:tr>
      <w:tr>
        <w:tc>
          <w:tcPr>
            <w:tcW w:type="dxa" w:w="2160"/>
          </w:tcPr>
          <w:p>
            <w:r>
              <w:t>unitPrice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Price per unit (SAR)</w:t>
            </w:r>
          </w:p>
        </w:tc>
      </w:tr>
      <w:tr>
        <w:tc>
          <w:tcPr>
            <w:tcW w:type="dxa" w:w="2160"/>
          </w:tcPr>
          <w:p>
            <w:r>
              <w:t>totalPrice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Line total (SAR)</w:t>
            </w:r>
          </w:p>
        </w:tc>
      </w:tr>
      <w:tr>
        <w:tc>
          <w:tcPr>
            <w:tcW w:type="dxa" w:w="2160"/>
          </w:tcPr>
          <w:p>
            <w:r>
              <w:t>sortOrder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Display order</w:t>
            </w:r>
          </w:p>
        </w:tc>
      </w:tr>
    </w:tbl>
    <w:p>
      <w:pPr>
        <w:pStyle w:val="Heading3"/>
      </w:pPr>
      <w:r>
        <w:t>8. timesheet_entries</w:t>
      </w:r>
    </w:p>
    <w:p>
      <w:r>
        <w:t>Time tracking records linked to cases, tasks, and clients.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Entry identifier</w:t>
            </w:r>
          </w:p>
        </w:tc>
      </w:tr>
      <w:tr>
        <w:tc>
          <w:tcPr>
            <w:tcW w:type="dxa" w:w="2160"/>
          </w:tcPr>
          <w:p>
            <w:r>
              <w:t>userId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FK</w:t>
            </w:r>
          </w:p>
        </w:tc>
        <w:tc>
          <w:tcPr>
            <w:tcW w:type="dxa" w:w="2160"/>
          </w:tcPr>
          <w:p>
            <w:r>
              <w:t>Timekeeper user ID</w:t>
            </w:r>
          </w:p>
        </w:tc>
      </w:tr>
      <w:tr>
        <w:tc>
          <w:tcPr>
            <w:tcW w:type="dxa" w:w="2160"/>
          </w:tcPr>
          <w:p>
            <w:r>
              <w:t>caseId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Associated case</w:t>
            </w:r>
          </w:p>
        </w:tc>
      </w:tr>
      <w:tr>
        <w:tc>
          <w:tcPr>
            <w:tcW w:type="dxa" w:w="2160"/>
          </w:tcPr>
          <w:p>
            <w:r>
              <w:t>taskId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Associated task</w:t>
            </w:r>
          </w:p>
        </w:tc>
      </w:tr>
      <w:tr>
        <w:tc>
          <w:tcPr>
            <w:tcW w:type="dxa" w:w="2160"/>
          </w:tcPr>
          <w:p>
            <w:r>
              <w:t>clientId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FK</w:t>
            </w:r>
          </w:p>
        </w:tc>
        <w:tc>
          <w:tcPr>
            <w:tcW w:type="dxa" w:w="2160"/>
          </w:tcPr>
          <w:p>
            <w:r>
              <w:t>Billed client</w:t>
            </w:r>
          </w:p>
        </w:tc>
      </w:tr>
      <w:tr>
        <w:tc>
          <w:tcPr>
            <w:tcW w:type="dxa" w:w="2160"/>
          </w:tcPr>
          <w:p>
            <w:r>
              <w:t>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Work date</w:t>
            </w:r>
          </w:p>
        </w:tc>
      </w:tr>
      <w:tr>
        <w:tc>
          <w:tcPr>
            <w:tcW w:type="dxa" w:w="2160"/>
          </w:tcPr>
          <w:p>
            <w:r>
              <w:t>durationMinutes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Time spent (minutes)</w:t>
            </w:r>
          </w:p>
        </w:tc>
      </w:tr>
      <w:tr>
        <w:tc>
          <w:tcPr>
            <w:tcW w:type="dxa" w:w="2160"/>
          </w:tcPr>
          <w:p>
            <w:r>
              <w:t>description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Work description</w:t>
            </w:r>
          </w:p>
        </w:tc>
      </w:tr>
      <w:tr>
        <w:tc>
          <w:tcPr>
            <w:tcW w:type="dxa" w:w="2160"/>
          </w:tcPr>
          <w:p>
            <w:r>
              <w:t>role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Billing role</w:t>
            </w:r>
          </w:p>
        </w:tc>
      </w:tr>
      <w:tr>
        <w:tc>
          <w:tcPr>
            <w:tcW w:type="dxa" w:w="2160"/>
          </w:tcPr>
          <w:p>
            <w:r>
              <w:t>ratePerHour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Hourly rate (SAR)</w:t>
            </w:r>
          </w:p>
        </w:tc>
      </w:tr>
      <w:tr>
        <w:tc>
          <w:tcPr>
            <w:tcW w:type="dxa" w:w="2160"/>
          </w:tcPr>
          <w:p>
            <w:r>
              <w:t>billableAmount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Calculated billable amount</w:t>
            </w:r>
          </w:p>
        </w:tc>
      </w:tr>
      <w:tr>
        <w:tc>
          <w:tcPr>
            <w:tcW w:type="dxa" w:w="2160"/>
          </w:tcPr>
          <w:p>
            <w:r>
              <w:t>isBillable</w:t>
            </w:r>
          </w:p>
        </w:tc>
        <w:tc>
          <w:tcPr>
            <w:tcW w:type="dxa" w:w="2160"/>
          </w:tcPr>
          <w:p>
            <w:r>
              <w:t>BOOLEAN</w:t>
            </w:r>
          </w:p>
        </w:tc>
        <w:tc>
          <w:tcPr>
            <w:tcW w:type="dxa" w:w="2160"/>
          </w:tcPr>
          <w:p>
            <w:r>
              <w:t>DEFAULT true</w:t>
            </w:r>
          </w:p>
        </w:tc>
        <w:tc>
          <w:tcPr>
            <w:tcW w:type="dxa" w:w="2160"/>
          </w:tcPr>
          <w:p>
            <w:r>
              <w:t>Billable flag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NULL, DEFAULT 'draft'</w:t>
            </w:r>
          </w:p>
        </w:tc>
        <w:tc>
          <w:tcPr>
            <w:tcW w:type="dxa" w:w="2160"/>
          </w:tcPr>
          <w:p>
            <w:r>
              <w:t>Entry status (5 values)</w:t>
            </w:r>
          </w:p>
        </w:tc>
      </w:tr>
      <w:tr>
        <w:tc>
          <w:tcPr>
            <w:tcW w:type="dxa" w:w="2160"/>
          </w:tcPr>
          <w:p>
            <w:r>
              <w:t>approvedBy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Approver user ID</w:t>
            </w:r>
          </w:p>
        </w:tc>
      </w:tr>
      <w:tr>
        <w:tc>
          <w:tcPr>
            <w:tcW w:type="dxa" w:w="2160"/>
          </w:tcPr>
          <w:p>
            <w:r>
              <w:t>approvedAt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Approval timestamp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Creation timestamp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Last update timestamp</w:t>
            </w:r>
          </w:p>
        </w:tc>
      </w:tr>
    </w:tbl>
    <w:p>
      <w:pPr>
        <w:pStyle w:val="Heading3"/>
      </w:pPr>
      <w:r>
        <w:t>9. invoices</w:t>
      </w:r>
    </w:p>
    <w:p>
      <w:r>
        <w:t>Client invoices with VAT calculation and payment tracking.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Invoice identifier</w:t>
            </w:r>
          </w:p>
        </w:tc>
      </w:tr>
      <w:tr>
        <w:tc>
          <w:tcPr>
            <w:tcW w:type="dxa" w:w="2160"/>
          </w:tcPr>
          <w:p>
            <w:r>
              <w:t>referenceNumber</w:t>
            </w:r>
          </w:p>
        </w:tc>
        <w:tc>
          <w:tcPr>
            <w:tcW w:type="dxa" w:w="2160"/>
          </w:tcPr>
          <w:p>
            <w:r>
              <w:t>VARCHAR(32)</w:t>
            </w:r>
          </w:p>
        </w:tc>
        <w:tc>
          <w:tcPr>
            <w:tcW w:type="dxa" w:w="2160"/>
          </w:tcPr>
          <w:p>
            <w:r>
              <w:t>NOT NULL, UNIQUE</w:t>
            </w:r>
          </w:p>
        </w:tc>
        <w:tc>
          <w:tcPr>
            <w:tcW w:type="dxa" w:w="2160"/>
          </w:tcPr>
          <w:p>
            <w:r>
              <w:t>Format: INV-YYYY-XXXX</w:t>
            </w:r>
          </w:p>
        </w:tc>
      </w:tr>
      <w:tr>
        <w:tc>
          <w:tcPr>
            <w:tcW w:type="dxa" w:w="2160"/>
          </w:tcPr>
          <w:p>
            <w:r>
              <w:t>clientId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FK</w:t>
            </w:r>
          </w:p>
        </w:tc>
        <w:tc>
          <w:tcPr>
            <w:tcW w:type="dxa" w:w="2160"/>
          </w:tcPr>
          <w:p>
            <w:r>
              <w:t>Billed client</w:t>
            </w:r>
          </w:p>
        </w:tc>
      </w:tr>
      <w:tr>
        <w:tc>
          <w:tcPr>
            <w:tcW w:type="dxa" w:w="2160"/>
          </w:tcPr>
          <w:p>
            <w:r>
              <w:t>proposalId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Associated proposal</w:t>
            </w:r>
          </w:p>
        </w:tc>
      </w:tr>
      <w:tr>
        <w:tc>
          <w:tcPr>
            <w:tcW w:type="dxa" w:w="2160"/>
          </w:tcPr>
          <w:p>
            <w:r>
              <w:t>subtotalSar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Pre-tax amount</w:t>
            </w:r>
          </w:p>
        </w:tc>
      </w:tr>
      <w:tr>
        <w:tc>
          <w:tcPr>
            <w:tcW w:type="dxa" w:w="2160"/>
          </w:tcPr>
          <w:p>
            <w:r>
              <w:t>vatPercent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15</w:t>
            </w:r>
          </w:p>
        </w:tc>
        <w:tc>
          <w:tcPr>
            <w:tcW w:type="dxa" w:w="2160"/>
          </w:tcPr>
          <w:p>
            <w:r>
              <w:t>VAT percentage</w:t>
            </w:r>
          </w:p>
        </w:tc>
      </w:tr>
      <w:tr>
        <w:tc>
          <w:tcPr>
            <w:tcW w:type="dxa" w:w="2160"/>
          </w:tcPr>
          <w:p>
            <w:r>
              <w:t>vatAmount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Calculated VAT</w:t>
            </w:r>
          </w:p>
        </w:tc>
      </w:tr>
      <w:tr>
        <w:tc>
          <w:tcPr>
            <w:tcW w:type="dxa" w:w="2160"/>
          </w:tcPr>
          <w:p>
            <w:r>
              <w:t>totalSar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Total including VAT</w:t>
            </w:r>
          </w:p>
        </w:tc>
      </w:tr>
      <w:tr>
        <w:tc>
          <w:tcPr>
            <w:tcW w:type="dxa" w:w="2160"/>
          </w:tcPr>
          <w:p>
            <w:r>
              <w:t>paidAmount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Amount received</w:t>
            </w:r>
          </w:p>
        </w:tc>
      </w:tr>
      <w:tr>
        <w:tc>
          <w:tcPr>
            <w:tcW w:type="dxa" w:w="2160"/>
          </w:tcPr>
          <w:p>
            <w:r>
              <w:t>balanceDue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Outstanding balance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NULL, DEFAULT 'draft'</w:t>
            </w:r>
          </w:p>
        </w:tc>
        <w:tc>
          <w:tcPr>
            <w:tcW w:type="dxa" w:w="2160"/>
          </w:tcPr>
          <w:p>
            <w:r>
              <w:t>Invoice status (6 values)</w:t>
            </w:r>
          </w:p>
        </w:tc>
      </w:tr>
      <w:tr>
        <w:tc>
          <w:tcPr>
            <w:tcW w:type="dxa" w:w="2160"/>
          </w:tcPr>
          <w:p>
            <w:r>
              <w:t>lineItems</w:t>
            </w:r>
          </w:p>
        </w:tc>
        <w:tc>
          <w:tcPr>
            <w:tcW w:type="dxa" w:w="2160"/>
          </w:tcPr>
          <w:p>
            <w:r>
              <w:t>JSON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Itemized charges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MEDIUMTEXT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Additional notes</w:t>
            </w:r>
          </w:p>
        </w:tc>
      </w:tr>
      <w:tr>
        <w:tc>
          <w:tcPr>
            <w:tcW w:type="dxa" w:w="2160"/>
          </w:tcPr>
          <w:p>
            <w:r>
              <w:t>issuedAt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Date sent to client</w:t>
            </w:r>
          </w:p>
        </w:tc>
      </w:tr>
      <w:tr>
        <w:tc>
          <w:tcPr>
            <w:tcW w:type="dxa" w:w="2160"/>
          </w:tcPr>
          <w:p>
            <w:r>
              <w:t>dueDate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Payment due date</w:t>
            </w:r>
          </w:p>
        </w:tc>
      </w:tr>
      <w:tr>
        <w:tc>
          <w:tcPr>
            <w:tcW w:type="dxa" w:w="2160"/>
          </w:tcPr>
          <w:p>
            <w:r>
              <w:t>paidAt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Full payment date</w:t>
            </w:r>
          </w:p>
        </w:tc>
      </w:tr>
      <w:tr>
        <w:tc>
          <w:tcPr>
            <w:tcW w:type="dxa" w:w="2160"/>
          </w:tcPr>
          <w:p>
            <w:r>
              <w:t>billingPeriodStart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Billing period start</w:t>
            </w:r>
          </w:p>
        </w:tc>
      </w:tr>
      <w:tr>
        <w:tc>
          <w:tcPr>
            <w:tcW w:type="dxa" w:w="2160"/>
          </w:tcPr>
          <w:p>
            <w:r>
              <w:t>billingPeriodEnd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Billing period end</w:t>
            </w:r>
          </w:p>
        </w:tc>
      </w:tr>
      <w:tr>
        <w:tc>
          <w:tcPr>
            <w:tcW w:type="dxa" w:w="2160"/>
          </w:tcPr>
          <w:p>
            <w:r>
              <w:t>createdBy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Creator user ID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Creation timestamp</w:t>
            </w:r>
          </w:p>
        </w:tc>
      </w:tr>
      <w:tr>
        <w:tc>
          <w:tcPr>
            <w:tcW w:type="dxa" w:w="2160"/>
          </w:tcPr>
          <w:p>
            <w:r>
              <w:t>updatedAt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Last update timestamp</w:t>
            </w:r>
          </w:p>
        </w:tc>
      </w:tr>
    </w:tbl>
    <w:p>
      <w:pPr>
        <w:pStyle w:val="Heading3"/>
      </w:pPr>
      <w:r>
        <w:t>10. payments</w:t>
      </w:r>
    </w:p>
    <w:p>
      <w:r>
        <w:t>Payment records linked to invoices.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Payment identifier</w:t>
            </w:r>
          </w:p>
        </w:tc>
      </w:tr>
      <w:tr>
        <w:tc>
          <w:tcPr>
            <w:tcW w:type="dxa" w:w="2160"/>
          </w:tcPr>
          <w:p>
            <w:r>
              <w:t>invoiceId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FK</w:t>
            </w:r>
          </w:p>
        </w:tc>
        <w:tc>
          <w:tcPr>
            <w:tcW w:type="dxa" w:w="2160"/>
          </w:tcPr>
          <w:p>
            <w:r>
              <w:t>Associated invoice</w:t>
            </w:r>
          </w:p>
        </w:tc>
      </w:tr>
      <w:tr>
        <w:tc>
          <w:tcPr>
            <w:tcW w:type="dxa" w:w="2160"/>
          </w:tcPr>
          <w:p>
            <w:r>
              <w:t>amountSar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Payment amount (SAR)</w:t>
            </w:r>
          </w:p>
        </w:tc>
      </w:tr>
      <w:tr>
        <w:tc>
          <w:tcPr>
            <w:tcW w:type="dxa" w:w="2160"/>
          </w:tcPr>
          <w:p>
            <w:r>
              <w:t>paymentMethod</w:t>
            </w:r>
          </w:p>
        </w:tc>
        <w:tc>
          <w:tcPr>
            <w:tcW w:type="dxa" w:w="2160"/>
          </w:tcPr>
          <w:p>
            <w:r>
              <w:t>VARCHAR(64)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Method (bank_transfer, etc.)</w:t>
            </w:r>
          </w:p>
        </w:tc>
      </w:tr>
      <w:tr>
        <w:tc>
          <w:tcPr>
            <w:tcW w:type="dxa" w:w="2160"/>
          </w:tcPr>
          <w:p>
            <w:r>
              <w:t>paymentReference</w:t>
            </w:r>
          </w:p>
        </w:tc>
        <w:tc>
          <w:tcPr>
            <w:tcW w:type="dxa" w:w="2160"/>
          </w:tcPr>
          <w:p>
            <w:r>
              <w:t>VARCHAR(128)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Transaction reference</w:t>
            </w:r>
          </w:p>
        </w:tc>
      </w:tr>
      <w:tr>
        <w:tc>
          <w:tcPr>
            <w:tcW w:type="dxa" w:w="2160"/>
          </w:tcPr>
          <w:p>
            <w:r>
              <w:t>receivedAt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Payment date</w:t>
            </w:r>
          </w:p>
        </w:tc>
      </w:tr>
      <w:tr>
        <w:tc>
          <w:tcPr>
            <w:tcW w:type="dxa" w:w="2160"/>
          </w:tcPr>
          <w:p>
            <w:r>
              <w:t>recordedBy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Recording user ID</w:t>
            </w:r>
          </w:p>
        </w:tc>
      </w:tr>
      <w:tr>
        <w:tc>
          <w:tcPr>
            <w:tcW w:type="dxa" w:w="2160"/>
          </w:tcPr>
          <w:p>
            <w:r>
              <w:t>notes</w:t>
            </w:r>
          </w:p>
        </w:tc>
        <w:tc>
          <w:tcPr>
            <w:tcW w:type="dxa" w:w="2160"/>
          </w:tcPr>
          <w:p>
            <w:r>
              <w:t>TEXT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Payment notes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Record creation time</w:t>
            </w:r>
          </w:p>
        </w:tc>
      </w:tr>
    </w:tbl>
    <w:p>
      <w:pPr>
        <w:pStyle w:val="Heading3"/>
      </w:pPr>
      <w:r>
        <w:t>11. retainer_tracking</w:t>
      </w:r>
    </w:p>
    <w:p>
      <w:r>
        <w:t>Monthly retainer consumption tracking.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Column</w:t>
            </w:r>
          </w:p>
        </w:tc>
        <w:tc>
          <w:tcPr>
            <w:tcW w:type="dxa" w:w="2160"/>
          </w:tcPr>
          <w:p>
            <w:r>
              <w:rPr>
                <w:b/>
              </w:rPr>
              <w:t>Type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Constraints</w:t>
            </w:r>
          </w:p>
        </w:tc>
        <w:tc>
          <w:tcPr>
            <w:tcW w:type="dxa" w:w="2160"/>
          </w:tcPr>
          <w:p>
            <w:r>
              <w:rPr>
                <w:b/>
              </w:rPr>
              <w:t>Description</w:t>
            </w:r>
          </w:p>
        </w:tc>
      </w:tr>
      <w:tr>
        <w:tc>
          <w:tcPr>
            <w:tcW w:type="dxa" w:w="2160"/>
          </w:tcPr>
          <w:p>
            <w:r>
              <w:t>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PK, AUTO_INCREMENT</w:t>
            </w:r>
          </w:p>
        </w:tc>
        <w:tc>
          <w:tcPr>
            <w:tcW w:type="dxa" w:w="2160"/>
          </w:tcPr>
          <w:p>
            <w:r>
              <w:t>Record identifier</w:t>
            </w:r>
          </w:p>
        </w:tc>
      </w:tr>
      <w:tr>
        <w:tc>
          <w:tcPr>
            <w:tcW w:type="dxa" w:w="2160"/>
          </w:tcPr>
          <w:p>
            <w:r>
              <w:t>clientId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NULL, FK</w:t>
            </w:r>
          </w:p>
        </w:tc>
        <w:tc>
          <w:tcPr>
            <w:tcW w:type="dxa" w:w="2160"/>
          </w:tcPr>
          <w:p>
            <w:r>
              <w:t>Client on retainer</w:t>
            </w:r>
          </w:p>
        </w:tc>
      </w:tr>
      <w:tr>
        <w:tc>
          <w:tcPr>
            <w:tcW w:type="dxa" w:w="2160"/>
          </w:tcPr>
          <w:p>
            <w:r>
              <w:t>proposalId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FK</w:t>
            </w:r>
          </w:p>
        </w:tc>
        <w:tc>
          <w:tcPr>
            <w:tcW w:type="dxa" w:w="2160"/>
          </w:tcPr>
          <w:p>
            <w:r>
              <w:t>Associated retainer proposal</w:t>
            </w:r>
          </w:p>
        </w:tc>
      </w:tr>
      <w:tr>
        <w:tc>
          <w:tcPr>
            <w:tcW w:type="dxa" w:w="2160"/>
          </w:tcPr>
          <w:p>
            <w:r>
              <w:t>periodStart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Period start date</w:t>
            </w:r>
          </w:p>
        </w:tc>
      </w:tr>
      <w:tr>
        <w:tc>
          <w:tcPr>
            <w:tcW w:type="dxa" w:w="2160"/>
          </w:tcPr>
          <w:p>
            <w:r>
              <w:t>periodEnd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Period end date</w:t>
            </w:r>
          </w:p>
        </w:tc>
      </w:tr>
      <w:tr>
        <w:tc>
          <w:tcPr>
            <w:tcW w:type="dxa" w:w="2160"/>
          </w:tcPr>
          <w:p>
            <w:r>
              <w:t>retainerAmountSar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Monthly retainer amount</w:t>
            </w:r>
          </w:p>
        </w:tc>
      </w:tr>
      <w:tr>
        <w:tc>
          <w:tcPr>
            <w:tcW w:type="dxa" w:w="2160"/>
          </w:tcPr>
          <w:p>
            <w:r>
              <w:t>usedAmountSar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Amount consumed</w:t>
            </w:r>
          </w:p>
        </w:tc>
      </w:tr>
      <w:tr>
        <w:tc>
          <w:tcPr>
            <w:tcW w:type="dxa" w:w="2160"/>
          </w:tcPr>
          <w:p>
            <w:r>
              <w:t>remainingAmountSar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Remaining balance</w:t>
            </w:r>
          </w:p>
        </w:tc>
      </w:tr>
      <w:tr>
        <w:tc>
          <w:tcPr>
            <w:tcW w:type="dxa" w:w="2160"/>
          </w:tcPr>
          <w:p>
            <w:r>
              <w:t>hoursIncluded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-</w:t>
            </w:r>
          </w:p>
        </w:tc>
        <w:tc>
          <w:tcPr>
            <w:tcW w:type="dxa" w:w="2160"/>
          </w:tcPr>
          <w:p>
            <w:r>
              <w:t>Hours in retainer</w:t>
            </w:r>
          </w:p>
        </w:tc>
      </w:tr>
      <w:tr>
        <w:tc>
          <w:tcPr>
            <w:tcW w:type="dxa" w:w="2160"/>
          </w:tcPr>
          <w:p>
            <w:r>
              <w:t>hoursUsed</w:t>
            </w:r>
          </w:p>
        </w:tc>
        <w:tc>
          <w:tcPr>
            <w:tcW w:type="dxa" w:w="2160"/>
          </w:tcPr>
          <w:p>
            <w:r>
              <w:t>INT</w:t>
            </w:r>
          </w:p>
        </w:tc>
        <w:tc>
          <w:tcPr>
            <w:tcW w:type="dxa" w:w="2160"/>
          </w:tcPr>
          <w:p>
            <w:r>
              <w:t>DEFAULT 0</w:t>
            </w:r>
          </w:p>
        </w:tc>
        <w:tc>
          <w:tcPr>
            <w:tcW w:type="dxa" w:w="2160"/>
          </w:tcPr>
          <w:p>
            <w:r>
              <w:t>Hours consumed</w:t>
            </w:r>
          </w:p>
        </w:tc>
      </w:tr>
      <w:tr>
        <w:tc>
          <w:tcPr>
            <w:tcW w:type="dxa" w:w="2160"/>
          </w:tcPr>
          <w:p>
            <w:r>
              <w:t>status</w:t>
            </w:r>
          </w:p>
        </w:tc>
        <w:tc>
          <w:tcPr>
            <w:tcW w:type="dxa" w:w="2160"/>
          </w:tcPr>
          <w:p>
            <w:r>
              <w:t>ENUM</w:t>
            </w:r>
          </w:p>
        </w:tc>
        <w:tc>
          <w:tcPr>
            <w:tcW w:type="dxa" w:w="2160"/>
          </w:tcPr>
          <w:p>
            <w:r>
              <w:t>NOT NULL, DEFAULT 'active'</w:t>
            </w:r>
          </w:p>
        </w:tc>
        <w:tc>
          <w:tcPr>
            <w:tcW w:type="dxa" w:w="2160"/>
          </w:tcPr>
          <w:p>
            <w:r>
              <w:t>Tracking status</w:t>
            </w:r>
          </w:p>
        </w:tc>
      </w:tr>
      <w:tr>
        <w:tc>
          <w:tcPr>
            <w:tcW w:type="dxa" w:w="2160"/>
          </w:tcPr>
          <w:p>
            <w:r>
              <w:t>createdAt</w:t>
            </w:r>
          </w:p>
        </w:tc>
        <w:tc>
          <w:tcPr>
            <w:tcW w:type="dxa" w:w="2160"/>
          </w:tcPr>
          <w:p>
            <w:r>
              <w:t>TIMESTAMP</w:t>
            </w:r>
          </w:p>
        </w:tc>
        <w:tc>
          <w:tcPr>
            <w:tcW w:type="dxa" w:w="2160"/>
          </w:tcPr>
          <w:p>
            <w:r>
              <w:t>NOT NULL</w:t>
            </w:r>
          </w:p>
        </w:tc>
        <w:tc>
          <w:tcPr>
            <w:tcW w:type="dxa" w:w="2160"/>
          </w:tcPr>
          <w:p>
            <w:r>
              <w:t>Record creation time</w:t>
            </w:r>
          </w:p>
        </w:tc>
      </w:tr>
    </w:tbl>
    <w:p>
      <w:pPr>
        <w:pStyle w:val="Heading3"/>
      </w:pPr>
      <w:r>
        <w:t>12-16. Additional Tables</w:t>
      </w:r>
    </w:p>
    <w:p>
      <w:r>
        <w:t>The remaining tables follow similar patterns: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Table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Purpose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Key Fields</w:t>
            </w:r>
          </w:p>
        </w:tc>
      </w:tr>
      <w:tr>
        <w:tc>
          <w:tcPr>
            <w:tcW w:type="dxa" w:w="2880"/>
          </w:tcPr>
          <w:p>
            <w:r>
              <w:t>misa_applications</w:t>
            </w:r>
          </w:p>
        </w:tc>
        <w:tc>
          <w:tcPr>
            <w:tcW w:type="dxa" w:w="2880"/>
          </w:tcPr>
          <w:p>
            <w:r>
              <w:t>MISA platform integration tracking</w:t>
            </w:r>
          </w:p>
        </w:tc>
        <w:tc>
          <w:tcPr>
            <w:tcW w:type="dxa" w:w="2880"/>
          </w:tcPr>
          <w:p>
            <w:r>
              <w:t>applicationId, serviceType (7 types), status (7 states), investorName, investmentAmount</w:t>
            </w:r>
          </w:p>
        </w:tc>
      </w:tr>
      <w:tr>
        <w:tc>
          <w:tcPr>
            <w:tcW w:type="dxa" w:w="2880"/>
          </w:tcPr>
          <w:p>
            <w:r>
              <w:t>role_definitions</w:t>
            </w:r>
          </w:p>
        </w:tc>
        <w:tc>
          <w:tcPr>
            <w:tcW w:type="dxa" w:w="2880"/>
          </w:tcPr>
          <w:p>
            <w:r>
              <w:t>Configurable role templates</w:t>
            </w:r>
          </w:p>
        </w:tc>
        <w:tc>
          <w:tcPr>
            <w:tcW w:type="dxa" w:w="2880"/>
          </w:tcPr>
          <w:p>
            <w:r>
              <w:t>code, nameEn, nameAr, permissions (JSON), isSystemRole</w:t>
            </w:r>
          </w:p>
        </w:tc>
      </w:tr>
      <w:tr>
        <w:tc>
          <w:tcPr>
            <w:tcW w:type="dxa" w:w="2880"/>
          </w:tcPr>
          <w:p>
            <w:r>
              <w:t>daily_workflow_templates</w:t>
            </w:r>
          </w:p>
        </w:tc>
        <w:tc>
          <w:tcPr>
            <w:tcW w:type="dxa" w:w="2880"/>
          </w:tcPr>
          <w:p>
            <w:r>
              <w:t>Workflow automation templates</w:t>
            </w:r>
          </w:p>
        </w:tc>
        <w:tc>
          <w:tcPr>
            <w:tcW w:type="dxa" w:w="2880"/>
          </w:tcPr>
          <w:p>
            <w:r>
              <w:t>roleCode, dayOfWeek, tasks (JSON), isActive</w:t>
            </w:r>
          </w:p>
        </w:tc>
      </w:tr>
      <w:tr>
        <w:tc>
          <w:tcPr>
            <w:tcW w:type="dxa" w:w="2880"/>
          </w:tcPr>
          <w:p>
            <w:r>
              <w:t>notification_templates</w:t>
            </w:r>
          </w:p>
        </w:tc>
        <w:tc>
          <w:tcPr>
            <w:tcW w:type="dxa" w:w="2880"/>
          </w:tcPr>
          <w:p>
            <w:r>
              <w:t>Notification message templates</w:t>
            </w:r>
          </w:p>
        </w:tc>
        <w:tc>
          <w:tcPr>
            <w:tcW w:type="dxa" w:w="2880"/>
          </w:tcPr>
          <w:p>
            <w:r>
              <w:t>code, nameEn, nameAr, channel, priority, bodyTemplate, variables (JSON)</w:t>
            </w:r>
          </w:p>
        </w:tc>
      </w:tr>
      <w:tr>
        <w:tc>
          <w:tcPr>
            <w:tcW w:type="dxa" w:w="2880"/>
          </w:tcPr>
          <w:p>
            <w:r>
              <w:t>notifications</w:t>
            </w:r>
          </w:p>
        </w:tc>
        <w:tc>
          <w:tcPr>
            <w:tcW w:type="dxa" w:w="2880"/>
          </w:tcPr>
          <w:p>
            <w:r>
              <w:t>User notification records</w:t>
            </w:r>
          </w:p>
        </w:tc>
        <w:tc>
          <w:tcPr>
            <w:tcW w:type="dxa" w:w="2880"/>
          </w:tcPr>
          <w:p>
            <w:r>
              <w:t>userId, channel, priority, status, title, body, entityType, entityId, readAt</w:t>
            </w:r>
          </w:p>
        </w:tc>
      </w:tr>
      <w:tr>
        <w:tc>
          <w:tcPr>
            <w:tcW w:type="dxa" w:w="2880"/>
          </w:tcPr>
          <w:p>
            <w:r>
              <w:t>permission_matrix</w:t>
            </w:r>
          </w:p>
        </w:tc>
        <w:tc>
          <w:tcPr>
            <w:tcW w:type="dxa" w:w="2880"/>
          </w:tcPr>
          <w:p>
            <w:r>
              <w:t>Role-based access control</w:t>
            </w:r>
          </w:p>
        </w:tc>
        <w:tc>
          <w:tcPr>
            <w:tcW w:type="dxa" w:w="2880"/>
          </w:tcPr>
          <w:p>
            <w:r>
              <w:t>roleCode, module, accessLevel (5 levels)</w:t>
            </w:r>
          </w:p>
        </w:tc>
      </w:tr>
      <w:tr>
        <w:tc>
          <w:tcPr>
            <w:tcW w:type="dxa" w:w="2880"/>
          </w:tcPr>
          <w:p>
            <w:r>
              <w:t>permission_audit_log</w:t>
            </w:r>
          </w:p>
        </w:tc>
        <w:tc>
          <w:tcPr>
            <w:tcW w:type="dxa" w:w="2880"/>
          </w:tcPr>
          <w:p>
            <w:r>
              <w:t>Permission change tracking</w:t>
            </w:r>
          </w:p>
        </w:tc>
        <w:tc>
          <w:tcPr>
            <w:tcW w:type="dxa" w:w="2880"/>
          </w:tcPr>
          <w:p>
            <w:r>
              <w:t>changedBy, roleCode, module, oldLevel, newLevel, reason</w:t>
            </w:r>
          </w:p>
        </w:tc>
      </w:tr>
      <w:tr>
        <w:tc>
          <w:tcPr>
            <w:tcW w:type="dxa" w:w="2880"/>
          </w:tcPr>
          <w:p>
            <w:r>
              <w:t>report_definitions</w:t>
            </w:r>
          </w:p>
        </w:tc>
        <w:tc>
          <w:tcPr>
            <w:tcW w:type="dxa" w:w="2880"/>
          </w:tcPr>
          <w:p>
            <w:r>
              <w:t>Report configuration</w:t>
            </w:r>
          </w:p>
        </w:tc>
        <w:tc>
          <w:tcPr>
            <w:tcW w:type="dxa" w:w="2880"/>
          </w:tcPr>
          <w:p>
            <w:r>
              <w:t>code, nameEn, nameAr, frequency, dataSource, filters (JSON)</w:t>
            </w:r>
          </w:p>
        </w:tc>
      </w:tr>
      <w:tr>
        <w:tc>
          <w:tcPr>
            <w:tcW w:type="dxa" w:w="2880"/>
          </w:tcPr>
          <w:p>
            <w:r>
              <w:t>report_instances</w:t>
            </w:r>
          </w:p>
        </w:tc>
        <w:tc>
          <w:tcPr>
            <w:tcW w:type="dxa" w:w="2880"/>
          </w:tcPr>
          <w:p>
            <w:r>
              <w:t>Generated report records</w:t>
            </w:r>
          </w:p>
        </w:tc>
        <w:tc>
          <w:tcPr>
            <w:tcW w:type="dxa" w:w="2880"/>
          </w:tcPr>
          <w:p>
            <w:r>
              <w:t>reportId, status, generatedAt, fileUrl, parameters (JSON)</w:t>
            </w:r>
          </w:p>
        </w:tc>
      </w:tr>
      <w:tr>
        <w:tc>
          <w:tcPr>
            <w:tcW w:type="dxa" w:w="2880"/>
          </w:tcPr>
          <w:p>
            <w:r>
              <w:t>dashboard_widgets</w:t>
            </w:r>
          </w:p>
        </w:tc>
        <w:tc>
          <w:tcPr>
            <w:tcW w:type="dxa" w:w="2880"/>
          </w:tcPr>
          <w:p>
            <w:r>
              <w:t>Configurable dashboard widgets</w:t>
            </w:r>
          </w:p>
        </w:tc>
        <w:tc>
          <w:tcPr>
            <w:tcW w:type="dxa" w:w="2880"/>
          </w:tcPr>
          <w:p>
            <w:r>
              <w:t>code, nameEn, nameAr, widgetType, dataSource, config (JSON)</w:t>
            </w:r>
          </w:p>
        </w:tc>
      </w:tr>
      <w:tr>
        <w:tc>
          <w:tcPr>
            <w:tcW w:type="dxa" w:w="2880"/>
          </w:tcPr>
          <w:p>
            <w:r>
              <w:t>cases</w:t>
            </w:r>
          </w:p>
        </w:tc>
        <w:tc>
          <w:tcPr>
            <w:tcW w:type="dxa" w:w="2880"/>
          </w:tcPr>
          <w:p>
            <w:r>
              <w:t>Legal case management</w:t>
            </w:r>
          </w:p>
        </w:tc>
        <w:tc>
          <w:tcPr>
            <w:tcW w:type="dxa" w:w="2880"/>
          </w:tcPr>
          <w:p>
            <w:r>
              <w:t>referenceNumber, clientId, caseType (8 types), status (6 states), priority</w:t>
            </w:r>
          </w:p>
        </w:tc>
      </w:tr>
      <w:tr>
        <w:tc>
          <w:tcPr>
            <w:tcW w:type="dxa" w:w="2880"/>
          </w:tcPr>
          <w:p>
            <w:r>
              <w:t>tasks</w:t>
            </w:r>
          </w:p>
        </w:tc>
        <w:tc>
          <w:tcPr>
            <w:tcW w:type="dxa" w:w="2880"/>
          </w:tcPr>
          <w:p>
            <w:r>
              <w:t>Task management</w:t>
            </w:r>
          </w:p>
        </w:tc>
        <w:tc>
          <w:tcPr>
            <w:tcW w:type="dxa" w:w="2880"/>
          </w:tcPr>
          <w:p>
            <w:r>
              <w:t>title, caseId, assignedTo, status (5 states), priority, dueDate</w:t>
            </w:r>
          </w:p>
        </w:tc>
      </w:tr>
      <w:tr>
        <w:tc>
          <w:tcPr>
            <w:tcW w:type="dxa" w:w="2880"/>
          </w:tcPr>
          <w:p>
            <w:r>
              <w:t>clients</w:t>
            </w:r>
          </w:p>
        </w:tc>
        <w:tc>
          <w:tcPr>
            <w:tcW w:type="dxa" w:w="2880"/>
          </w:tcPr>
          <w:p>
            <w:r>
              <w:t>Client directory</w:t>
            </w:r>
          </w:p>
        </w:tc>
        <w:tc>
          <w:tcPr>
            <w:tcW w:type="dxa" w:w="2880"/>
          </w:tcPr>
          <w:p>
            <w:r>
              <w:t>referenceNumber, companyName, contactPerson, status, industry</w:t>
            </w:r>
          </w:p>
        </w:tc>
      </w:tr>
      <w:tr>
        <w:tc>
          <w:tcPr>
            <w:tcW w:type="dxa" w:w="2880"/>
          </w:tcPr>
          <w:p>
            <w:r>
              <w:t>activity_log</w:t>
            </w:r>
          </w:p>
        </w:tc>
        <w:tc>
          <w:tcPr>
            <w:tcW w:type="dxa" w:w="2880"/>
          </w:tcPr>
          <w:p>
            <w:r>
              <w:t>System audit trail</w:t>
            </w:r>
          </w:p>
        </w:tc>
        <w:tc>
          <w:tcPr>
            <w:tcW w:type="dxa" w:w="2880"/>
          </w:tcPr>
          <w:p>
            <w:r>
              <w:t>userId, entityType, entityId, action, description, metadata (JSON)</w:t>
            </w:r>
          </w:p>
        </w:tc>
      </w:tr>
      <w:tr>
        <w:tc>
          <w:tcPr>
            <w:tcW w:type="dxa" w:w="2880"/>
          </w:tcPr>
          <w:p>
            <w:r>
              <w:t>ai_conversations</w:t>
            </w:r>
          </w:p>
        </w:tc>
        <w:tc>
          <w:tcPr>
            <w:tcW w:type="dxa" w:w="2880"/>
          </w:tcPr>
          <w:p>
            <w:r>
              <w:t>AI agent conversation sessions</w:t>
            </w:r>
          </w:p>
        </w:tc>
        <w:tc>
          <w:tcPr>
            <w:tcW w:type="dxa" w:w="2880"/>
          </w:tcPr>
          <w:p>
            <w:r>
              <w:t>userId, title, context, updatedAt</w:t>
            </w:r>
          </w:p>
        </w:tc>
      </w:tr>
      <w:tr>
        <w:tc>
          <w:tcPr>
            <w:tcW w:type="dxa" w:w="2880"/>
          </w:tcPr>
          <w:p>
            <w:r>
              <w:t>ai_messages</w:t>
            </w:r>
          </w:p>
        </w:tc>
        <w:tc>
          <w:tcPr>
            <w:tcW w:type="dxa" w:w="2880"/>
          </w:tcPr>
          <w:p>
            <w:r>
              <w:t>Individual AI chat messages</w:t>
            </w:r>
          </w:p>
        </w:tc>
        <w:tc>
          <w:tcPr>
            <w:tcW w:type="dxa" w:w="2880"/>
          </w:tcPr>
          <w:p>
            <w:r>
              <w:t>conversationId, role (user/assistant), content</w:t>
            </w:r>
          </w:p>
        </w:tc>
      </w:tr>
    </w:tbl>
    <w:p>
      <w:pPr>
        <w:pStyle w:val="Heading2"/>
      </w:pPr>
      <w:r>
        <w:t>Enum Value Reference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Enum Name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Values</w:t>
            </w:r>
          </w:p>
        </w:tc>
      </w:tr>
      <w:tr>
        <w:tc>
          <w:tcPr>
            <w:tcW w:type="dxa" w:w="4320"/>
          </w:tcPr>
          <w:p>
            <w:r>
              <w:t>Pipeline Stage</w:t>
            </w:r>
          </w:p>
        </w:tc>
        <w:tc>
          <w:tcPr>
            <w:tcW w:type="dxa" w:w="4320"/>
          </w:tcPr>
          <w:p>
            <w:r>
              <w:t>initial_contact, qualification, proposal_sent, negotiation, signed, lost</w:t>
            </w:r>
          </w:p>
        </w:tc>
      </w:tr>
      <w:tr>
        <w:tc>
          <w:tcPr>
            <w:tcW w:type="dxa" w:w="4320"/>
          </w:tcPr>
          <w:p>
            <w:r>
              <w:t>Lead Source</w:t>
            </w:r>
          </w:p>
        </w:tc>
        <w:tc>
          <w:tcPr>
            <w:tcW w:type="dxa" w:w="4320"/>
          </w:tcPr>
          <w:p>
            <w:r>
              <w:t>website, referral, misa_platform, walk_in, conference, whatsapp, email, other</w:t>
            </w:r>
          </w:p>
        </w:tc>
      </w:tr>
      <w:tr>
        <w:tc>
          <w:tcPr>
            <w:tcW w:type="dxa" w:w="4320"/>
          </w:tcPr>
          <w:p>
            <w:r>
              <w:t>Fee Type</w:t>
            </w:r>
          </w:p>
        </w:tc>
        <w:tc>
          <w:tcPr>
            <w:tcW w:type="dxa" w:w="4320"/>
          </w:tcPr>
          <w:p>
            <w:r>
              <w:t>fixed, hourly, retainer, contingency, hybrid, success_fee, subscription</w:t>
            </w:r>
          </w:p>
        </w:tc>
      </w:tr>
      <w:tr>
        <w:tc>
          <w:tcPr>
            <w:tcW w:type="dxa" w:w="4320"/>
          </w:tcPr>
          <w:p>
            <w:r>
              <w:t>Proposal Status</w:t>
            </w:r>
          </w:p>
        </w:tc>
        <w:tc>
          <w:tcPr>
            <w:tcW w:type="dxa" w:w="4320"/>
          </w:tcPr>
          <w:p>
            <w:r>
              <w:t>draft, internal_review, sent, client_review, negotiation, accepted, rejected, expired</w:t>
            </w:r>
          </w:p>
        </w:tc>
      </w:tr>
      <w:tr>
        <w:tc>
          <w:tcPr>
            <w:tcW w:type="dxa" w:w="4320"/>
          </w:tcPr>
          <w:p>
            <w:r>
              <w:t>Case Type</w:t>
            </w:r>
          </w:p>
        </w:tc>
        <w:tc>
          <w:tcPr>
            <w:tcW w:type="dxa" w:w="4320"/>
          </w:tcPr>
          <w:p>
            <w:r>
              <w:t>corporate, litigation, regulatory, ip, labor, real_estate, banking, other</w:t>
            </w:r>
          </w:p>
        </w:tc>
      </w:tr>
      <w:tr>
        <w:tc>
          <w:tcPr>
            <w:tcW w:type="dxa" w:w="4320"/>
          </w:tcPr>
          <w:p>
            <w:r>
              <w:t>Case Status</w:t>
            </w:r>
          </w:p>
        </w:tc>
        <w:tc>
          <w:tcPr>
            <w:tcW w:type="dxa" w:w="4320"/>
          </w:tcPr>
          <w:p>
            <w:r>
              <w:t>intake, active, on_hold, completed, closed, archived</w:t>
            </w:r>
          </w:p>
        </w:tc>
      </w:tr>
      <w:tr>
        <w:tc>
          <w:tcPr>
            <w:tcW w:type="dxa" w:w="4320"/>
          </w:tcPr>
          <w:p>
            <w:r>
              <w:t>Task Status</w:t>
            </w:r>
          </w:p>
        </w:tc>
        <w:tc>
          <w:tcPr>
            <w:tcW w:type="dxa" w:w="4320"/>
          </w:tcPr>
          <w:p>
            <w:r>
              <w:t>pending, in_progress, blocked, completed, cancelled</w:t>
            </w:r>
          </w:p>
        </w:tc>
      </w:tr>
      <w:tr>
        <w:tc>
          <w:tcPr>
            <w:tcW w:type="dxa" w:w="4320"/>
          </w:tcPr>
          <w:p>
            <w:r>
              <w:t>Priority</w:t>
            </w:r>
          </w:p>
        </w:tc>
        <w:tc>
          <w:tcPr>
            <w:tcW w:type="dxa" w:w="4320"/>
          </w:tcPr>
          <w:p>
            <w:r>
              <w:t>low, medium, high, critical</w:t>
            </w:r>
          </w:p>
        </w:tc>
      </w:tr>
      <w:tr>
        <w:tc>
          <w:tcPr>
            <w:tcW w:type="dxa" w:w="4320"/>
          </w:tcPr>
          <w:p>
            <w:r>
              <w:t>Invoice Status</w:t>
            </w:r>
          </w:p>
        </w:tc>
        <w:tc>
          <w:tcPr>
            <w:tcW w:type="dxa" w:w="4320"/>
          </w:tcPr>
          <w:p>
            <w:r>
              <w:t>draft, sent, paid, partial, overdue, void</w:t>
            </w:r>
          </w:p>
        </w:tc>
      </w:tr>
      <w:tr>
        <w:tc>
          <w:tcPr>
            <w:tcW w:type="dxa" w:w="4320"/>
          </w:tcPr>
          <w:p>
            <w:r>
              <w:t>Timesheet Status</w:t>
            </w:r>
          </w:p>
        </w:tc>
        <w:tc>
          <w:tcPr>
            <w:tcW w:type="dxa" w:w="4320"/>
          </w:tcPr>
          <w:p>
            <w:r>
              <w:t>draft, submitted, approved, rejected, billed</w:t>
            </w:r>
          </w:p>
        </w:tc>
      </w:tr>
      <w:tr>
        <w:tc>
          <w:tcPr>
            <w:tcW w:type="dxa" w:w="4320"/>
          </w:tcPr>
          <w:p>
            <w:r>
              <w:t>Notification Channel</w:t>
            </w:r>
          </w:p>
        </w:tc>
        <w:tc>
          <w:tcPr>
            <w:tcW w:type="dxa" w:w="4320"/>
          </w:tcPr>
          <w:p>
            <w:r>
              <w:t>in_app, email, whatsapp</w:t>
            </w:r>
          </w:p>
        </w:tc>
      </w:tr>
      <w:tr>
        <w:tc>
          <w:tcPr>
            <w:tcW w:type="dxa" w:w="4320"/>
          </w:tcPr>
          <w:p>
            <w:r>
              <w:t>Notification Priority</w:t>
            </w:r>
          </w:p>
        </w:tc>
        <w:tc>
          <w:tcPr>
            <w:tcW w:type="dxa" w:w="4320"/>
          </w:tcPr>
          <w:p>
            <w:r>
              <w:t>low, normal, high, urgent</w:t>
            </w:r>
          </w:p>
        </w:tc>
      </w:tr>
      <w:tr>
        <w:tc>
          <w:tcPr>
            <w:tcW w:type="dxa" w:w="4320"/>
          </w:tcPr>
          <w:p>
            <w:r>
              <w:t>Access Level</w:t>
            </w:r>
          </w:p>
        </w:tc>
        <w:tc>
          <w:tcPr>
            <w:tcW w:type="dxa" w:w="4320"/>
          </w:tcPr>
          <w:p>
            <w:r>
              <w:t>none, view, edit, full, admin</w:t>
            </w:r>
          </w:p>
        </w:tc>
      </w:tr>
      <w:tr>
        <w:tc>
          <w:tcPr>
            <w:tcW w:type="dxa" w:w="4320"/>
          </w:tcPr>
          <w:p>
            <w:r>
              <w:t>User Role</w:t>
            </w:r>
          </w:p>
        </w:tc>
        <w:tc>
          <w:tcPr>
            <w:tcW w:type="dxa" w:w="4320"/>
          </w:tcPr>
          <w:p>
            <w:r>
              <w:t>user, admin</w:t>
            </w:r>
          </w:p>
        </w:tc>
      </w:tr>
      <w:tr>
        <w:tc>
          <w:tcPr>
            <w:tcW w:type="dxa" w:w="4320"/>
          </w:tcPr>
          <w:p>
            <w:r>
              <w:t>MISA Service Type</w:t>
            </w:r>
          </w:p>
        </w:tc>
        <w:tc>
          <w:tcPr>
            <w:tcW w:type="dxa" w:w="4320"/>
          </w:tcPr>
          <w:p>
            <w:r>
              <w:t>100_percent_foreign, joint_venture, branch_office, regional_hq, rep_office, professional_license, other</w:t>
            </w:r>
          </w:p>
        </w:tc>
      </w:tr>
      <w:tr>
        <w:tc>
          <w:tcPr>
            <w:tcW w:type="dxa" w:w="4320"/>
          </w:tcPr>
          <w:p>
            <w:r>
              <w:t>MISA Status</w:t>
            </w:r>
          </w:p>
        </w:tc>
        <w:tc>
          <w:tcPr>
            <w:tcW w:type="dxa" w:w="4320"/>
          </w:tcPr>
          <w:p>
            <w:r>
              <w:t>draft, submitted, under_review, approved, rejected, requires_info, completed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