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1279525</wp:posOffset>
            </wp:positionH>
            <wp:positionV relativeFrom="page">
              <wp:posOffset>252095</wp:posOffset>
            </wp:positionV>
            <wp:extent cx="9161780" cy="718566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8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spacing w:before="89" w:after="0"/>
        <w:ind w:left="0" w:right="812" w:hanging="0"/>
        <w:jc w:val="right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  <w:t>N°</w:t>
      </w:r>
      <w:r>
        <w:rPr>
          <w:rFonts w:ascii="Arial" w:hAnsi="Arial"/>
          <w:b/>
          <w:spacing w:val="-3"/>
          <w:sz w:val="33"/>
        </w:rPr>
        <w:t xml:space="preserve"> </w:t>
      </w:r>
      <w:r>
        <w:rPr>
          <w:rFonts w:ascii="Arial" w:hAnsi="Arial"/>
          <w:b/>
          <w:sz w:val="33"/>
        </w:rPr>
        <w:t>0006SC000${ID}</w:t>
      </w:r>
    </w:p>
    <w:p>
      <w:pPr>
        <w:pStyle w:val="Corpodotexto"/>
        <w:spacing w:before="115" w:after="0"/>
        <w:ind w:left="3364" w:right="3287" w:hanging="0"/>
        <w:jc w:val="center"/>
        <w:rPr/>
      </w:pPr>
      <w:r>
        <w:rPr/>
        <w:t>Certificamos que</w:t>
      </w:r>
    </w:p>
    <w:p>
      <w:pPr>
        <w:pStyle w:val="Ttulododocumento"/>
        <w:rPr/>
      </w:pPr>
      <w:r>
        <w:rPr/>
        <w:t>${NOME}</w:t>
      </w:r>
    </w:p>
    <w:p>
      <w:pPr>
        <w:pStyle w:val="Normal"/>
        <w:spacing w:before="125" w:after="0"/>
        <w:ind w:left="3364" w:right="3287" w:hanging="0"/>
        <w:jc w:val="center"/>
        <w:rPr>
          <w:rFonts w:ascii="Arial" w:hAnsi="Arial"/>
          <w:b/>
          <w:b/>
          <w:sz w:val="27"/>
        </w:rPr>
      </w:pPr>
      <w:r>
        <w:rPr>
          <w:sz w:val="27"/>
        </w:rPr>
        <w:t>Renach</w:t>
      </w:r>
      <w:r>
        <w:rPr>
          <w:spacing w:val="-10"/>
          <w:sz w:val="27"/>
        </w:rPr>
        <w:t xml:space="preserve"> </w:t>
      </w:r>
      <w:r>
        <w:rPr>
          <w:rFonts w:ascii="JetBrains Mono" w:hAnsi="JetBrains Mono"/>
          <w:b/>
          <w:bCs/>
          <w:i w:val="false"/>
          <w:color w:val="000000"/>
          <w:spacing w:val="-10"/>
          <w:sz w:val="26"/>
          <w:szCs w:val="26"/>
        </w:rPr>
        <w:t>${RENACH}</w:t>
      </w:r>
    </w:p>
    <w:p>
      <w:pPr>
        <w:pStyle w:val="Normal"/>
        <w:spacing w:before="13" w:after="0"/>
        <w:ind w:left="3364" w:right="3287" w:hanging="0"/>
        <w:jc w:val="center"/>
        <w:rPr>
          <w:rFonts w:ascii="Arial" w:hAnsi="Arial"/>
          <w:b/>
          <w:b/>
          <w:sz w:val="27"/>
        </w:rPr>
      </w:pPr>
      <w:r>
        <w:rPr>
          <w:sz w:val="27"/>
        </w:rPr>
        <w:t>Categoria</w:t>
      </w:r>
      <w:r>
        <w:rPr>
          <w:spacing w:val="-9"/>
          <w:sz w:val="27"/>
        </w:rPr>
        <w:t xml:space="preserve"> </w:t>
      </w:r>
      <w:r>
        <w:rPr>
          <w:rFonts w:ascii="Arial" w:hAnsi="Arial"/>
          <w:b/>
          <w:bCs/>
          <w:sz w:val="26"/>
          <w:szCs w:val="26"/>
        </w:rPr>
        <w:t>${CATEGORIA}</w:t>
      </w:r>
    </w:p>
    <w:p>
      <w:pPr>
        <w:pStyle w:val="Corpodotexto"/>
        <w:spacing w:lineRule="auto" w:line="276" w:before="125" w:after="0"/>
        <w:ind w:left="2036" w:right="1082" w:firstLine="25"/>
        <w:rPr/>
      </w:pPr>
      <w:r>
        <w:rPr/>
        <w:t>participou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 xml:space="preserve">Curso </w:t>
      </w:r>
      <w:r>
        <w:rPr>
          <w:rFonts w:ascii="Arial" w:hAnsi="Arial"/>
          <w:b/>
        </w:rPr>
        <w:t>Condutores 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Veículos 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Emergência</w:t>
      </w:r>
      <w:r>
        <w:rPr/>
        <w:t>, realizado</w:t>
      </w:r>
      <w:r>
        <w:rPr>
          <w:spacing w:val="1"/>
        </w:rPr>
        <w:t xml:space="preserve"> </w:t>
      </w:r>
      <w:r>
        <w:rPr/>
        <w:t>na</w:t>
      </w:r>
      <w:r>
        <w:rPr>
          <w:spacing w:val="1"/>
        </w:rPr>
        <w:t xml:space="preserve"> </w:t>
      </w:r>
      <w:r>
        <w:rPr/>
        <w:t>cidade</w:t>
      </w:r>
      <w:r>
        <w:rPr>
          <w:spacing w:val="2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Florianópolis</w:t>
      </w:r>
      <w:r>
        <w:rPr>
          <w:spacing w:val="1"/>
        </w:rPr>
        <w:t xml:space="preserve"> </w:t>
      </w:r>
      <w:r>
        <w:rPr/>
        <w:t>no</w:t>
      </w:r>
      <w:r>
        <w:rPr>
          <w:spacing w:val="-72"/>
        </w:rPr>
        <w:t xml:space="preserve"> </w:t>
      </w:r>
      <w:r>
        <w:rPr/>
        <w:t>período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${INICIO}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${FIM}</w:t>
      </w:r>
      <w:r>
        <w:rPr>
          <w:spacing w:val="-2"/>
        </w:rPr>
        <w:t xml:space="preserve"> </w:t>
      </w:r>
      <w:r>
        <w:rPr/>
        <w:t>com</w:t>
      </w:r>
      <w:r>
        <w:rPr>
          <w:spacing w:val="-1"/>
        </w:rPr>
        <w:t xml:space="preserve"> </w:t>
      </w:r>
      <w:r>
        <w:rPr/>
        <w:t>carga</w:t>
      </w:r>
      <w:r>
        <w:rPr>
          <w:spacing w:val="-1"/>
        </w:rPr>
        <w:t xml:space="preserve"> </w:t>
      </w:r>
      <w:r>
        <w:rPr/>
        <w:t>horária</w:t>
      </w:r>
      <w:r>
        <w:rPr>
          <w:spacing w:val="-2"/>
        </w:rPr>
        <w:t xml:space="preserve"> </w:t>
      </w:r>
      <w:r>
        <w:rPr/>
        <w:t>total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50</w:t>
      </w:r>
      <w:r>
        <w:rPr>
          <w:spacing w:val="-1"/>
        </w:rPr>
        <w:t xml:space="preserve"> </w:t>
      </w:r>
      <w:r>
        <w:rPr/>
        <w:t>horas,</w:t>
      </w:r>
      <w:r>
        <w:rPr>
          <w:spacing w:val="-1"/>
        </w:rPr>
        <w:t xml:space="preserve"> </w:t>
      </w:r>
      <w:r>
        <w:rPr/>
        <w:t>com</w:t>
      </w:r>
      <w:r>
        <w:rPr>
          <w:spacing w:val="-1"/>
        </w:rPr>
        <w:t xml:space="preserve"> </w:t>
      </w:r>
      <w:r>
        <w:rPr/>
        <w:t>validade</w:t>
      </w:r>
      <w:r>
        <w:rPr>
          <w:spacing w:val="-1"/>
        </w:rPr>
        <w:t xml:space="preserve"> </w:t>
      </w:r>
      <w:r>
        <w:rPr/>
        <w:t>até</w:t>
      </w:r>
      <w:r>
        <w:rPr>
          <w:spacing w:val="-1"/>
        </w:rPr>
        <w:t xml:space="preserve"> </w:t>
      </w:r>
      <w:r>
        <w:rPr/>
        <w:t>${VALIDADE}.</w:t>
      </w:r>
    </w:p>
    <w:p>
      <w:pPr>
        <w:pStyle w:val="Corpodotexto"/>
        <w:rPr>
          <w:sz w:val="31"/>
        </w:rPr>
      </w:pPr>
      <w:r>
        <w:rPr>
          <w:sz w:val="31"/>
        </w:rPr>
      </w:r>
    </w:p>
    <w:p>
      <w:pPr>
        <w:sectPr>
          <w:type w:val="nextPage"/>
          <w:pgSz w:orient="landscape" w:w="16838" w:h="11906"/>
          <w:pgMar w:left="220" w:right="220" w:gutter="0" w:header="0" w:top="1100" w:footer="0" w:bottom="280"/>
          <w:pgNumType w:fmt="decimal"/>
          <w:formProt w:val="false"/>
          <w:textDirection w:val="lrTb"/>
          <w:docGrid w:type="default" w:linePitch="100" w:charSpace="0"/>
        </w:sectPr>
        <w:pStyle w:val="Corpodotexto"/>
        <w:ind w:left="3364" w:right="3212" w:hanging="0"/>
        <w:jc w:val="center"/>
        <w:rPr/>
      </w:pPr>
      <w:r>
        <w:rPr/>
        <w:t>Florianópolis,</w:t>
      </w:r>
      <w:r>
        <w:rPr>
          <w:spacing w:val="-2"/>
        </w:rPr>
        <w:t xml:space="preserve"> </w:t>
      </w:r>
      <w:r>
        <w:rPr/>
        <w:t>${DATA}.</w:t>
      </w:r>
    </w:p>
    <w:p>
      <w:pPr>
        <w:pStyle w:val="Normal"/>
        <w:spacing w:before="65" w:after="0"/>
        <w:ind w:left="3364" w:right="3364" w:hanging="0"/>
        <w:jc w:val="center"/>
        <w:rPr>
          <w:rFonts w:ascii="Arial" w:hAnsi="Arial"/>
          <w:b/>
          <w:b/>
          <w:sz w:val="18"/>
        </w:rPr>
      </w:pPr>
      <w:r>
        <mc:AlternateContent>
          <mc:Choice Requires="wpg">
            <w:drawing>
              <wp:anchor behindDoc="1" distT="5080" distB="5080" distL="5080" distR="5080" simplePos="0" locked="0" layoutInCell="0" allowOverlap="1" relativeHeight="3">
                <wp:simplePos x="0" y="0"/>
                <wp:positionH relativeFrom="page">
                  <wp:posOffset>5715</wp:posOffset>
                </wp:positionH>
                <wp:positionV relativeFrom="page">
                  <wp:posOffset>5080</wp:posOffset>
                </wp:positionV>
                <wp:extent cx="10681970" cy="7550150"/>
                <wp:effectExtent l="5080" t="5080" r="5080" b="5080"/>
                <wp:wrapNone/>
                <wp:docPr id="2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1920" cy="7550280"/>
                          <a:chOff x="0" y="0"/>
                          <a:chExt cx="10681920" cy="7550280"/>
                        </a:xfrm>
                      </wpg:grpSpPr>
                      <wps:wsp>
                        <wps:cNvSpPr/>
                        <wps:spPr>
                          <a:xfrm>
                            <a:off x="0" y="7549560"/>
                            <a:ext cx="106819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549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" style="position:absolute;margin-left:0.45pt;margin-top:0.4pt;width:841.05pt;height:594.45pt" coordorigin="9,8" coordsize="16821,11889">
                <v:line id="shape_0" from="9,11897" to="16830,11897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  <v:line id="shape_0" from="9,8" to="9,11896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ascii="Arial" w:hAnsi="Arial"/>
          <w:b/>
          <w:sz w:val="18"/>
        </w:rPr>
        <w:t>ICETRAN INSTITUTO DE CERTIFICACAO E ESTUDOS DE TRANSITO E TRANSPORTE LTDA - 02.968.119/0001-88</w:t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spacing w:before="1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16147" w:type="dxa"/>
        <w:jc w:val="left"/>
        <w:tblInd w:w="14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9702"/>
        <w:gridCol w:w="1668"/>
        <w:gridCol w:w="4777"/>
      </w:tblGrid>
      <w:tr>
        <w:trPr>
          <w:trHeight w:val="351" w:hRule="atLeast"/>
        </w:trPr>
        <w:tc>
          <w:tcPr>
            <w:tcW w:w="97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ind w:left="38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Disciplina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Carga horária</w:t>
            </w:r>
          </w:p>
        </w:tc>
        <w:tc>
          <w:tcPr>
            <w:tcW w:w="4777" w:type="dxa"/>
            <w:tcBorders>
              <w:top w:val="single" w:sz="6" w:space="0" w:color="000000"/>
              <w:left w:val="double" w:sz="2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Instrutor</w:t>
            </w:r>
          </w:p>
        </w:tc>
      </w:tr>
      <w:tr>
        <w:trPr>
          <w:trHeight w:val="351" w:hRule="atLeast"/>
        </w:trPr>
        <w:tc>
          <w:tcPr>
            <w:tcW w:w="97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ind w:left="38" w:right="0" w:hanging="0"/>
              <w:rPr>
                <w:sz w:val="24"/>
              </w:rPr>
            </w:pPr>
            <w:r>
              <w:rPr>
                <w:sz w:val="24"/>
              </w:rPr>
              <w:t>LEGISLAÇÃO DE TRÂNSITO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10 H/A</w:t>
            </w:r>
          </w:p>
        </w:tc>
        <w:tc>
          <w:tcPr>
            <w:tcW w:w="477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  <w:tr>
        <w:trPr>
          <w:trHeight w:val="351" w:hRule="atLeast"/>
        </w:trPr>
        <w:tc>
          <w:tcPr>
            <w:tcW w:w="97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ind w:left="38" w:right="0" w:hanging="0"/>
              <w:rPr>
                <w:sz w:val="24"/>
              </w:rPr>
            </w:pPr>
            <w:r>
              <w:rPr>
                <w:sz w:val="24"/>
              </w:rPr>
              <w:t>DIREÇÃO DEFENSIVA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15 H/A</w:t>
            </w:r>
          </w:p>
        </w:tc>
        <w:tc>
          <w:tcPr>
            <w:tcW w:w="477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  <w:tr>
        <w:trPr>
          <w:trHeight w:val="638" w:hRule="atLeast"/>
        </w:trPr>
        <w:tc>
          <w:tcPr>
            <w:tcW w:w="97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auto" w:line="247" w:before="34" w:after="0"/>
              <w:ind w:left="38" w:right="77" w:hanging="0"/>
              <w:rPr>
                <w:sz w:val="24"/>
              </w:rPr>
            </w:pPr>
            <w:r>
              <w:rPr>
                <w:sz w:val="24"/>
              </w:rPr>
              <w:t>NOÇÕES DE PRIMEIROS SOCORROS, RESPEITO AO MEIO AMBIENTE E CONVÍVIO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rPr>
                <w:sz w:val="24"/>
              </w:rPr>
            </w:pPr>
            <w:r>
              <w:rPr>
                <w:sz w:val="24"/>
              </w:rPr>
              <w:t>10 H/A</w:t>
            </w:r>
          </w:p>
        </w:tc>
        <w:tc>
          <w:tcPr>
            <w:tcW w:w="477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  <w:tr>
        <w:trPr>
          <w:trHeight w:val="351" w:hRule="atLeast"/>
        </w:trPr>
        <w:tc>
          <w:tcPr>
            <w:tcW w:w="9702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ind w:left="53" w:right="0" w:hanging="0"/>
              <w:rPr>
                <w:sz w:val="24"/>
              </w:rPr>
            </w:pPr>
            <w:r>
              <w:rPr>
                <w:sz w:val="24"/>
              </w:rPr>
              <w:t>RELACIONAMENTO INTERPESSOAL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15 H/A</w:t>
            </w:r>
          </w:p>
        </w:tc>
        <w:tc>
          <w:tcPr>
            <w:tcW w:w="477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</w:tbl>
    <w:p>
      <w:pPr>
        <w:pStyle w:val="Corpodotexto"/>
        <w:spacing w:before="6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before="93" w:after="0"/>
        <w:ind w:left="400" w:right="0" w:hanging="0"/>
        <w:jc w:val="left"/>
        <w:rPr>
          <w:rFonts w:ascii="Arial" w:hAnsi="Arial"/>
          <w:b/>
          <w:b/>
          <w:sz w:val="24"/>
        </w:rPr>
      </w:pPr>
      <w:r>
        <w:rPr>
          <w:sz w:val="24"/>
        </w:rPr>
        <w:t>Carga horária total: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50 H/A</w:t>
      </w:r>
    </w:p>
    <w:p>
      <w:pPr>
        <w:pStyle w:val="Corpodotexto"/>
        <w:spacing w:before="1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0" w:after="0"/>
        <w:ind w:left="400" w:right="0" w:hanging="0"/>
        <w:jc w:val="left"/>
        <w:rPr>
          <w:rFonts w:ascii="Arial" w:hAnsi="Arial"/>
          <w:b/>
          <w:b/>
          <w:sz w:val="24"/>
        </w:rPr>
      </w:pPr>
      <w:r>
        <w:rPr>
          <w:sz w:val="24"/>
        </w:rPr>
        <w:t>Aproveitamento:</w:t>
      </w:r>
      <w:r>
        <w:rPr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${APROVEITAMENTO}</w:t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before="5" w:after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spacing w:before="0" w:after="0"/>
        <w:ind w:left="400" w:right="0" w:hanging="0"/>
        <w:jc w:val="left"/>
        <w:rPr>
          <w:sz w:val="24"/>
        </w:rPr>
      </w:pPr>
      <w:r>
        <w:rPr>
          <w:rFonts w:ascii="Arial" w:hAnsi="Arial"/>
          <w:b/>
          <w:sz w:val="24"/>
        </w:rPr>
        <w:t>Link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Validação: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https://icetran.com.br/consultacertificado</w:t>
      </w:r>
    </w:p>
    <w:p>
      <w:pPr>
        <w:pStyle w:val="Corpodotexto"/>
        <w:spacing w:before="6" w:after="0"/>
        <w:rPr>
          <w:sz w:val="31"/>
        </w:rPr>
      </w:pPr>
      <w:r>
        <w:rPr>
          <w:sz w:val="31"/>
        </w:rPr>
      </w:r>
    </w:p>
    <w:p>
      <w:pPr>
        <w:pStyle w:val="Normal"/>
        <w:spacing w:before="0" w:after="0"/>
        <w:ind w:left="400" w:right="0" w:hanging="0"/>
        <w:jc w:val="left"/>
        <w:rPr>
          <w:sz w:val="24"/>
        </w:rPr>
      </w:pPr>
      <w:r>
        <w:rPr>
          <w:rFonts w:ascii="Arial" w:hAnsi="Arial"/>
          <w:b/>
          <w:sz w:val="24"/>
        </w:rPr>
        <w:t>Código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Validação: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${VALIDACAO}</w:t>
      </w:r>
    </w:p>
    <w:sectPr>
      <w:type w:val="nextPage"/>
      <w:pgSz w:orient="landscape" w:w="16838" w:h="11906"/>
      <w:pgMar w:left="220" w:right="220" w:gutter="0" w:header="0" w:top="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7"/>
      <w:szCs w:val="27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63" w:after="0"/>
      <w:ind w:left="3364" w:right="3287" w:hanging="0"/>
      <w:jc w:val="center"/>
    </w:pPr>
    <w:rPr>
      <w:rFonts w:ascii="Arial" w:hAnsi="Arial" w:eastAsia="Arial" w:cs="Arial"/>
      <w:b/>
      <w:bCs/>
      <w:sz w:val="45"/>
      <w:szCs w:val="45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34" w:after="0"/>
      <w:ind w:left="39" w:right="0" w:hanging="0"/>
    </w:pPr>
    <w:rPr>
      <w:rFonts w:ascii="Arial MT" w:hAnsi="Arial MT" w:eastAsia="Arial MT" w:cs="Arial MT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2</Pages>
  <Words>127</Words>
  <Characters>798</Characters>
  <CharactersWithSpaces>898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2022-12-05T14:03:26Z</dcterms:created>
  <dc:creator/>
  <dc:description/>
  <dc:language>pt-BR</dc:language>
  <cp:lastModifiedBy/>
  <dcterms:modified xsi:type="dcterms:W3CDTF">2022-12-06T16:10:14Z</dcterms:modified>
  <cp:revision>3</cp:revision>
  <dc:subject/>
  <dc:title>Diploma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LastSaved">
    <vt:filetime>2022-12-05T00:00:00Z</vt:filetime>
  </property>
</Properties>
</file>