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w="http://schemas.openxmlformats.org/wordprocessingml/2006/main">
  <w:body>
    <w:p>
      <w:r>
        <w:t>Body with an endnote</w:t>
      </w:r>
      <w:r>
        <w:endnoteReference w:id="1"/>
      </w:r>
    </w:p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  <w:tbl>
      <w:tr>
        <w:tc>
          <w:p>
            <w:r>
              <w:t>Note cell 1-1</w:t>
            </w:r>
          </w:p>
        </w:tc>
        <w:tc>
          <w:p>
            <w:r>
              <w:t>Note cell 1-2</w:t>
            </w:r>
          </w:p>
        </w:tc>
      </w:tr>
      <w:tr>
        <w:tc>
          <w:p>
            <w:r>
              <w:t>Note cell 2-1</w:t>
            </w:r>
          </w:p>
        </w:tc>
        <w:tc>
          <w:p>
            <w:r>
              <w:t>Note cell 2-2</w:t>
            </w:r>
          </w:p>
        </w:tc>
      </w:tr>
    </w:tbl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