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a</m:t>
        </m:r>
        <m:rad>
          <m:deg/>
          <m:e>
            <m:r>
              <m:t>y</m:t>
            </m:r>
          </m:e>
        </m:rad>
        <m:r>
          <m:t>b</m:t>
        </m:r>
      </m:oMath>
      <w:r>
        <w:t xml:space="preserve"> after</w:t>
      </w:r>
    </w:p>
  </w:body>
</w:document>
</file>