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740FD" w14:textId="77777777" w:rsidR="00A47E17" w:rsidRPr="00A47E17" w:rsidRDefault="00A47E17" w:rsidP="00A47E17">
      <w:pPr>
        <w:ind w:right="560"/>
        <w:jc w:val="both"/>
        <w:rPr>
          <w:rFonts w:ascii="Aptos" w:hAnsi="Aptos"/>
        </w:rPr>
      </w:pPr>
      <w:r w:rsidRPr="00A47E17">
        <w:rPr>
          <w:rFonts w:ascii="Aptos" w:hAnsi="Aptos"/>
        </w:rPr>
        <w:t>TPMs “function principally to protect technologies, rather than works or the rights of authors.]</w:t>
      </w:r>
    </w:p>
    <w:p w14:paraId="6A6529C4" w14:textId="77777777" w:rsidR="00A47E17" w:rsidRPr="00A47E17" w:rsidRDefault="00A47E17" w:rsidP="00A47E17">
      <w:pPr>
        <w:ind w:right="540"/>
        <w:jc w:val="both"/>
        <w:rPr>
          <w:rFonts w:ascii="Aptos" w:hAnsi="Aptos"/>
        </w:rPr>
      </w:pPr>
      <w:r w:rsidRPr="00A47E17">
        <w:rPr>
          <w:rFonts w:ascii="Aptos" w:hAnsi="Aptos"/>
        </w:rPr>
        <w:t>TPMs “function principally to protect technologies, rather than works or the rights of authors.]</w:t>
      </w:r>
    </w:p>
    <w:p w14:paraId="385CE7BC" w14:textId="77777777" w:rsidR="00A47E17" w:rsidRPr="00A47E17" w:rsidRDefault="00A47E17" w:rsidP="00A47E17">
      <w:pPr>
        <w:ind w:right="520"/>
        <w:jc w:val="both"/>
        <w:rPr>
          <w:rFonts w:ascii="Aptos" w:hAnsi="Aptos"/>
        </w:rPr>
      </w:pPr>
      <w:r w:rsidRPr="00A47E17">
        <w:rPr>
          <w:rFonts w:ascii="Aptos" w:hAnsi="Aptos"/>
        </w:rPr>
        <w:t>TPMs “function principally to protect technologies, rather than works or the rights of authors.]</w:t>
      </w:r>
    </w:p>
    <w:p w14:paraId="3C576B8E" w14:textId="77777777" w:rsidR="00A47E17" w:rsidRPr="00A47E17" w:rsidRDefault="00A47E17" w:rsidP="00A47E17">
      <w:pPr>
        <w:ind w:right="500"/>
        <w:jc w:val="both"/>
        <w:rPr>
          <w:rFonts w:ascii="Aptos" w:hAnsi="Aptos"/>
        </w:rPr>
      </w:pPr>
      <w:r w:rsidRPr="00A47E17">
        <w:rPr>
          <w:rFonts w:ascii="Aptos" w:hAnsi="Aptos"/>
        </w:rPr>
        <w:t>TPMs “function principally to protect technologies, rather than works or the rights of authors.]</w:t>
      </w:r>
    </w:p>
    <w:p w14:paraId="48FC70E5" w14:textId="77777777" w:rsidR="00A47E17" w:rsidRPr="00A47E17" w:rsidRDefault="00A47E17" w:rsidP="00A47E17">
      <w:pPr>
        <w:ind w:right="480"/>
        <w:jc w:val="both"/>
        <w:rPr>
          <w:rFonts w:ascii="Aptos" w:hAnsi="Aptos"/>
        </w:rPr>
      </w:pPr>
      <w:r w:rsidRPr="00A47E17">
        <w:rPr>
          <w:rFonts w:ascii="Aptos" w:hAnsi="Aptos"/>
        </w:rPr>
        <w:t>TPMs “function principally to protect technologies, rather than works or the rights of authors.]</w:t>
      </w:r>
    </w:p>
    <w:p w14:paraId="64AFD9BC" w14:textId="77777777" w:rsidR="00A47E17" w:rsidRPr="00A47E17" w:rsidRDefault="00A47E17" w:rsidP="00A47E17">
      <w:pPr>
        <w:ind w:right="460"/>
        <w:jc w:val="both"/>
        <w:rPr>
          <w:rFonts w:ascii="Aptos" w:hAnsi="Aptos"/>
        </w:rPr>
      </w:pPr>
      <w:r w:rsidRPr="00A47E17">
        <w:rPr>
          <w:rFonts w:ascii="Aptos" w:hAnsi="Aptos"/>
        </w:rPr>
        <w:t>TPMs “function principally to protect technologies, rather than works or the rights of authors.]</w:t>
      </w:r>
    </w:p>
    <w:p w14:paraId="59C46CA2" w14:textId="77777777" w:rsidR="00A47E17" w:rsidRPr="00A47E17" w:rsidRDefault="00A47E17" w:rsidP="00A47E17">
      <w:pPr>
        <w:ind w:right="440"/>
        <w:jc w:val="both"/>
        <w:rPr>
          <w:rFonts w:ascii="Aptos" w:hAnsi="Aptos"/>
        </w:rPr>
      </w:pPr>
      <w:r w:rsidRPr="00A47E17">
        <w:rPr>
          <w:rFonts w:ascii="Aptos" w:hAnsi="Aptos"/>
        </w:rPr>
        <w:t>TPMs “function principally to protect technologies, rather than works or the rights of authors.]</w:t>
      </w:r>
    </w:p>
    <w:p w14:paraId="056C47C8" w14:textId="77777777" w:rsidR="00A47E17" w:rsidRPr="00A47E17" w:rsidRDefault="00A47E17" w:rsidP="00A47E17">
      <w:pPr>
        <w:ind w:right="420"/>
        <w:jc w:val="both"/>
        <w:rPr>
          <w:rFonts w:ascii="Aptos" w:hAnsi="Aptos"/>
        </w:rPr>
      </w:pPr>
      <w:r w:rsidRPr="00A47E17">
        <w:rPr>
          <w:rFonts w:ascii="Aptos" w:hAnsi="Aptos"/>
        </w:rPr>
        <w:t>TPMs “function principally to protect technologies, rather than works or the rights of authors.]</w:t>
      </w:r>
    </w:p>
    <w:p w14:paraId="7924B50F" w14:textId="77777777" w:rsidR="00A47E17" w:rsidRPr="00A47E17" w:rsidRDefault="00A47E17" w:rsidP="00A47E17">
      <w:pPr>
        <w:ind w:right="400"/>
        <w:jc w:val="both"/>
        <w:rPr>
          <w:rFonts w:ascii="Aptos" w:hAnsi="Aptos"/>
        </w:rPr>
      </w:pPr>
      <w:r w:rsidRPr="00A47E17">
        <w:rPr>
          <w:rFonts w:ascii="Aptos" w:hAnsi="Aptos"/>
        </w:rPr>
        <w:t>TPMs “function principally to protect technologies, rather than works or the rights of authors.]</w:t>
      </w:r>
    </w:p>
    <w:p w14:paraId="71834632" w14:textId="77777777" w:rsidR="00A47E17" w:rsidRPr="00A47E17" w:rsidRDefault="00A47E17" w:rsidP="00A47E17">
      <w:pPr>
        <w:ind w:right="380"/>
        <w:jc w:val="both"/>
        <w:rPr>
          <w:rFonts w:ascii="Aptos" w:hAnsi="Aptos"/>
        </w:rPr>
      </w:pPr>
      <w:r w:rsidRPr="00A47E17">
        <w:rPr>
          <w:rFonts w:ascii="Aptos" w:hAnsi="Aptos"/>
        </w:rPr>
        <w:t>TPMs “function principally to protect technologies, rather than works or the rights of authors.]</w:t>
      </w:r>
    </w:p>
    <w:p w14:paraId="458D879E" w14:textId="77777777" w:rsidR="00A47E17" w:rsidRPr="00A47E17" w:rsidRDefault="00A47E17" w:rsidP="00A47E17">
      <w:pPr>
        <w:ind w:right="360"/>
        <w:jc w:val="both"/>
        <w:rPr>
          <w:rFonts w:ascii="Aptos" w:hAnsi="Aptos"/>
        </w:rPr>
      </w:pPr>
      <w:r w:rsidRPr="00A47E17">
        <w:rPr>
          <w:rFonts w:ascii="Aptos" w:hAnsi="Aptos"/>
        </w:rPr>
        <w:t>TPMs “function principally to protect technologies, rather than works or the rights of authors.]</w:t>
      </w:r>
    </w:p>
    <w:p w14:paraId="335D54C9" w14:textId="77777777" w:rsidR="00A47E17" w:rsidRPr="00A47E17" w:rsidRDefault="00A47E17" w:rsidP="00A47E17">
      <w:pPr>
        <w:ind w:right="340"/>
        <w:jc w:val="both"/>
        <w:rPr>
          <w:rFonts w:ascii="Aptos" w:hAnsi="Aptos"/>
        </w:rPr>
      </w:pPr>
      <w:r w:rsidRPr="00A47E17">
        <w:rPr>
          <w:rFonts w:ascii="Aptos" w:hAnsi="Aptos"/>
        </w:rPr>
        <w:t>TPMs “function principally to protect technologies, rather than works or the rights of authors.]</w:t>
      </w:r>
    </w:p>
    <w:p w14:paraId="3E63FDF2" w14:textId="77777777" w:rsidR="00A47E17" w:rsidRPr="00A47E17" w:rsidRDefault="00A47E17" w:rsidP="00A47E17">
      <w:pPr>
        <w:ind w:right="320"/>
        <w:jc w:val="both"/>
        <w:rPr>
          <w:rFonts w:ascii="Aptos" w:hAnsi="Aptos"/>
        </w:rPr>
      </w:pPr>
      <w:r w:rsidRPr="00A47E17">
        <w:rPr>
          <w:rFonts w:ascii="Aptos" w:hAnsi="Aptos"/>
        </w:rPr>
        <w:t>TPMs “function principally to protect technologies, rather than works or the rights of authors.]</w:t>
      </w:r>
    </w:p>
    <w:p w14:paraId="5D1A472E" w14:textId="77777777" w:rsidR="00A47E17" w:rsidRPr="00A47E17" w:rsidRDefault="00A47E17" w:rsidP="00A47E17">
      <w:pPr>
        <w:ind w:right="300"/>
        <w:jc w:val="both"/>
        <w:rPr>
          <w:rFonts w:ascii="Aptos" w:hAnsi="Aptos"/>
        </w:rPr>
      </w:pPr>
      <w:r w:rsidRPr="00A47E17">
        <w:rPr>
          <w:rFonts w:ascii="Aptos" w:hAnsi="Aptos"/>
        </w:rPr>
        <w:t>TPMs “function principally to protect technologies, rather than works or the rights of authors.]</w:t>
      </w:r>
    </w:p>
    <w:p w14:paraId="59CDC98A" w14:textId="77777777" w:rsidR="00A47E17" w:rsidRPr="00A47E17" w:rsidRDefault="00A47E17" w:rsidP="00A47E17">
      <w:pPr>
        <w:ind w:right="280"/>
        <w:jc w:val="both"/>
        <w:rPr>
          <w:rFonts w:ascii="Aptos" w:hAnsi="Aptos"/>
        </w:rPr>
      </w:pPr>
      <w:r w:rsidRPr="00A47E17">
        <w:rPr>
          <w:rFonts w:ascii="Aptos" w:hAnsi="Aptos"/>
        </w:rPr>
        <w:t>TPMs “function principally to protect technologies, rather than works or the rights of authors.]</w:t>
      </w:r>
    </w:p>
    <w:p w14:paraId="1C72B7C6" w14:textId="77777777" w:rsidR="00A47E17" w:rsidRPr="00A47E17" w:rsidRDefault="00A47E17" w:rsidP="00A47E17">
      <w:pPr>
        <w:ind w:right="260"/>
        <w:jc w:val="both"/>
        <w:rPr>
          <w:rFonts w:ascii="Aptos" w:hAnsi="Aptos"/>
        </w:rPr>
      </w:pPr>
      <w:r w:rsidRPr="00A47E17">
        <w:rPr>
          <w:rFonts w:ascii="Aptos" w:hAnsi="Aptos"/>
        </w:rPr>
        <w:lastRenderedPageBreak/>
        <w:t>TPMs “function principally to protect technologies, rather than works or the rights of authors.]</w:t>
      </w:r>
    </w:p>
    <w:p w14:paraId="53E45829" w14:textId="77777777" w:rsidR="00A47E17" w:rsidRPr="00A47E17" w:rsidRDefault="00A47E17" w:rsidP="00A47E17">
      <w:pPr>
        <w:ind w:right="240"/>
        <w:jc w:val="both"/>
        <w:rPr>
          <w:rFonts w:ascii="Aptos" w:hAnsi="Aptos"/>
        </w:rPr>
      </w:pPr>
      <w:r w:rsidRPr="00A47E17">
        <w:rPr>
          <w:rFonts w:ascii="Aptos" w:hAnsi="Aptos"/>
        </w:rPr>
        <w:t>TPMs “function principally to protect technologies, rather than works or the rights of authors.]</w:t>
      </w:r>
    </w:p>
    <w:p w14:paraId="5D85E1A8" w14:textId="77777777" w:rsidR="00A47E17" w:rsidRPr="00A47E17" w:rsidRDefault="00A47E17" w:rsidP="00A47E17">
      <w:pPr>
        <w:ind w:right="220"/>
        <w:jc w:val="both"/>
        <w:rPr>
          <w:rFonts w:ascii="Aptos" w:hAnsi="Aptos"/>
        </w:rPr>
      </w:pPr>
      <w:r w:rsidRPr="00A47E17">
        <w:rPr>
          <w:rFonts w:ascii="Aptos" w:hAnsi="Aptos"/>
        </w:rPr>
        <w:t>TPMs “function principally to protect technologies, rather than works or the rights of authors.]</w:t>
      </w:r>
    </w:p>
    <w:p w14:paraId="18C131E1" w14:textId="77777777" w:rsidR="00A47E17" w:rsidRPr="00A47E17" w:rsidRDefault="00A47E17" w:rsidP="00A47E17">
      <w:pPr>
        <w:ind w:right="200"/>
        <w:jc w:val="both"/>
        <w:rPr>
          <w:rFonts w:ascii="Aptos" w:hAnsi="Aptos"/>
        </w:rPr>
      </w:pPr>
      <w:r w:rsidRPr="00A47E17">
        <w:rPr>
          <w:rFonts w:ascii="Aptos" w:hAnsi="Aptos"/>
        </w:rPr>
        <w:t>TPMs “function principally to protect technologies, rather than works or the rights of authors.]</w:t>
      </w:r>
    </w:p>
    <w:p w14:paraId="02735C55" w14:textId="77777777" w:rsidR="00A47E17" w:rsidRPr="00A47E17" w:rsidRDefault="00A47E17" w:rsidP="00A47E17">
      <w:pPr>
        <w:ind w:right="180"/>
        <w:jc w:val="both"/>
        <w:rPr>
          <w:rFonts w:ascii="Aptos" w:hAnsi="Aptos"/>
        </w:rPr>
      </w:pPr>
      <w:r w:rsidRPr="00A47E17">
        <w:rPr>
          <w:rFonts w:ascii="Aptos" w:hAnsi="Aptos"/>
        </w:rPr>
        <w:t>TPMs “function principally to protect technologies, rather than works or the rights of authors.]</w:t>
      </w:r>
    </w:p>
    <w:p w14:paraId="757A409A" w14:textId="77777777" w:rsidR="00A47E17" w:rsidRPr="00A47E17" w:rsidRDefault="00A47E17" w:rsidP="00A47E17">
      <w:pPr>
        <w:ind w:right="160"/>
        <w:jc w:val="both"/>
        <w:rPr>
          <w:rFonts w:ascii="Aptos" w:hAnsi="Aptos"/>
        </w:rPr>
      </w:pPr>
      <w:r w:rsidRPr="00A47E17">
        <w:rPr>
          <w:rFonts w:ascii="Aptos" w:hAnsi="Aptos"/>
        </w:rPr>
        <w:t>TPMs “function principally to protect technologies, rather than works or the rights of authors.]</w:t>
      </w:r>
    </w:p>
    <w:p w14:paraId="069E85BE" w14:textId="77777777" w:rsidR="00A47E17" w:rsidRPr="00A47E17" w:rsidRDefault="00A47E17" w:rsidP="00A47E17">
      <w:pPr>
        <w:ind w:right="140"/>
        <w:jc w:val="both"/>
        <w:rPr>
          <w:rFonts w:ascii="Aptos" w:hAnsi="Aptos"/>
        </w:rPr>
      </w:pPr>
      <w:r w:rsidRPr="00A47E17">
        <w:rPr>
          <w:rFonts w:ascii="Aptos" w:hAnsi="Aptos"/>
        </w:rPr>
        <w:t>TPMs “function principally to protect technologies, rather than works or the rights of authors.]</w:t>
      </w:r>
    </w:p>
    <w:p w14:paraId="0C443DAA" w14:textId="77777777" w:rsidR="00A47E17" w:rsidRPr="00A47E17" w:rsidRDefault="00A47E17" w:rsidP="00A47E17">
      <w:pPr>
        <w:ind w:right="120"/>
        <w:jc w:val="both"/>
        <w:rPr>
          <w:rFonts w:ascii="Aptos" w:hAnsi="Aptos"/>
        </w:rPr>
      </w:pPr>
      <w:r w:rsidRPr="00A47E17">
        <w:rPr>
          <w:rFonts w:ascii="Aptos" w:hAnsi="Aptos"/>
        </w:rPr>
        <w:t>TPMs “function principally to protect technologies, rather than works or the rights of authors.]</w:t>
      </w:r>
    </w:p>
    <w:p w14:paraId="6C312409" w14:textId="77777777" w:rsidR="00A47E17" w:rsidRPr="00A47E17" w:rsidRDefault="00A47E17" w:rsidP="00A47E17">
      <w:pPr>
        <w:ind w:right="100"/>
        <w:jc w:val="both"/>
        <w:rPr>
          <w:rFonts w:ascii="Aptos" w:hAnsi="Aptos"/>
        </w:rPr>
      </w:pPr>
      <w:r w:rsidRPr="00A47E17">
        <w:rPr>
          <w:rFonts w:ascii="Aptos" w:hAnsi="Aptos"/>
        </w:rPr>
        <w:t>TPMs “function principally to protect technologies, rather than works or the rights of authors.]</w:t>
      </w:r>
    </w:p>
    <w:p w14:paraId="25C31792" w14:textId="77777777" w:rsidR="00A47E17" w:rsidRPr="00A47E17" w:rsidRDefault="00A47E17" w:rsidP="00A47E17">
      <w:pPr>
        <w:ind w:right="80"/>
        <w:jc w:val="both"/>
        <w:rPr>
          <w:rFonts w:ascii="Aptos" w:hAnsi="Aptos"/>
        </w:rPr>
      </w:pPr>
      <w:r w:rsidRPr="00A47E17">
        <w:rPr>
          <w:rFonts w:ascii="Aptos" w:hAnsi="Aptos"/>
        </w:rPr>
        <w:t>TPMs “function principally to protect technologies, rather than works or the rights of authors.]</w:t>
      </w:r>
    </w:p>
    <w:p w14:paraId="70ECFFD2" w14:textId="77777777" w:rsidR="00A47E17" w:rsidRPr="00A47E17" w:rsidRDefault="00A47E17" w:rsidP="00A47E17">
      <w:pPr>
        <w:ind w:right="60"/>
        <w:jc w:val="both"/>
        <w:rPr>
          <w:rFonts w:ascii="Aptos" w:hAnsi="Aptos"/>
        </w:rPr>
      </w:pPr>
      <w:r w:rsidRPr="00A47E17">
        <w:rPr>
          <w:rFonts w:ascii="Aptos" w:hAnsi="Aptos"/>
        </w:rPr>
        <w:t>TPMs “function principally to protect technologies, rather than works or the rights of authors.]</w:t>
      </w:r>
    </w:p>
    <w:p w14:paraId="50843EFE" w14:textId="77777777" w:rsidR="00A47E17" w:rsidRPr="00A47E17" w:rsidRDefault="00A47E17" w:rsidP="00A47E17">
      <w:pPr>
        <w:ind w:right="40"/>
        <w:jc w:val="both"/>
        <w:rPr>
          <w:rFonts w:ascii="Aptos" w:hAnsi="Aptos"/>
        </w:rPr>
      </w:pPr>
      <w:r w:rsidRPr="00A47E17">
        <w:rPr>
          <w:rFonts w:ascii="Aptos" w:hAnsi="Aptos"/>
        </w:rPr>
        <w:t>TPMs “function principally to protect technologies, rather than works or the rights of authors.]</w:t>
      </w:r>
    </w:p>
    <w:p w14:paraId="2998BB2C" w14:textId="77777777" w:rsidR="00A47E17" w:rsidRPr="00A47E17" w:rsidRDefault="00A47E17" w:rsidP="00A47E17">
      <w:pPr>
        <w:ind w:right="20"/>
        <w:jc w:val="both"/>
        <w:rPr>
          <w:rFonts w:ascii="Aptos" w:hAnsi="Aptos"/>
        </w:rPr>
      </w:pPr>
      <w:r w:rsidRPr="00A47E17">
        <w:rPr>
          <w:rFonts w:ascii="Aptos" w:hAnsi="Aptos"/>
        </w:rPr>
        <w:t>TPMs “function principally to protect technologies, rather than works or the rights of authors.]</w:t>
      </w:r>
    </w:p>
    <w:p w14:paraId="3A833DB7" w14:textId="77777777" w:rsidR="00A47E17" w:rsidRPr="00A47E17" w:rsidRDefault="00A47E17" w:rsidP="00A47E17">
      <w:pPr>
        <w:jc w:val="both"/>
        <w:rPr>
          <w:rFonts w:ascii="Aptos" w:hAnsi="Aptos"/>
        </w:rPr>
      </w:pPr>
      <w:r w:rsidRPr="00A47E17">
        <w:rPr>
          <w:rFonts w:ascii="Aptos" w:hAnsi="Aptos"/>
        </w:rPr>
        <w:t>TPMs “function principally to protect technologies, rather than works or the rights of authors.]</w:t>
      </w:r>
    </w:p>
    <w:p w14:paraId="49C55EE3" w14:textId="77777777" w:rsidR="00A47E17" w:rsidRPr="00A47E17" w:rsidRDefault="00A47E17" w:rsidP="00A47E17">
      <w:pPr>
        <w:ind w:right="-20"/>
        <w:jc w:val="both"/>
        <w:rPr>
          <w:rFonts w:ascii="Aptos" w:hAnsi="Aptos"/>
        </w:rPr>
      </w:pPr>
      <w:r w:rsidRPr="00A47E17">
        <w:rPr>
          <w:rFonts w:ascii="Aptos" w:hAnsi="Aptos"/>
        </w:rPr>
        <w:t>TPMs “function principally to protect technologies, rather than works or the rights of authors.]</w:t>
      </w:r>
    </w:p>
    <w:p w14:paraId="3250AE74" w14:textId="77777777" w:rsidR="00A47E17" w:rsidRPr="00A47E17" w:rsidRDefault="00A47E17" w:rsidP="00A47E17">
      <w:pPr>
        <w:ind w:right="-40"/>
        <w:jc w:val="both"/>
        <w:rPr>
          <w:rFonts w:ascii="Aptos" w:hAnsi="Aptos"/>
        </w:rPr>
      </w:pPr>
      <w:r w:rsidRPr="00A47E17">
        <w:rPr>
          <w:rFonts w:ascii="Aptos" w:hAnsi="Aptos"/>
        </w:rPr>
        <w:lastRenderedPageBreak/>
        <w:t>TPMs “function principally to protect technologies, rather than works or the rights of authors.]</w:t>
      </w:r>
    </w:p>
    <w:p w14:paraId="29CA33A4" w14:textId="77777777" w:rsidR="00A47E17" w:rsidRPr="00A47E17" w:rsidRDefault="00A47E17" w:rsidP="00A47E17">
      <w:pPr>
        <w:ind w:right="-60"/>
        <w:jc w:val="both"/>
        <w:rPr>
          <w:rFonts w:ascii="Aptos" w:hAnsi="Aptos"/>
        </w:rPr>
      </w:pPr>
      <w:r w:rsidRPr="00A47E17">
        <w:rPr>
          <w:rFonts w:ascii="Aptos" w:hAnsi="Aptos"/>
        </w:rPr>
        <w:t>TPMs “function principally to protect technologies, rather than works or the rights of authors.]</w:t>
      </w:r>
    </w:p>
    <w:p w14:paraId="256CF6AC" w14:textId="77777777" w:rsidR="00A47E17" w:rsidRPr="00A47E17" w:rsidRDefault="00A47E17" w:rsidP="00A47E17">
      <w:pPr>
        <w:ind w:right="-80"/>
        <w:jc w:val="both"/>
        <w:rPr>
          <w:rFonts w:ascii="Aptos" w:hAnsi="Aptos"/>
        </w:rPr>
      </w:pPr>
      <w:r w:rsidRPr="00A47E17">
        <w:rPr>
          <w:rFonts w:ascii="Aptos" w:hAnsi="Aptos"/>
        </w:rPr>
        <w:t>TPMs “function principally to protect technologies, rather than works or the rights of authors.]</w:t>
      </w:r>
    </w:p>
    <w:p w14:paraId="0FCDA1B1" w14:textId="77777777" w:rsidR="00A47E17" w:rsidRPr="00A47E17" w:rsidRDefault="00A47E17" w:rsidP="00A47E17">
      <w:pPr>
        <w:ind w:right="-100"/>
        <w:jc w:val="both"/>
        <w:rPr>
          <w:rFonts w:ascii="Aptos" w:hAnsi="Aptos"/>
        </w:rPr>
      </w:pPr>
      <w:r w:rsidRPr="00A47E17">
        <w:rPr>
          <w:rFonts w:ascii="Aptos" w:hAnsi="Aptos"/>
        </w:rPr>
        <w:t>TPMs “function principally to protect technologies, rather than works or the rights of authors.]</w:t>
      </w:r>
    </w:p>
    <w:p w14:paraId="021E13AA" w14:textId="77777777" w:rsidR="00A47E17" w:rsidRPr="00A47E17" w:rsidRDefault="00A47E17" w:rsidP="00A47E17">
      <w:pPr>
        <w:ind w:right="-120"/>
        <w:jc w:val="both"/>
        <w:rPr>
          <w:rFonts w:ascii="Aptos" w:hAnsi="Aptos"/>
        </w:rPr>
      </w:pPr>
      <w:r w:rsidRPr="00A47E17">
        <w:rPr>
          <w:rFonts w:ascii="Aptos" w:hAnsi="Aptos"/>
        </w:rPr>
        <w:t>TPMs “function principally to protect technologies, rather than works or the rights of authors.]</w:t>
      </w:r>
    </w:p>
    <w:p w14:paraId="2D9F2F77" w14:textId="77777777" w:rsidR="00A47E17" w:rsidRPr="00A47E17" w:rsidRDefault="00A47E17" w:rsidP="00A47E17">
      <w:pPr>
        <w:ind w:right="-140"/>
        <w:jc w:val="both"/>
        <w:rPr>
          <w:rFonts w:ascii="Aptos" w:hAnsi="Aptos"/>
        </w:rPr>
      </w:pPr>
      <w:r w:rsidRPr="00A47E17">
        <w:rPr>
          <w:rFonts w:ascii="Aptos" w:hAnsi="Aptos"/>
        </w:rPr>
        <w:t>TPMs “function principally to protect technologies, rather than works or the rights of authors.]</w:t>
      </w:r>
    </w:p>
    <w:p w14:paraId="0DE9088F" w14:textId="77777777" w:rsidR="00A47E17" w:rsidRPr="00A47E17" w:rsidRDefault="00A47E17" w:rsidP="00A47E17">
      <w:pPr>
        <w:ind w:right="-160"/>
        <w:jc w:val="both"/>
        <w:rPr>
          <w:rFonts w:ascii="Aptos" w:hAnsi="Aptos"/>
        </w:rPr>
      </w:pPr>
      <w:r w:rsidRPr="00A47E17">
        <w:rPr>
          <w:rFonts w:ascii="Aptos" w:hAnsi="Aptos"/>
        </w:rPr>
        <w:t>TPMs “function principally to protect technologies, rather than works or the rights of authors.]</w:t>
      </w:r>
    </w:p>
    <w:p w14:paraId="76344D2C" w14:textId="77777777" w:rsidR="00A47E17" w:rsidRPr="00A47E17" w:rsidRDefault="00A47E17" w:rsidP="00A47E17">
      <w:pPr>
        <w:ind w:right="-180"/>
        <w:jc w:val="both"/>
        <w:rPr>
          <w:rFonts w:ascii="Aptos" w:hAnsi="Aptos"/>
        </w:rPr>
      </w:pPr>
      <w:r w:rsidRPr="00A47E17">
        <w:rPr>
          <w:rFonts w:ascii="Aptos" w:hAnsi="Aptos"/>
        </w:rPr>
        <w:t>TPMs “function principally to protect technologies, rather than works or the rights of authors.]</w:t>
      </w:r>
    </w:p>
    <w:p w14:paraId="372D6176" w14:textId="77777777" w:rsidR="00A47E17" w:rsidRPr="00A47E17" w:rsidRDefault="00A47E17" w:rsidP="00A47E17">
      <w:pPr>
        <w:ind w:right="-200"/>
        <w:jc w:val="both"/>
        <w:rPr>
          <w:rFonts w:ascii="Aptos" w:hAnsi="Aptos"/>
        </w:rPr>
      </w:pPr>
      <w:r w:rsidRPr="00A47E17">
        <w:rPr>
          <w:rFonts w:ascii="Aptos" w:hAnsi="Aptos"/>
        </w:rPr>
        <w:t>TPMs “function principally to protect technologies, rather than works or the rights of authors.]</w:t>
      </w:r>
    </w:p>
    <w:p w14:paraId="7D8EE336" w14:textId="77777777" w:rsidR="00A47E17" w:rsidRPr="00A47E17" w:rsidRDefault="00A47E17" w:rsidP="00A47E17">
      <w:pPr>
        <w:ind w:right="-220"/>
        <w:jc w:val="both"/>
        <w:rPr>
          <w:rFonts w:ascii="Aptos" w:hAnsi="Aptos"/>
        </w:rPr>
      </w:pPr>
      <w:r w:rsidRPr="00A47E17">
        <w:rPr>
          <w:rFonts w:ascii="Aptos" w:hAnsi="Aptos"/>
        </w:rPr>
        <w:t>TPMs “function principally to protect technologies, rather than works or the rights of authors.]</w:t>
      </w:r>
    </w:p>
    <w:p w14:paraId="0265E748" w14:textId="77777777" w:rsidR="00A47E17" w:rsidRPr="00A47E17" w:rsidRDefault="00A47E17" w:rsidP="00A47E17">
      <w:pPr>
        <w:ind w:right="-240"/>
        <w:jc w:val="both"/>
        <w:rPr>
          <w:rFonts w:ascii="Aptos" w:hAnsi="Aptos"/>
        </w:rPr>
      </w:pPr>
      <w:r w:rsidRPr="00A47E17">
        <w:rPr>
          <w:rFonts w:ascii="Aptos" w:hAnsi="Aptos"/>
        </w:rPr>
        <w:t>TPMs “function principally to protect technologies, rather than works or the rights of authors.]</w:t>
      </w:r>
    </w:p>
    <w:p w14:paraId="66DCD41C" w14:textId="77777777" w:rsidR="00A47E17" w:rsidRPr="00A47E17" w:rsidRDefault="00A47E17" w:rsidP="00A47E17">
      <w:pPr>
        <w:ind w:right="-260"/>
        <w:jc w:val="both"/>
        <w:rPr>
          <w:rFonts w:ascii="Aptos" w:hAnsi="Aptos"/>
        </w:rPr>
      </w:pPr>
      <w:r w:rsidRPr="00A47E17">
        <w:rPr>
          <w:rFonts w:ascii="Aptos" w:hAnsi="Aptos"/>
        </w:rPr>
        <w:t>TPMs “function principally to protect technologies, rather than works or the rights of authors.]</w:t>
      </w:r>
    </w:p>
    <w:p w14:paraId="320AA8D0" w14:textId="77777777" w:rsidR="00A47E17" w:rsidRPr="00A47E17" w:rsidRDefault="00A47E17" w:rsidP="00A47E17">
      <w:pPr>
        <w:ind w:right="-280"/>
        <w:jc w:val="both"/>
        <w:rPr>
          <w:rFonts w:ascii="Aptos" w:hAnsi="Aptos"/>
        </w:rPr>
      </w:pPr>
      <w:r w:rsidRPr="00A47E17">
        <w:rPr>
          <w:rFonts w:ascii="Aptos" w:hAnsi="Aptos"/>
        </w:rPr>
        <w:t>TPMs “function principally to protect technologies, rather than works or the rights of authors.]</w:t>
      </w:r>
    </w:p>
    <w:p w14:paraId="03B0F4EC" w14:textId="77777777" w:rsidR="00A47E17" w:rsidRPr="00A47E17" w:rsidRDefault="00A47E17" w:rsidP="00A47E17">
      <w:pPr>
        <w:ind w:right="-300"/>
        <w:jc w:val="both"/>
        <w:rPr>
          <w:rFonts w:ascii="Aptos" w:hAnsi="Aptos"/>
        </w:rPr>
      </w:pPr>
      <w:r w:rsidRPr="00A47E17">
        <w:rPr>
          <w:rFonts w:ascii="Aptos" w:hAnsi="Aptos"/>
        </w:rPr>
        <w:t>TPMs “function principally to protect technologies, rather than works or the rights of authors.]</w:t>
      </w:r>
    </w:p>
    <w:p w14:paraId="6E30578C" w14:textId="77777777" w:rsidR="00A47E17" w:rsidRPr="00A47E17" w:rsidRDefault="00A47E17" w:rsidP="00A47E17">
      <w:pPr>
        <w:ind w:right="-320"/>
        <w:jc w:val="both"/>
        <w:rPr>
          <w:rFonts w:ascii="Aptos" w:hAnsi="Aptos"/>
        </w:rPr>
      </w:pPr>
      <w:r w:rsidRPr="00A47E17">
        <w:rPr>
          <w:rFonts w:ascii="Aptos" w:hAnsi="Aptos"/>
        </w:rPr>
        <w:t>TPMs “function principally to protect technologies, rather than works or the rights of authors.]</w:t>
      </w:r>
    </w:p>
    <w:p w14:paraId="19FC0DA3" w14:textId="77777777" w:rsidR="00A47E17" w:rsidRPr="00A47E17" w:rsidRDefault="00A47E17" w:rsidP="00A47E17">
      <w:pPr>
        <w:ind w:right="-340"/>
        <w:jc w:val="both"/>
        <w:rPr>
          <w:rFonts w:ascii="Aptos" w:hAnsi="Aptos"/>
        </w:rPr>
      </w:pPr>
      <w:r w:rsidRPr="00A47E17">
        <w:rPr>
          <w:rFonts w:ascii="Aptos" w:hAnsi="Aptos"/>
        </w:rPr>
        <w:t>TPMs “function principally to protect technologies, rather than works or the rights of authors.]</w:t>
      </w:r>
    </w:p>
    <w:p w14:paraId="291CD5E6" w14:textId="77777777" w:rsidR="00A47E17" w:rsidRPr="00A47E17" w:rsidRDefault="00A47E17" w:rsidP="00A47E17">
      <w:pPr>
        <w:ind w:right="-360"/>
        <w:jc w:val="both"/>
        <w:rPr>
          <w:rFonts w:ascii="Aptos" w:hAnsi="Aptos"/>
        </w:rPr>
      </w:pPr>
      <w:r w:rsidRPr="00A47E17">
        <w:rPr>
          <w:rFonts w:ascii="Aptos" w:hAnsi="Aptos"/>
        </w:rPr>
        <w:t>TPMs “function principally to protect technologies, rather than works or the rights of authors.]</w:t>
      </w:r>
    </w:p>
    <w:p w14:paraId="633B9CA1" w14:textId="77777777" w:rsidR="00A47E17" w:rsidRPr="00A47E17" w:rsidRDefault="00A47E17" w:rsidP="00A47E17">
      <w:pPr>
        <w:ind w:right="-380"/>
        <w:jc w:val="both"/>
        <w:rPr>
          <w:rFonts w:ascii="Aptos" w:hAnsi="Aptos"/>
        </w:rPr>
      </w:pPr>
      <w:r w:rsidRPr="00A47E17">
        <w:rPr>
          <w:rFonts w:ascii="Aptos" w:hAnsi="Aptos"/>
        </w:rPr>
        <w:t>TPMs “function principally to protect technologies, rather than works or the rights of authors.]</w:t>
      </w:r>
    </w:p>
    <w:p w14:paraId="48B4071D" w14:textId="77777777" w:rsidR="00A47E17" w:rsidRPr="00A47E17" w:rsidRDefault="00A47E17" w:rsidP="00A47E17">
      <w:pPr>
        <w:ind w:right="-400"/>
        <w:jc w:val="both"/>
        <w:rPr>
          <w:rFonts w:ascii="Aptos" w:hAnsi="Aptos"/>
        </w:rPr>
      </w:pPr>
      <w:r w:rsidRPr="00A47E17">
        <w:rPr>
          <w:rFonts w:ascii="Aptos" w:hAnsi="Aptos"/>
        </w:rPr>
        <w:t>TPMs “function principally to protect technologies, rather than works or the rights of authors.]</w:t>
      </w:r>
    </w:p>
    <w:p w14:paraId="19E5EBCE" w14:textId="77777777" w:rsidR="00A47E17" w:rsidRPr="00A47E17" w:rsidRDefault="00A47E17" w:rsidP="00A47E17">
      <w:pPr>
        <w:ind w:right="-420"/>
        <w:jc w:val="both"/>
        <w:rPr>
          <w:rFonts w:ascii="Aptos" w:hAnsi="Aptos"/>
        </w:rPr>
      </w:pPr>
      <w:r w:rsidRPr="00A47E17">
        <w:rPr>
          <w:rFonts w:ascii="Aptos" w:hAnsi="Aptos"/>
        </w:rPr>
        <w:t>TPMs “function principally to protect technologies, rather than works or the rights of authors.]</w:t>
      </w:r>
    </w:p>
    <w:p w14:paraId="5E9CADB1" w14:textId="77777777" w:rsidR="00A47E17" w:rsidRPr="00A47E17" w:rsidRDefault="00A47E17" w:rsidP="00A47E17">
      <w:pPr>
        <w:ind w:right="-440"/>
        <w:jc w:val="both"/>
        <w:rPr>
          <w:rFonts w:ascii="Aptos" w:hAnsi="Aptos"/>
        </w:rPr>
      </w:pPr>
      <w:r w:rsidRPr="00A47E17">
        <w:rPr>
          <w:rFonts w:ascii="Aptos" w:hAnsi="Aptos"/>
        </w:rPr>
        <w:t>TPMs “function principally to protect technologies, rather than works or the rights of authors.]</w:t>
      </w:r>
    </w:p>
    <w:p w14:paraId="10477108" w14:textId="24940BFD" w:rsidR="006E77AD" w:rsidRPr="00A47E17" w:rsidRDefault="006E77AD">
      <w:pPr>
        <w:rPr>
          <w:rFonts w:ascii="Aptos" w:hAnsi="Aptos"/>
        </w:rPr>
      </w:pPr>
    </w:p>
    <w:sectPr w:rsidR="006E77AD" w:rsidRPr="00A47E17" w:rsidSect="00A47E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E17"/>
    <w:rsid w:val="00326B4A"/>
    <w:rsid w:val="003E3EA1"/>
    <w:rsid w:val="006E77AD"/>
    <w:rsid w:val="00727216"/>
    <w:rsid w:val="0097674F"/>
    <w:rsid w:val="00A47E17"/>
    <w:rsid w:val="00A7598E"/>
    <w:rsid w:val="00B169C6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D8BDEB"/>
  <w14:defaultImageDpi w14:val="32767"/>
  <w15:chartTrackingRefBased/>
  <w15:docId w15:val="{CE1D63F0-BA62-45D1-8FC4-5111F466C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E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E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E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E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E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E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E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E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E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E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E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E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E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E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E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E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E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E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E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E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E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E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E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E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E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E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E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E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E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738</Words>
  <Characters>4210</Characters>
  <Application>Microsoft Office Word</Application>
  <DocSecurity>0</DocSecurity>
  <Lines>35</Lines>
  <Paragraphs>9</Paragraphs>
  <ScaleCrop>false</ScaleCrop>
  <Company/>
  <LinksUpToDate>false</LinksUpToDate>
  <CharactersWithSpaces>4939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2026-10-10T16:02:00Z</dcterms:created>
  <dcterms:modified xsi:type="dcterms:W3CDTF">2026-10-10T16:02:00Z</dcterms:modified>
</cp:coreProperties>
</file>