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= LN(10) .Syntax Error, 10</w:t>
      </w:r>
    </w:p>
    <w:sectPr>
      <w:pgSz w:w="4000" w:h="15840"/>
      <w:pgMar w:top="720" w:right="960" w:bottom="720" w:left="1440"/>
    </w:sectPr>
  </w:body>
</w:document>
</file>