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Before floating table</w:t>
      </w:r>
    </w:p>
    <w:tbl>
      <w:tblPr>
        <w:tblW w:w="2880" w:type="dxa"/>
        <w:tblpPr w:leftFromText="120" w:rightFromText="120" w:vertAnchor="margin" w:horzAnchor="margin" w:tblpX="2880" w:tblpY="720"/>
        <w:tblBorders>
          <w:top w:val="single" w:sz="8"/>
          <w:left w:val="single" w:sz="8"/>
          <w:bottom w:val="single" w:sz="8"/>
          <w:right w:val="single" w:sz="8"/>
        </w:tblBorders>
      </w:tblPr>
      <w:tblGrid>
        <w:gridCol w:w="2880"/>
      </w:tblGrid>
      <w:tr>
        <w:tc>
          <w:tcPr>
            <w:tcW w:w="2880" w:type="dxa"/>
          </w:tcPr>
          <w:p>
            <w:r>
              <w:t>Floating cell 1</w:t>
            </w:r>
          </w:p>
        </w:tc>
      </w:tr>
      <w:tr>
        <w:tc>
          <w:tcPr>
            <w:tcW w:w="2880" w:type="dxa"/>
          </w:tcPr>
          <w:p>
            <w:r>
              <w:t>Floating cell 2</w:t>
            </w:r>
          </w:p>
        </w:tc>
      </w:tr>
      <w:tr>
        <w:tc>
          <w:tcPr>
            <w:tcW w:w="2880" w:type="dxa"/>
          </w:tcPr>
          <w:p>
            <w:r>
              <w:t>Floating cell 3</w:t>
            </w:r>
          </w:p>
        </w:tc>
      </w:tr>
    </w:tbl>
    <w:p>
      <w:r>
        <w:t>After floating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w:t>
      </w:r>
    </w:p>
    <w:sectPr>
      <w:pgSz w:w="12240" w:h="15840"/>
      <w:pgMar w:top="1440" w:right="1440" w:bottom="1440" w:left="1440" w:header="720" w:footer="720" w:gutter="0"/>
    </w:sectPr>
  </w:body>
</w:document>
</file>