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  <w:tcFitText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  <w:noWrap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FitText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  <w:noWrap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  <w:tcFitText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  <w:noWrap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