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pPr>
        <w:pStyle w:val="OutlinePairDerived"/>
        <w:outlineLvl w:val="1"/>
      </w:pPr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Style w:val="OutlinePairDerived"/>
        <w:pageBreakBefore/>
      </w:pPr>
      <w:r>
        <w:lastRenderedPageBreak/>
        <w:t xml:space="preserve"> Figure: </w:t>
      </w:r>
      <w:r>
        <w:fldChar w:fldCharType="begin"/>
      </w:r>
      <w:r>
        <w:instrText xml:space="preserve"> MERGEFIELD CustomerName </w:instrText>
      </w:r>
      <w:r>
        <w:fldChar w:fldCharType="separate"/>
      </w:r>
      <w:r>
        <w:rPr>
          <w:noProof/>
        </w:rPr>
        <w:t>Alice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OutlinePairDerived"/>
      <w:outlineLvl w:val="9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OutlinePairBase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  <w:style w:type="paragraph" w:customStyle="1" w:styleId="OutlinePairBase">
    <w:name w:val="Outline pair base"/>
    <w:basedOn w:val="Normal"/>
    <w:pPr>
      <w:outlineLvl w:val="0"/>
    </w:pPr>
  </w:style>
  <w:style w:type="paragraph" w:customStyle="1" w:styleId="OutlinePairDerived">
    <w:name w:val="Outline pair derived"/>
    <w:basedOn w:val="OutlinePairBase"/>
    <w:pPr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