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</w:t>
      </w:r>
      <w:r>
        <w:pict>
          <v:shape id="_x0000_i1025" type="#_x0000_t75" style="width:1in;height:0.5in">
            <v:imagedata r:id="rIdVML"/>
          </v:shape>
        </w:pict>
      </w:r>
      <w:r>
        <w:t> After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Relationship Id="rIdVML" Type="http://schemas.openxmlformats.org/officeDocument/2006/relationships/image" Target="media/vml-red.png"/></Relationships>
</file>