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2293" w14:textId="4B5C5E96" w:rsidR="006E77AD" w:rsidRDefault="00585CEF">
      <w:r>
        <w:t>Before Comment</w:t>
      </w:r>
    </w:p>
    <w:p w14:paraId="36BFC49E" w14:textId="59AB0293" w:rsidR="00585CEF" w:rsidRDefault="00585CEF">
      <w:commentRangeStart w:id="0"/>
      <w:commentRangeStart w:id="1"/>
      <w:commentRangeStart w:id="2"/>
      <w:commentRangeStart w:id="3"/>
      <w:commentRangeStart w:id="4"/>
      <w:r>
        <w:t>Comment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 w14:paraId="4976503D" w14:textId="7BB6336E" w:rsidR="00585CEF" w:rsidRDefault="00585CEF">
      <w:r>
        <w:t>After Comment</w:t>
      </w:r>
    </w:p>
    <w:p w14:paraId="4DB9F014" w14:textId="559C6423" w:rsidR="00585CEF" w:rsidRDefault="00585CEF">
      <w:commentRangeStart w:id="5"/>
      <w:r>
        <w:t>Another Comment</w:t>
      </w:r>
      <w:commentRangeEnd w:id="5"/>
      <w:r>
        <w:rPr>
          <w:rStyle w:val="CommentReference"/>
        </w:rPr>
        <w:commentReference w:id="5"/>
      </w:r>
    </w:p>
    <w:sectPr w:rsidR="00585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spard Petit" w:date="2025-12-19T14:52:00Z" w:initials="GP">
    <w:p w14:paraId="17DFF827" w14:textId="77777777" w:rsidR="00585CEF" w:rsidRDefault="00585CEF" w:rsidP="00585CEF">
      <w:pPr>
        <w:pStyle w:val="CommentText"/>
      </w:pPr>
      <w:r>
        <w:rPr>
          <w:rStyle w:val="CommentReference"/>
        </w:rPr>
        <w:annotationRef/>
      </w:r>
      <w:r>
        <w:t>Comment 1</w:t>
      </w:r>
    </w:p>
  </w:comment>
  <w:comment w:id="1" w:author="Gaspard Petit" w:date="2025-12-19T14:53:00Z" w:initials="GP">
    <w:p w14:paraId="7E5E9D65" w14:textId="77777777" w:rsidR="00585CEF" w:rsidRDefault="00585CEF" w:rsidP="00585CEF">
      <w:pPr>
        <w:pStyle w:val="CommentText"/>
      </w:pPr>
      <w:r>
        <w:rPr>
          <w:rStyle w:val="CommentReference"/>
        </w:rPr>
        <w:annotationRef/>
      </w:r>
      <w:r>
        <w:t>First Reply</w:t>
      </w:r>
    </w:p>
  </w:comment>
  <w:comment w:id="2" w:author="Gaspard Petit" w:date="2025-12-19T14:53:00Z" w:initials="GP">
    <w:p w14:paraId="140A6F2A" w14:textId="7E8864ED" w:rsidR="00585CEF" w:rsidRDefault="00585CEF" w:rsidP="00585CEF">
      <w:pPr>
        <w:pStyle w:val="CommentText"/>
      </w:pPr>
      <w:r>
        <w:rPr>
          <w:rStyle w:val="CommentReference"/>
        </w:rPr>
        <w:annotationRef/>
      </w:r>
      <w:r>
        <w:t xml:space="preserve">Comment with image </w:t>
      </w:r>
      <w:r>
        <w:rPr>
          <w:noProof/>
        </w:rPr>
        <w:drawing>
          <wp:inline distT="0" distB="0" distL="0" distR="0" wp14:anchorId="5194CB43" wp14:editId="35FD213A">
            <wp:extent cx="2572109" cy="2667372"/>
            <wp:effectExtent l="0" t="0" r="0" b="0"/>
            <wp:docPr id="79792947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9478" name="Picture 797929478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3" w:author="Gaspard Petit" w:date="2025-12-19T14:54:00Z" w:initials="GP">
    <w:p w14:paraId="45333BDD" w14:textId="77777777" w:rsidR="00585CEF" w:rsidRDefault="00585CEF" w:rsidP="00585CEF">
      <w:pPr>
        <w:pStyle w:val="CommentText"/>
      </w:pPr>
      <w:r>
        <w:rPr>
          <w:rStyle w:val="CommentReference"/>
        </w:rPr>
        <w:annotationRef/>
      </w:r>
      <w:r>
        <w:t>Comment with list</w:t>
      </w:r>
    </w:p>
    <w:p w14:paraId="598C54B1" w14:textId="77777777" w:rsidR="00585CEF" w:rsidRDefault="00585CEF" w:rsidP="00585CEF">
      <w:pPr>
        <w:pStyle w:val="CommentText"/>
        <w:numPr>
          <w:ilvl w:val="0"/>
          <w:numId w:val="1"/>
        </w:numPr>
      </w:pPr>
      <w:r>
        <w:t>Point 1</w:t>
      </w:r>
    </w:p>
    <w:p w14:paraId="7799E81C" w14:textId="77777777" w:rsidR="00585CEF" w:rsidRDefault="00585CEF" w:rsidP="00585CEF">
      <w:pPr>
        <w:pStyle w:val="CommentText"/>
        <w:numPr>
          <w:ilvl w:val="0"/>
          <w:numId w:val="1"/>
        </w:numPr>
      </w:pPr>
      <w:r>
        <w:t>Point 2</w:t>
      </w:r>
    </w:p>
    <w:p w14:paraId="163E4B61" w14:textId="77777777" w:rsidR="00585CEF" w:rsidRDefault="00585CEF" w:rsidP="00585CEF">
      <w:pPr>
        <w:pStyle w:val="CommentText"/>
        <w:numPr>
          <w:ilvl w:val="0"/>
          <w:numId w:val="1"/>
        </w:numPr>
      </w:pPr>
      <w:r>
        <w:t>Point 3</w:t>
      </w:r>
    </w:p>
  </w:comment>
  <w:comment w:id="4" w:author="Gaspard Petit" w:date="2025-12-19T14:54:00Z" w:initials="GP">
    <w:p w14:paraId="040A2DD7" w14:textId="77777777" w:rsidR="00585CEF" w:rsidRDefault="00585CEF" w:rsidP="00585CEF">
      <w:pPr>
        <w:pStyle w:val="CommentText"/>
      </w:pPr>
      <w:r>
        <w:rPr>
          <w:rStyle w:val="CommentReference"/>
        </w:rPr>
        <w:annotationRef/>
      </w:r>
      <w:r>
        <w:t xml:space="preserve">Comment with url: </w:t>
      </w:r>
      <w:hyperlink r:id="rId2" w:history="1">
        <w:r w:rsidRPr="00F42008">
          <w:rPr>
            <w:rStyle w:val="Hyperlink"/>
          </w:rPr>
          <w:t>Example Domain</w:t>
        </w:r>
      </w:hyperlink>
      <w:r>
        <w:t xml:space="preserve"> </w:t>
      </w:r>
    </w:p>
  </w:comment>
  <w:comment w:id="5" w:author="Gaspard Petit" w:date="2025-12-19T14:55:00Z" w:initials="GP">
    <w:p w14:paraId="6BBA79E4" w14:textId="77777777" w:rsidR="00585CEF" w:rsidRDefault="00585CEF" w:rsidP="00585CEF">
      <w:pPr>
        <w:pStyle w:val="CommentText"/>
      </w:pPr>
      <w:r>
        <w:rPr>
          <w:rStyle w:val="CommentReference"/>
        </w:rPr>
        <w:annotationRef/>
      </w:r>
      <w:r>
        <w:t>Another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DFF827" w15:done="0"/>
  <w15:commentEx w15:paraId="7E5E9D65" w15:paraIdParent="17DFF827" w15:done="0"/>
  <w15:commentEx w15:paraId="140A6F2A" w15:paraIdParent="17DFF827" w15:done="0"/>
  <w15:commentEx w15:paraId="163E4B61" w15:paraIdParent="17DFF827" w15:done="0"/>
  <w15:commentEx w15:paraId="040A2DD7" w15:paraIdParent="17DFF827" w15:done="0"/>
  <w15:commentEx w15:paraId="6BBA79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7D0029" w16cex:dateUtc="2025-12-19T19:52:00Z"/>
  <w16cex:commentExtensible w16cex:durableId="2FC740C5" w16cex:dateUtc="2025-12-19T19:53:00Z"/>
  <w16cex:commentExtensible w16cex:durableId="1E29DD30" w16cex:dateUtc="2025-12-19T19:53:00Z"/>
  <w16cex:commentExtensible w16cex:durableId="0267B763" w16cex:dateUtc="2025-12-19T19:54:00Z"/>
  <w16cex:commentExtensible w16cex:durableId="6F51FD0A" w16cex:dateUtc="2025-12-19T19:54:00Z"/>
  <w16cex:commentExtensible w16cex:durableId="0991DC32" w16cex:dateUtc="2025-12-19T1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DFF827" w16cid:durableId="157D0029"/>
  <w16cid:commentId w16cid:paraId="7E5E9D65" w16cid:durableId="2FC740C5"/>
  <w16cid:commentId w16cid:paraId="140A6F2A" w16cid:durableId="1E29DD30"/>
  <w16cid:commentId w16cid:paraId="163E4B61" w16cid:durableId="0267B763"/>
  <w16cid:commentId w16cid:paraId="040A2DD7" w16cid:durableId="6F51FD0A"/>
  <w16cid:commentId w16cid:paraId="6BBA79E4" w16cid:durableId="0991DC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70831"/>
    <w:multiLevelType w:val="hybridMultilevel"/>
    <w:tmpl w:val="F862708E"/>
    <w:lvl w:ilvl="0" w:tplc="869C88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3CD3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8A01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7021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C2E21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FD63A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824B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8D2C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6B6D8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29409254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F"/>
    <w:rsid w:val="00326B4A"/>
    <w:rsid w:val="003E3EA1"/>
    <w:rsid w:val="00585CEF"/>
    <w:rsid w:val="006E77AD"/>
    <w:rsid w:val="009647B0"/>
    <w:rsid w:val="0097674F"/>
    <w:rsid w:val="00A7598E"/>
    <w:rsid w:val="00B169C6"/>
    <w:rsid w:val="00E53AE8"/>
    <w:rsid w:val="00EF24AA"/>
    <w:rsid w:val="00EF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9DE2E"/>
  <w14:defaultImageDpi w14:val="32767"/>
  <w15:chartTrackingRefBased/>
  <w15:docId w15:val="{61FA73BB-E36A-4288-B6D8-77563E9D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85C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5C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5C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C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CE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85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example.com/" TargetMode="External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D4EAE-8CA9-4741-BE54-583322410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1</cp:revision>
  <dcterms:created xsi:type="dcterms:W3CDTF">2025-12-19T19:52:00Z</dcterms:created>
  <dcterms:modified xsi:type="dcterms:W3CDTF">2025-12-19T19:55:00Z</dcterms:modified>
</cp:coreProperties>
</file>