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347">
      <w:pPr>
        <w:pBdr/>
        <w:spacing w:after="0" w:line="480" w:lineRule="auto"/>
        <w:ind w:firstLine="6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wheel is turning, the bets are down! … has luck snubbed you? … disgrace of the Universe! You are winning? … everything is permitted to you! … the finest avenues bear your</w:t>
      </w:r>
      <w:r>
        <w:rPr>
          <w:rFonts w:ascii="Times New Roman" w:hAnsi="Times New Roman" w:eastAsia="Times New Roman" w:cs="Times New Roman"/>
          <w:sz w:val="24"/>
          <w:szCs w:val="24"/>
          <w:rtl w:val="0"/>
        </w:rPr>
        <w:t xml:space="preserve"> name! … all the Chancelleries at your crotch, each licking harder than the next! … the ‘Anything-Goes’ Casino of History has a roulette wheel that doesn’t joke around, that doesn’t give a damn if you are right a thousand times over! … so play a fake chip—</w:t>
      </w:r>
      <w:r>
        <w:rPr>
          <w:rFonts w:ascii="Times New Roman" w:hAnsi="Times New Roman" w:eastAsia="Times New Roman" w:cs="Times New Roman"/>
          <w:sz w:val="24"/>
          <w:szCs w:val="24"/>
          <w:rtl w:val="0"/>
        </w:rPr>
        <w:t xml:space="preserve">you have it! what of it! … if it comes up, they’ll adore you! …” (Céline: “le Casino « Tout-va » de l'Histoire a une roulette qui rigole pas, qui se fout pas mal que vous ayez mille fois raison !... jouez donc un faux jeton, vous l'avez ! qu'importe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48">
      <w:pPr>
        <w:pBdr/>
        <w:spacing w:after="0" w:line="480" w:lineRule="auto"/>
        <w:ind w:firstLine="6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Indeed! Each tyrant and lunatic will have his day, his era of glory. Stalin, Hitler, two sides of the same</w:t>
      </w:r>
      <w:r>
        <w:rPr>
          <w:rFonts w:ascii="Times New Roman" w:hAnsi="Times New Roman" w:eastAsia="Times New Roman" w:cs="Times New Roman"/>
          <w:sz w:val="24"/>
          <w:szCs w:val="24"/>
          <w:rtl w:val="0"/>
        </w:rPr>
        <w:t xml:space="preserve"> coin; the PRC or the US, hardly distinguishable; first the Church and the Pope, then Harvard, Stanford – each to his taste; all crooks, all brutes. The colors of the powerful are a myriad; the only prerequisite is crookedness and brutishness – otherwise, </w:t>
      </w:r>
      <w:r>
        <w:rPr>
          <w:rFonts w:ascii="Times New Roman" w:hAnsi="Times New Roman" w:eastAsia="Times New Roman" w:cs="Times New Roman"/>
          <w:i/>
          <w:iCs/>
          <w:sz w:val="24"/>
          <w:szCs w:val="24"/>
          <w:rtl w:val="0"/>
        </w:rPr>
        <w:t xml:space="preserve">anything goes</w:t>
      </w:r>
      <w:r>
        <w:rPr>
          <w:rFonts w:ascii="Times New Roman" w:hAnsi="Times New Roman" w:eastAsia="Times New Roman" w:cs="Times New Roman"/>
          <w:sz w:val="24"/>
          <w:szCs w:val="24"/>
          <w:rtl w:val="0"/>
        </w:rP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49">
      <w:pPr>
        <w:pBdr/>
        <w:spacing w:after="0" w:line="480" w:lineRule="auto"/>
        <w:ind w:firstLine="6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 feel shame for countless failings I had especially during my youth, but I feel proud that, already by the end of my teenage years, I had a profound contempt for and disbelief in all social movements, all ideologies, </w:t>
      </w:r>
      <w:r>
        <w:rPr>
          <w:rFonts w:ascii="Times New Roman" w:hAnsi="Times New Roman" w:eastAsia="Times New Roman" w:cs="Times New Roman"/>
          <w:sz w:val="24"/>
          <w:szCs w:val="24"/>
          <w:rtl w:val="0"/>
        </w:rPr>
        <w:t xml:space="preserve">any popular solution. Already by then, I had as much scorn for the left-wing as for the right-wing, and the poor disgusted me no less than the rich. And the center, the midway, is hardly ever better, it is merely a patchy combination of both ends’ follies.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4A">
      <w:pPr>
        <w:pBdr/>
        <w:spacing w:after="0" w:line="480" w:lineRule="auto"/>
        <w:ind w:firstLine="6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Litanies can be made against any specific government, and rightly so, because they are c</w:t>
      </w:r>
      <w:r>
        <w:rPr>
          <w:rFonts w:ascii="Times New Roman" w:hAnsi="Times New Roman" w:eastAsia="Times New Roman" w:cs="Times New Roman"/>
          <w:sz w:val="24"/>
          <w:szCs w:val="24"/>
          <w:rtl w:val="0"/>
        </w:rPr>
        <w:t xml:space="preserve">urrently probably the most overpowering and most detrimental organizations of human societies all over the world. But this adds nothing to the solution, of which there is none. To increase their fame and fortune, and to make a show of being clever, big sho</w:t>
      </w:r>
      <w:r>
        <w:rPr>
          <w:rFonts w:ascii="Times New Roman" w:hAnsi="Times New Roman" w:eastAsia="Times New Roman" w:cs="Times New Roman"/>
          <w:sz w:val="24"/>
          <w:szCs w:val="24"/>
          <w:rtl w:val="0"/>
        </w:rPr>
        <w:t xml:space="preserve">ts may make a big ado about which system is better or worse, but the truth of it is that nothing can save humankind from humans’ inherent depravity — injustice and suffering is the rule of human existence, of all living creatures, and it will always be so.</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4B">
      <w:pPr>
        <w:pBdr/>
        <w:spacing w:after="0" w:line="480" w:lineRule="auto"/>
        <w:ind w:firstLine="6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Certainly, there are system that are somewhat more unjust, cause more misery, and so on. But seeing the horror of all possible systems, along with all the complexities arising from the human interconnections, it is quite impossible to decide on the overa</w:t>
      </w:r>
      <w:r>
        <w:rPr>
          <w:rFonts w:ascii="Times New Roman" w:hAnsi="Times New Roman" w:eastAsia="Times New Roman" w:cs="Times New Roman"/>
          <w:sz w:val="24"/>
          <w:szCs w:val="24"/>
          <w:rtl w:val="0"/>
        </w:rPr>
        <w:t xml:space="preserve">ll relative merits of given systems. “For I do not hold myself competent to judge the necessity or dispensability of such an instrument of state; rather, I leave that to those who have the difficult task of governing human beings, that is, of maintaining l</w:t>
      </w:r>
      <w:r>
        <w:rPr>
          <w:rFonts w:ascii="Times New Roman" w:hAnsi="Times New Roman" w:eastAsia="Times New Roman" w:cs="Times New Roman"/>
          <w:sz w:val="24"/>
          <w:szCs w:val="24"/>
          <w:rtl w:val="0"/>
        </w:rPr>
        <w:t xml:space="preserve">aw, order, tranquility, and peace among many millions of a race which, in its great majority, is boundlessly egoistic, unjust, inequitable, dishonest, envious, malicious, and at the same time very narrow and pig-headed, and of protecting the few to whom so</w:t>
      </w:r>
      <w:r>
        <w:rPr>
          <w:rFonts w:ascii="Times New Roman" w:hAnsi="Times New Roman" w:eastAsia="Times New Roman" w:cs="Times New Roman"/>
          <w:sz w:val="24"/>
          <w:szCs w:val="24"/>
          <w:rtl w:val="0"/>
        </w:rPr>
        <w:t xml:space="preserve">me property has fallen against the innumerable multitude who have nothing but their bodily strength. The task is so difficult that I truly do not presume to dispute with them over the means to be employed in it.” (Schopenhauer: “Menschen zu regieren, d. h.</w:t>
      </w:r>
      <w:r>
        <w:rPr>
          <w:rFonts w:ascii="Times New Roman" w:hAnsi="Times New Roman" w:eastAsia="Times New Roman" w:cs="Times New Roman"/>
          <w:sz w:val="24"/>
          <w:szCs w:val="24"/>
          <w:rtl w:val="0"/>
        </w:rPr>
        <w:t xml:space="preserve"> unter vielen Millionen eines, der großen Mehrzahl nach, grenzenlos egoistischen, ungerechten, unbilligen, unredlichen, neidischen, boshaften und dabei sehr beschränkten und querköpfigen Geschlechts, Gesetz, Ordnung, Ruhe und Friede aufrecht zu erhalten.”)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4C">
      <w:pPr>
        <w:pBdr/>
        <w:spacing w:after="0" w:line="480" w:lineRule="auto"/>
        <w:ind w:firstLine="6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4D">
      <w:pPr>
        <w:pBdr/>
        <w:spacing w:after="0" w:line="480" w:lineRule="auto"/>
        <w:ind w:firstLine="6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Some people have the laughable notion that humankind learns from its past mistakes. But humankind is not an individual that can learn — it is composed of continually</w:t>
      </w:r>
      <w:r>
        <w:rPr>
          <w:rFonts w:ascii="Times New Roman" w:hAnsi="Times New Roman" w:eastAsia="Times New Roman" w:cs="Times New Roman"/>
          <w:sz w:val="24"/>
          <w:szCs w:val="24"/>
          <w:rtl w:val="0"/>
        </w:rPr>
        <w:t xml:space="preserve"> renewed generations of humans, who are still as inherently stupid and selfish as cavemen were, and who together form humankind without knowing it, and without understanding or really learning anything about anything except for what concerns them directly.</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4E">
      <w:pPr>
        <w:pBdr/>
        <w:spacing w:after="0" w:line="480" w:lineRule="auto"/>
        <w:ind w:firstLine="6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4F">
      <w:pPr>
        <w:pBdr/>
        <w:spacing w:after="0" w:line="480" w:lineRule="auto"/>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In any given era, many people profess improvements, while many people think that that very era is the worst of all, that things have arrived at their lowest point and it has become all madness, lawlessness and unbounded evil. But, overall, is there real</w:t>
      </w:r>
      <w:r>
        <w:rPr>
          <w:rFonts w:ascii="Times New Roman" w:hAnsi="Times New Roman" w:eastAsia="Times New Roman" w:cs="Times New Roman"/>
          <w:sz w:val="24"/>
          <w:szCs w:val="24"/>
          <w:rtl w:val="0"/>
        </w:rPr>
        <w:t xml:space="preserve">ly any change for the worse or for the better? Is progress anything but a darwinian selection of those who are best at subjugating, exploiting peoples, nations, the whole world? Isn’t it an eternal fierce competition of who can brutalize more, or otherwise</w:t>
      </w:r>
      <w:r>
        <w:rPr>
          <w:rFonts w:ascii="Times New Roman" w:hAnsi="Times New Roman" w:eastAsia="Times New Roman" w:cs="Times New Roman"/>
          <w:sz w:val="24"/>
          <w:szCs w:val="24"/>
          <w:rtl w:val="0"/>
        </w:rPr>
        <w:t xml:space="preserve"> promise more, more brazenly make people swallow endless lies, in order to best entrap them and make them the most obedient and most diligent slaves possible? Isn’t so-called modern democracy the greatest and most successful winner of this eternal contest?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50">
      <w:pPr>
        <w:pBdr/>
        <w:spacing w:after="0" w:line="480" w:lineRule="auto"/>
        <w:ind w:firstLine="6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51">
      <w:pPr>
        <w:pBdr/>
        <w:spacing w:after="0" w:line="480" w:lineRule="auto"/>
        <w:ind w:firstLine="6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It is not due to some mysterious moral developments that European nations and colonies were the ones who eventually ended slavery in most of the world. Rather</w:t>
      </w:r>
      <w:r>
        <w:rPr>
          <w:rFonts w:ascii="Times New Roman" w:hAnsi="Times New Roman" w:eastAsia="Times New Roman" w:cs="Times New Roman"/>
          <w:sz w:val="24"/>
          <w:szCs w:val="24"/>
          <w:rtl w:val="0"/>
        </w:rPr>
        <w:t xml:space="preserve">, it is here that the lower classes have begun to gain more power and could express and act on their own fear of being enslaved or subjugated; therefore, under the banner of some mystic ethical considerations, they prevented the possibility of their own do</w:t>
      </w:r>
      <w:r>
        <w:rPr>
          <w:rFonts w:ascii="Times New Roman" w:hAnsi="Times New Roman" w:eastAsia="Times New Roman" w:cs="Times New Roman"/>
          <w:sz w:val="24"/>
          <w:szCs w:val="24"/>
          <w:rtl w:val="0"/>
        </w:rPr>
        <w:t xml:space="preserve">wnfall public decrying it. For a while, this lower class could be appeased by restricting slavery to those clearly distinguished by skin color and other salient racial features. However, as these enslaved races willy-nilly gradually began to mingle with th</w:t>
      </w:r>
      <w:r>
        <w:rPr>
          <w:rFonts w:ascii="Times New Roman" w:hAnsi="Times New Roman" w:eastAsia="Times New Roman" w:cs="Times New Roman"/>
          <w:sz w:val="24"/>
          <w:szCs w:val="24"/>
          <w:rtl w:val="0"/>
        </w:rPr>
        <w:t xml:space="preserve">e lower classes, being in many cases in very similar positions, the fears rose again, and this last type of slavery too had to be abolished. In this way, lawful and categorical subjugation reached its downfall, and it became predominantly a matter between </w:t>
      </w:r>
      <w:r>
        <w:rPr>
          <w:rFonts w:ascii="Times New Roman" w:hAnsi="Times New Roman" w:eastAsia="Times New Roman" w:cs="Times New Roman"/>
          <w:sz w:val="24"/>
          <w:szCs w:val="24"/>
          <w:rtl w:val="0"/>
        </w:rPr>
        <w:t xml:space="preserve">individual to individual to establish who will subjugate whom. Nonetheless, the powers of various groups within the conventional lower classes does not cease to increase; so they demand more and more for their own benefit, at the expense of no matter whom.</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52">
      <w:pPr>
        <w:pBdr/>
        <w:spacing w:after="0" w:line="480" w:lineRule="auto"/>
        <w:ind w:firstLine="709"/>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But what allowed in the first place the abolishment of legally and physically enforced slavery worldwide is that modern civilization took away all easy chances to escape voluntary slavery. One cannot easily hide into wilderness (which is a</w:t>
      </w:r>
      <w:r>
        <w:rPr>
          <w:rFonts w:ascii="Times New Roman" w:hAnsi="Times New Roman" w:eastAsia="Times New Roman" w:cs="Times New Roman"/>
          <w:sz w:val="24"/>
          <w:szCs w:val="24"/>
          <w:rtl w:val="0"/>
        </w:rPr>
        <w:t xml:space="preserve">ll owned and controlled by governments) and live a quiet life, one cannot escape the law, petty thievery and banditry can no longer provide enough for survival; nor can one even easily establish an honest business without paying hefty tribute to and jumpin</w:t>
      </w:r>
      <w:r>
        <w:rPr>
          <w:rFonts w:ascii="Times New Roman" w:hAnsi="Times New Roman" w:eastAsia="Times New Roman" w:cs="Times New Roman"/>
          <w:sz w:val="24"/>
          <w:szCs w:val="24"/>
          <w:rtl w:val="0"/>
        </w:rPr>
        <w:t xml:space="preserve">g through all the hoops of the government. The police are too effective against powerless and poor people. Most poor people can’t afford crimes, not with any certainty or assurance. (That’s also why they are so often caught and convicted, unlike rich peopl</w:t>
      </w:r>
      <w:r>
        <w:rPr>
          <w:rFonts w:ascii="Times New Roman" w:hAnsi="Times New Roman" w:eastAsia="Times New Roman" w:cs="Times New Roman"/>
          <w:sz w:val="24"/>
          <w:szCs w:val="24"/>
          <w:rtl w:val="0"/>
        </w:rPr>
        <w:t xml:space="preserve">e, who commit crimes immeasurably more numerous and more grave.) Everything is under the control of the governments, and so you yourself too are in control of the government of whichever nation you were born in, and for whom you either work or pay. The soc</w:t>
      </w:r>
      <w:r>
        <w:rPr>
          <w:rFonts w:ascii="Times New Roman" w:hAnsi="Times New Roman" w:eastAsia="Times New Roman" w:cs="Times New Roman"/>
          <w:sz w:val="24"/>
          <w:szCs w:val="24"/>
          <w:rtl w:val="0"/>
        </w:rPr>
        <w:t xml:space="preserve">ial contract is today a contract enforced on everyone without any possibility of refusal, and therefore being born today automatically makes you an indentured slave, out of which only money may buy you out in some rare lucky cases, at least to some degree.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53">
      <w:pPr>
        <w:pBdr/>
        <w:spacing w:after="0" w:line="480" w:lineRule="auto"/>
        <w:ind w:firstLine="709"/>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54">
      <w:pPr>
        <w:pBdr/>
        <w:spacing w:after="0" w:line="480" w:lineRule="auto"/>
        <w:ind w:firstLine="709"/>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“Wielding a club [to force black chattel slaves to work] is fatiguing in the long run, whereas white men are crammed full of the hope of becoming powerful and rich, and that costs nothing, absolutely nothing. Let no one keep prais</w:t>
      </w:r>
      <w:r>
        <w:rPr>
          <w:rFonts w:ascii="Times New Roman" w:hAnsi="Times New Roman" w:eastAsia="Times New Roman" w:cs="Times New Roman"/>
          <w:sz w:val="24"/>
          <w:szCs w:val="24"/>
          <w:rtl w:val="0"/>
        </w:rPr>
        <w:t xml:space="preserve">ing Egypt and the Tartar tyrants to us any longer. Those antique amateurs were nothing but pretentious little hucksters in the supreme art of getting the vertical beast to yield its finest effort at work. Those primitive ancients did not know to call the s</w:t>
      </w:r>
      <w:r>
        <w:rPr>
          <w:rFonts w:ascii="Times New Roman" w:hAnsi="Times New Roman" w:eastAsia="Times New Roman" w:cs="Times New Roman"/>
          <w:sz w:val="24"/>
          <w:szCs w:val="24"/>
          <w:rtl w:val="0"/>
        </w:rPr>
        <w:t xml:space="preserve">lave ‘Monsieur,’ make him vote from time to time, pay for his newspaper, or above all take him off to war, so as to make him vent his passions.” (Céline: “Ce n’étaient ces antiques amateurs que petits margoulins prétentieux dans l’art suprême de faire rend</w:t>
      </w:r>
      <w:r>
        <w:rPr>
          <w:rFonts w:ascii="Times New Roman" w:hAnsi="Times New Roman" w:eastAsia="Times New Roman" w:cs="Times New Roman"/>
          <w:sz w:val="24"/>
          <w:szCs w:val="24"/>
          <w:rtl w:val="0"/>
        </w:rPr>
        <w:t xml:space="preserve">re à la bête verticale son plus bel effort au boulot. Ils ne savaient pas, ces primitifs, l’appeler « Monsieur » l’esclave, et le faire voter de temps à autre, ni lui payer le journal, ni surtout l’emmener à la guerre, pour lui faire passer ses passions.”)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55">
      <w:pPr>
        <w:pBdr/>
        <w:spacing w:after="0" w:line="480" w:lineRule="auto"/>
        <w:ind w:firstLine="6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Indeed, in whichever other era was it possible that such throngs of people have so desperately begged to become helpless slaves? Meanwhile the employee's treatment is no better than that of slaves, nor is the employer's power less than masters of slaves.</w:t>
      </w:r>
      <w:r>
        <w:rPr>
          <w:rFonts w:ascii="Georgia" w:hAnsi="Georgia" w:eastAsia="Georgia" w:cs="Georgia"/>
          <w:rtl w:val="0"/>
        </w:rPr>
        <w:t xml:space="preserve"> </w:t>
      </w:r>
      <w:r>
        <w:rPr>
          <w:rFonts w:ascii="Times New Roman" w:hAnsi="Times New Roman" w:eastAsia="Times New Roman" w:cs="Times New Roman"/>
          <w:sz w:val="24"/>
          <w:szCs w:val="24"/>
          <w:rtl w:val="0"/>
        </w:rPr>
        <w:t xml:space="preserve">Modern ways of subjugation ar</w:t>
      </w:r>
      <w:r>
        <w:rPr>
          <w:rFonts w:ascii="Times New Roman" w:hAnsi="Times New Roman" w:eastAsia="Times New Roman" w:cs="Times New Roman"/>
          <w:sz w:val="24"/>
          <w:szCs w:val="24"/>
          <w:rtl w:val="0"/>
        </w:rPr>
        <w:t xml:space="preserve">e less physical and more cunning, insidious. Human predation has become more like that of a meat eating plant that lures its prey by sumptuous promises only so that it would afterwards inconspicuously entrap its preys, glue them to itself, and gradually di</w:t>
      </w:r>
      <w:r>
        <w:rPr>
          <w:rFonts w:ascii="Times New Roman" w:hAnsi="Times New Roman" w:eastAsia="Times New Roman" w:cs="Times New Roman"/>
          <w:sz w:val="24"/>
          <w:szCs w:val="24"/>
          <w:rtl w:val="0"/>
        </w:rPr>
        <w:t xml:space="preserve">sintegrate them to digest and make use of their every bit. Resistance is dealt with no less cruelly. In earlier centuries, dissenters may have been put into prison, perhaps hanged — now they are put in the streets, outcast from society, and left to starve.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56">
      <w:pPr>
        <w:pBdr/>
        <w:spacing w:after="0" w:line="480" w:lineRule="auto"/>
        <w:ind w:firstLine="660"/>
        <w:jc w:val="both"/>
        <w:rPr>
          <w:rFonts w:ascii="Times New Roman" w:hAnsi="Times New Roman" w:eastAsia="Times New Roman" w:cs="Times New Roman"/>
          <w:sz w:val="24"/>
          <w:szCs w:val="24"/>
        </w:rPr>
      </w:pPr>
      <w:r>
        <w:rPr>
          <w:rFonts w:ascii="Georgia" w:hAnsi="Georgia" w:eastAsia="Georgia" w:cs="Georgia"/>
          <w:rtl w:val="0"/>
        </w:rPr>
        <w:t xml:space="preserve">The amazing ease and indifference of firing people, having them deported, having their life ruined, i</w:t>
      </w:r>
      <w:r>
        <w:rPr>
          <w:rFonts w:ascii="Georgia" w:hAnsi="Georgia" w:eastAsia="Georgia" w:cs="Georgia"/>
          <w:rtl w:val="0"/>
        </w:rPr>
        <w:t xml:space="preserve">s no wonder if one reads history; the methods might be different but the outcome is the same; it is just as customary for this to be accompanied by the pretense that those in power today are any less abominable or bloodthirsty than those in past centuries.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57">
      <w:pPr>
        <w:pBdr/>
        <w:spacing w:after="0" w:line="480" w:lineRule="auto"/>
        <w:ind w:firstLine="709"/>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58">
      <w:pPr>
        <w:pBdr/>
        <w:spacing w:after="0" w:line="480" w:lineRule="auto"/>
        <w:ind w:firstLine="709"/>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Those in power love replaceability</w:t>
      </w:r>
      <w:r>
        <w:rPr>
          <w:rFonts w:ascii="Times New Roman" w:hAnsi="Times New Roman" w:eastAsia="Times New Roman" w:cs="Times New Roman"/>
          <w:sz w:val="24"/>
          <w:szCs w:val="24"/>
          <w:rtl w:val="0"/>
        </w:rPr>
        <w:t xml:space="preserve">. Replaceability ensures the greatest extent of all forms of exploitation, the lowest wages, the longest work hours, compliance with abuse, criminality, anything. If you don’t like it, you are gone, bring the next. So-called labor shortage on the other han</w:t>
      </w:r>
      <w:r>
        <w:rPr>
          <w:rFonts w:ascii="Times New Roman" w:hAnsi="Times New Roman" w:eastAsia="Times New Roman" w:cs="Times New Roman"/>
          <w:sz w:val="24"/>
          <w:szCs w:val="24"/>
          <w:rtl w:val="0"/>
        </w:rPr>
        <w:t xml:space="preserve">d means that those in power, in any given sector, lack sufficient throngs of helpless wretches vying for survival, and therefore are forced to reduce their level of exploitation, something that is extremely inconvenient for them. Hence, naturally, those in</w:t>
      </w:r>
      <w:r>
        <w:rPr>
          <w:rFonts w:ascii="Times New Roman" w:hAnsi="Times New Roman" w:eastAsia="Times New Roman" w:cs="Times New Roman"/>
          <w:sz w:val="24"/>
          <w:szCs w:val="24"/>
          <w:rtl w:val="0"/>
        </w:rPr>
        <w:t xml:space="preserve"> power encourage population growth by all means, especially by poor people having children, who keep providing new throngs of the most helpless slaves, and by immigration, which is the fastest means of providing slaves without even a semblance of equality.</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59">
      <w:pPr>
        <w:pBdr/>
        <w:spacing w:after="0" w:line="480" w:lineRule="auto"/>
        <w:ind w:firstLine="709"/>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Meanwhile, those who were forced out of their jobs (due to their underperformance, honesty, or any sort of disse</w:t>
      </w:r>
      <w:r>
        <w:rPr>
          <w:rFonts w:ascii="Times New Roman" w:hAnsi="Times New Roman" w:eastAsia="Times New Roman" w:cs="Times New Roman"/>
          <w:sz w:val="24"/>
          <w:szCs w:val="24"/>
          <w:rtl w:val="0"/>
        </w:rPr>
        <w:t xml:space="preserve">nt) are also then forced to make ends meet by any means possible, from criminality through welfare to all the bogus jobs that number in the millions. The costs these entail however will be all born by the powerless, with negligible effects on the powerful.</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5A">
      <w:pPr>
        <w:pBdr/>
        <w:spacing w:after="0" w:line="480" w:lineRule="auto"/>
        <w:ind w:firstLine="709"/>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There is probably nothing I can say about lower-class immigrant work</w:t>
      </w:r>
      <w:r>
        <w:rPr>
          <w:rFonts w:ascii="Times New Roman" w:hAnsi="Times New Roman" w:eastAsia="Times New Roman" w:cs="Times New Roman"/>
          <w:sz w:val="24"/>
          <w:szCs w:val="24"/>
          <w:rtl w:val="0"/>
        </w:rPr>
        <w:t xml:space="preserve">ers on visa that hasn’t already been preached in the recent decades of constant angry disputes; the matter is quite obvious and well known to all who are not blind: it is a win for those in power in the given nation, while it is a loss for the lower classe</w:t>
      </w:r>
      <w:r>
        <w:rPr>
          <w:rFonts w:ascii="Times New Roman" w:hAnsi="Times New Roman" w:eastAsia="Times New Roman" w:cs="Times New Roman"/>
          <w:sz w:val="24"/>
          <w:szCs w:val="24"/>
          <w:rtl w:val="0"/>
        </w:rPr>
        <w:t xml:space="preserve">s everywhere else; locals needing a job are out of a job, while immigrants are subjugated in a lower-than-lower slave class with even less options and more threats hanging over them, which is the very reason why those in power so much prefer and seek them.</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5B">
      <w:pPr>
        <w:pBdr/>
        <w:spacing w:after="0" w:line="480" w:lineRule="auto"/>
        <w:ind w:firstLine="709"/>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Still, I feel a need to highlight the hilarity of the insisten</w:t>
      </w:r>
      <w:r>
        <w:rPr>
          <w:rFonts w:ascii="Times New Roman" w:hAnsi="Times New Roman" w:eastAsia="Times New Roman" w:cs="Times New Roman"/>
          <w:sz w:val="24"/>
          <w:szCs w:val="24"/>
          <w:rtl w:val="0"/>
        </w:rPr>
        <w:t xml:space="preserve">t excuses for both sides. First, it is said that locals will likely find other jobs eventually. This is as much as to say that all injustices are fine as long as they likely end at some point: feel free to rob anyone of all their money, because, hey, by al</w:t>
      </w:r>
      <w:r>
        <w:rPr>
          <w:rFonts w:ascii="Times New Roman" w:hAnsi="Times New Roman" w:eastAsia="Times New Roman" w:cs="Times New Roman"/>
          <w:sz w:val="24"/>
          <w:szCs w:val="24"/>
          <w:rtl w:val="0"/>
        </w:rPr>
        <w:t xml:space="preserve">l likelihood, they will eventually save up money again. Second, it is said that immigrants have it worse in their own country, otherwise they would not come, and at any rate otherwise they would go back. This is as much as to say that a prey fallen into a </w:t>
      </w:r>
      <w:r>
        <w:rPr>
          <w:rFonts w:ascii="Times New Roman" w:hAnsi="Times New Roman" w:eastAsia="Times New Roman" w:cs="Times New Roman"/>
          <w:sz w:val="24"/>
          <w:szCs w:val="24"/>
          <w:rtl w:val="0"/>
        </w:rPr>
        <w:t xml:space="preserve">trap had it worse free, because otherwise it would not have been trapped, and at any rate otherwise it would break loose. Typical low-class immigrants have no clue about what they are signing up for when they make the often enormous effort to move to anoth</w:t>
      </w:r>
      <w:r>
        <w:rPr>
          <w:rFonts w:ascii="Times New Roman" w:hAnsi="Times New Roman" w:eastAsia="Times New Roman" w:cs="Times New Roman"/>
          <w:sz w:val="24"/>
          <w:szCs w:val="24"/>
          <w:rtl w:val="0"/>
        </w:rPr>
        <w:t xml:space="preserve">er nation lured by the flagrant lies of a host employer and host nation; and once there, the costs of leaving is usually even greater than the cost of arrival, and normally the immigrants’ options even back home get reduced by the very fact of having left.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5C">
      <w:pPr>
        <w:pBdr/>
        <w:spacing w:after="0" w:line="480" w:lineRule="auto"/>
        <w:ind w:firstLine="709"/>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If people in power had the vaguest intention for genuine justice, workers on visa would not exist; a worker</w:t>
      </w:r>
      <w:r>
        <w:rPr>
          <w:rFonts w:ascii="Times New Roman" w:hAnsi="Times New Roman" w:eastAsia="Times New Roman" w:cs="Times New Roman"/>
          <w:sz w:val="24"/>
          <w:szCs w:val="24"/>
          <w:rtl w:val="0"/>
        </w:rPr>
        <w:t xml:space="preserve"> would be either accepted in a country fully or not at all, and never held under threats and restrictions. To date, this has only been properly implemented among countries of the EU; and actually, this may very well be the EU’s single greatest achievement.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5D">
      <w:pPr>
        <w:pBdr/>
        <w:spacing w:after="0" w:line="480" w:lineRule="auto"/>
        <w:ind w:firstLine="709"/>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5E">
      <w:pPr>
        <w:pBdr/>
        <w:spacing w:after="0" w:line="480" w:lineRule="auto"/>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Adam Smith: “The pride of man makes him love to domineer [...]. Wherever the law allows it, and the nature of the work can afford it, therefore, he will gener</w:t>
      </w:r>
      <w:r>
        <w:rPr>
          <w:rFonts w:ascii="Times New Roman" w:hAnsi="Times New Roman" w:eastAsia="Times New Roman" w:cs="Times New Roman"/>
          <w:sz w:val="24"/>
          <w:szCs w:val="24"/>
          <w:rtl w:val="0"/>
        </w:rPr>
        <w:t xml:space="preserve">ally prefer the service of slaves to that of freemen.” Indeed, employers of all kinds will go to a great length and afford great expenses to have slavishly submissive employees. They will rather hire ten incompetent submissive fools than one competent indi</w:t>
      </w:r>
      <w:r>
        <w:rPr>
          <w:rFonts w:ascii="Times New Roman" w:hAnsi="Times New Roman" w:eastAsia="Times New Roman" w:cs="Times New Roman"/>
          <w:sz w:val="24"/>
          <w:szCs w:val="24"/>
          <w:rtl w:val="0"/>
        </w:rPr>
        <w:t xml:space="preserve">vidual with a spine, even if the latter could accomplish more than the ten combined. Power loves incompetence, stupidity, because it ensures submissiveness and loyalty. They are right too: after all, in a world dominated by vicious underhanded political vy</w:t>
      </w:r>
      <w:r>
        <w:rPr>
          <w:rFonts w:ascii="Times New Roman" w:hAnsi="Times New Roman" w:eastAsia="Times New Roman" w:cs="Times New Roman"/>
          <w:sz w:val="24"/>
          <w:szCs w:val="24"/>
          <w:rtl w:val="0"/>
        </w:rPr>
        <w:t xml:space="preserve">ing, still nothing can have more priority than loyalty to the given crooks in power. Especially in our era of plenty, where resources overflow, what matters is not who can create most, but who will stand beside you when you are to rob and subjugate others.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5F">
      <w:pPr>
        <w:pBdr/>
        <w:spacing w:after="0" w:line="480" w:lineRule="auto"/>
        <w:ind w:firstLine="6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It was a silly sug</w:t>
      </w:r>
      <w:r>
        <w:rPr>
          <w:rFonts w:ascii="Times New Roman" w:hAnsi="Times New Roman" w:eastAsia="Times New Roman" w:cs="Times New Roman"/>
          <w:sz w:val="24"/>
          <w:szCs w:val="24"/>
          <w:rtl w:val="0"/>
        </w:rPr>
        <w:t xml:space="preserve">gestion by Orwell that war is required to burn up surplus resources and keep the masses poor: incompetence and greed takes care of this worldwide. For one, when technology makes a job twice as easy, they do not need to have the same person produce twice as</w:t>
      </w:r>
      <w:r>
        <w:rPr>
          <w:rFonts w:ascii="Times New Roman" w:hAnsi="Times New Roman" w:eastAsia="Times New Roman" w:cs="Times New Roman"/>
          <w:sz w:val="24"/>
          <w:szCs w:val="24"/>
          <w:rtl w:val="0"/>
        </w:rPr>
        <w:t xml:space="preserve"> much, instead, they can hire someone twice as incompetent, for half the salary. More importantly, if technology makes a job ten times easier and more or less replaces all need for humans, those in power will simply take all surplus profits for themselves.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60">
      <w:pPr>
        <w:pBdr/>
        <w:spacing w:after="0" w:line="480" w:lineRule="auto"/>
        <w:ind w:firstLine="6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Nonetheless, war does have a role in distraction: when all co</w:t>
      </w:r>
      <w:r>
        <w:rPr>
          <w:rFonts w:ascii="Times New Roman" w:hAnsi="Times New Roman" w:eastAsia="Times New Roman" w:cs="Times New Roman"/>
          <w:sz w:val="24"/>
          <w:szCs w:val="24"/>
          <w:rtl w:val="0"/>
        </w:rPr>
        <w:t xml:space="preserve">mmon resources and especially all media is focused on large scale disasters, which is neatly brought about by war, people in power are even more at liberty to commit other kinds of injustices; no opposition will have resources left to do anything about it.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61">
      <w:pPr>
        <w:pBdr/>
        <w:spacing w:after="0" w:line="480" w:lineRule="auto"/>
        <w:ind w:firstLine="6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If anything has made human life more tolerable in the past century as compared to the middle ages, it may have been the relative freedom of speech and the media, whose </w:t>
      </w:r>
      <w:r>
        <w:rPr>
          <w:rFonts w:ascii="Times New Roman" w:hAnsi="Times New Roman" w:eastAsia="Times New Roman" w:cs="Times New Roman"/>
          <w:sz w:val="24"/>
          <w:szCs w:val="24"/>
          <w:rtl w:val="0"/>
        </w:rPr>
        <w:t xml:space="preserve">unscrupulous chasing of sensationalism allowed some counterbalance of the other powers. However, by now speech too has been subjugated by the laws that are efficiently employed by the rich and the influential to suppress this last refuge of the nonpersons.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62">
      <w:pPr>
        <w:pBdr/>
        <w:spacing w:after="0" w:line="480" w:lineRule="auto"/>
        <w:ind w:firstLine="6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But the press is not the only antagonist that obstructs the powers that be. Throughout the history of human society,</w:t>
      </w:r>
      <w:r>
        <w:rPr>
          <w:rFonts w:ascii="Times New Roman" w:hAnsi="Times New Roman" w:eastAsia="Times New Roman" w:cs="Times New Roman"/>
          <w:sz w:val="24"/>
          <w:szCs w:val="24"/>
          <w:rtl w:val="0"/>
        </w:rPr>
        <w:t xml:space="preserve"> the primary obstruction that has restricted the power of the powerful has always been the foolish bickering of the powerful among themselves. Should the rulers of the world ever possess that minimum intelligence and self-composure as to be able to ally th</w:t>
      </w:r>
      <w:r>
        <w:rPr>
          <w:rFonts w:ascii="Times New Roman" w:hAnsi="Times New Roman" w:eastAsia="Times New Roman" w:cs="Times New Roman"/>
          <w:sz w:val="24"/>
          <w:szCs w:val="24"/>
          <w:rtl w:val="0"/>
        </w:rPr>
        <w:t xml:space="preserve">emselves with each other, they could conveniently suppress all resistance of the powerless, and forever rule and tyrannize our world. The European Union is a frightening initiative that seemed to have been a fair attempt at such a banding together; but it </w:t>
      </w:r>
      <w:r>
        <w:rPr>
          <w:rFonts w:ascii="Times New Roman" w:hAnsi="Times New Roman" w:eastAsia="Times New Roman" w:cs="Times New Roman"/>
          <w:sz w:val="24"/>
          <w:szCs w:val="24"/>
          <w:rtl w:val="0"/>
        </w:rPr>
        <w:t xml:space="preserve">can already be seen that the vile bickering over power will hardly ever allow its full consolidation. And then there is Russia, and North Korea, and the like, who will at least for a lifetime or two still keep the world functional by offering an antipole, </w:t>
      </w:r>
      <w:r>
        <w:rPr>
          <w:rFonts w:ascii="Times New Roman" w:hAnsi="Times New Roman" w:eastAsia="Times New Roman" w:cs="Times New Roman"/>
          <w:sz w:val="24"/>
          <w:szCs w:val="24"/>
          <w:rtl w:val="0"/>
        </w:rPr>
        <w:t xml:space="preserve">an enemy that threatens, divides, keeps us on edge, and thereby, for the moment, saves us from something even worse. But in any case, it seems likely that the foolishness of rulers will last forever, and therefore they will never be able to rule in unison.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63">
      <w:pPr>
        <w:pBdr/>
        <w:spacing w:after="0" w:line="480" w:lineRule="auto"/>
        <w:ind w:firstLine="709"/>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For the same reason, it has never even crossed my mind that any big conspiracies, such as those led by governments or big corporations, could exist. The big people of the world have always impressed me as way too stupid </w:t>
      </w:r>
      <w:r>
        <w:rPr>
          <w:rFonts w:ascii="Times New Roman" w:hAnsi="Times New Roman" w:eastAsia="Times New Roman" w:cs="Times New Roman"/>
          <w:sz w:val="24"/>
          <w:szCs w:val="24"/>
          <w:rtl w:val="0"/>
        </w:rPr>
        <w:t xml:space="preserve">and incompetent and out of control as to ever pull such things off. People get ahead through brutality and vile cunning, people who get to the top do not have the capacity to inspire the lasting trust of rivals and all the hordes of lackeys involved, or to</w:t>
      </w:r>
      <w:r>
        <w:rPr>
          <w:rFonts w:ascii="Times New Roman" w:hAnsi="Times New Roman" w:eastAsia="Times New Roman" w:cs="Times New Roman"/>
          <w:sz w:val="24"/>
          <w:szCs w:val="24"/>
          <w:rtl w:val="0"/>
        </w:rPr>
        <w:t xml:space="preserve"> properly keep such a system under control; they could hardly even conceive of trying to hide any major connivance. They tend to rule rather straightforwardly by oppression, by gathering open allies and destroying any opposition. If they have any desires t</w:t>
      </w:r>
      <w:r>
        <w:rPr>
          <w:rFonts w:ascii="Times New Roman" w:hAnsi="Times New Roman" w:eastAsia="Times New Roman" w:cs="Times New Roman"/>
          <w:sz w:val="24"/>
          <w:szCs w:val="24"/>
          <w:rtl w:val="0"/>
        </w:rPr>
        <w:t xml:space="preserve">hat is not to be known to the public – drugs, rape, murder and the like – they will do it as privately as possible, known to as few people as possible; and even these undertakings will be curtailed by those around them, who are afraid of possible backlash.</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64">
      <w:pPr>
        <w:pBdr/>
        <w:spacing w:after="0" w:line="480" w:lineRule="auto"/>
        <w:ind w:firstLine="709"/>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Conspiracies always pertain to a very limited number of people who typically r</w:t>
      </w:r>
      <w:r>
        <w:rPr>
          <w:rFonts w:ascii="Times New Roman" w:hAnsi="Times New Roman" w:eastAsia="Times New Roman" w:cs="Times New Roman"/>
          <w:sz w:val="24"/>
          <w:szCs w:val="24"/>
          <w:rtl w:val="0"/>
        </w:rPr>
        <w:t xml:space="preserve">un in the same circles, who trust each other due to some mutual goals as well as have some limited capacity and competence for cooperation – at the very most some mid-size corporations or mafia leaders, and certain loyalty networks among the academic elite</w:t>
      </w:r>
      <w:r>
        <w:rPr>
          <w:rFonts w:ascii="Times New Roman" w:hAnsi="Times New Roman" w:eastAsia="Times New Roman" w:cs="Times New Roman"/>
          <w:sz w:val="24"/>
          <w:szCs w:val="24"/>
          <w:rtl w:val="0"/>
        </w:rPr>
        <w:t xml:space="preserve">. Of course, minor conspiracies there are innumerable, people all the time conspire to commit all sorts of crimes and wrongdoings, but these are little more than temporary partnerships to prevail over others. What effectively and lastingly keeps larger gro</w:t>
      </w:r>
      <w:r>
        <w:rPr>
          <w:rFonts w:ascii="Times New Roman" w:hAnsi="Times New Roman" w:eastAsia="Times New Roman" w:cs="Times New Roman"/>
          <w:sz w:val="24"/>
          <w:szCs w:val="24"/>
          <w:rtl w:val="0"/>
        </w:rPr>
        <w:t xml:space="preserve">ups together to prevail over others is out in the open: it is what I have described as “religion” — a series of dumb grand causes that garner more or less adamant followings and correspondingly rise and fall throughout the passing or decades and centuries.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65">
      <w:pPr>
        <w:pBdr/>
        <w:spacing w:after="0" w:line="480" w:lineRule="auto"/>
        <w:ind w:firstLine="709"/>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66">
      <w:pPr>
        <w:pBdr/>
        <w:spacing w:after="0" w:line="480" w:lineRule="auto"/>
        <w:ind w:firstLine="709"/>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Today’s free market democracy might just be the perfect Orwellian dystopia where the ru</w:t>
      </w:r>
      <w:r>
        <w:rPr>
          <w:rFonts w:ascii="Times New Roman" w:hAnsi="Times New Roman" w:eastAsia="Times New Roman" w:cs="Times New Roman"/>
          <w:sz w:val="24"/>
          <w:szCs w:val="24"/>
          <w:rtl w:val="0"/>
        </w:rPr>
        <w:t xml:space="preserve">ling class has established its permanence. The vague possibility of anyone without power rising into power, or at least achieving substantial privileges, is the biggest trick of all. Those in power are glad to be in power, and those without power are in a </w:t>
      </w:r>
      <w:r>
        <w:rPr>
          <w:rFonts w:ascii="Times New Roman" w:hAnsi="Times New Roman" w:eastAsia="Times New Roman" w:cs="Times New Roman"/>
          <w:sz w:val="24"/>
          <w:szCs w:val="24"/>
          <w:rtl w:val="0"/>
        </w:rPr>
        <w:t xml:space="preserve">frantic competition to please those in power so that they too could become the ones in power. Since everything has become so decisively dependent on pleasing those above one, no one dares to do anything but that. Anyone fighting for any genuine justice or </w:t>
      </w:r>
      <w:r>
        <w:rPr>
          <w:rFonts w:ascii="Times New Roman" w:hAnsi="Times New Roman" w:eastAsia="Times New Roman" w:cs="Times New Roman"/>
          <w:sz w:val="24"/>
          <w:szCs w:val="24"/>
          <w:rtl w:val="0"/>
        </w:rPr>
        <w:t xml:space="preserve">displaying any honesty that highlights the injustice and dishonesty of everyone else will be most fiercely attacked by all the vast majority who know  so well that the only way to get ahead or even just survive in this world is to side with those in power.</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67">
      <w:pPr>
        <w:pBdr/>
        <w:spacing w:after="0" w:line="480" w:lineRule="auto"/>
        <w:ind w:firstLine="6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In monarchies, people worship the monarch, in democracies, people worship democracy. In monarchies, they throng to kneel before the monarch, in democracies</w:t>
      </w:r>
      <w:r>
        <w:rPr>
          <w:rFonts w:ascii="Times New Roman" w:hAnsi="Times New Roman" w:eastAsia="Times New Roman" w:cs="Times New Roman"/>
          <w:sz w:val="24"/>
          <w:szCs w:val="24"/>
          <w:rtl w:val="0"/>
        </w:rPr>
        <w:t xml:space="preserve">, they throng to kneel before the voting booth. Voting has no other motivation than to demonstrate one’s devotion to the ruling power of democracy. Voting signals one’s belonging to the group of those who vote. This is especially crucial in the politicised</w:t>
      </w:r>
      <w:r>
        <w:rPr>
          <w:rFonts w:ascii="Times New Roman" w:hAnsi="Times New Roman" w:eastAsia="Times New Roman" w:cs="Times New Roman"/>
          <w:sz w:val="24"/>
          <w:szCs w:val="24"/>
          <w:rtl w:val="0"/>
        </w:rPr>
        <w:t xml:space="preserve"> West: if you do not vote, you are practically admitting that you do not belong to any powerful group, hence alone, weak, and hence a ready prey. Human society is a gigantic prison, where you have to join one of the ruling factions lest you be eaten alive.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68">
      <w:pPr>
        <w:pBdr/>
        <w:spacing w:after="0" w:line="480" w:lineRule="auto"/>
        <w:ind w:firstLine="6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only advantage of democracy seems to be in that people are furnished with the calmative delusion that they are in control of their </w:t>
      </w:r>
      <w:r>
        <w:rPr>
          <w:rFonts w:ascii="Times New Roman" w:hAnsi="Times New Roman" w:eastAsia="Times New Roman" w:cs="Times New Roman"/>
          <w:sz w:val="24"/>
          <w:szCs w:val="24"/>
          <w:rtl w:val="0"/>
        </w:rPr>
        <w:t xml:space="preserve">nation’s fate. However, this pitiful new opium of the masses does not seem worth it that governments will necessarily be led by the most disgusting liars and most intellectually mediocre of the nation. It might just be better to leave matters in the hands </w:t>
      </w:r>
      <w:r>
        <w:rPr>
          <w:rFonts w:ascii="Times New Roman" w:hAnsi="Times New Roman" w:eastAsia="Times New Roman" w:cs="Times New Roman"/>
          <w:sz w:val="24"/>
          <w:szCs w:val="24"/>
          <w:rtl w:val="0"/>
        </w:rPr>
        <w:t xml:space="preserve">of a single family, where, through heritage, power falls into the hand of a person pretty much at random, but at least the whole family will be concerned about their lasting reputation and might do their best not to outrage their subjects in the long term.</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69">
      <w:pPr>
        <w:pBdr/>
        <w:spacing w:after="0" w:line="480" w:lineRule="auto"/>
        <w:ind w:firstLine="709"/>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6A">
      <w:pPr>
        <w:pBdr/>
        <w:spacing w:after="0" w:line="480" w:lineRule="auto"/>
        <w:ind w:firstLine="6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All governments, </w:t>
      </w:r>
      <w:r>
        <w:rPr>
          <w:rFonts w:ascii="Times New Roman" w:hAnsi="Times New Roman" w:eastAsia="Times New Roman" w:cs="Times New Roman"/>
          <w:sz w:val="24"/>
          <w:szCs w:val="24"/>
          <w:rtl w:val="0"/>
        </w:rPr>
        <w:t xml:space="preserve">be that capitalist, communist, and whatsoever else, serve primarily and overwhelmingly to protect the powerful and oppress and exploit the powerless. The winner system is simply the one that maximizes collective power. Whichever is less harmful to the popu</w:t>
      </w:r>
      <w:r>
        <w:rPr>
          <w:rFonts w:ascii="Times New Roman" w:hAnsi="Times New Roman" w:eastAsia="Times New Roman" w:cs="Times New Roman"/>
          <w:sz w:val="24"/>
          <w:szCs w:val="24"/>
          <w:rtl w:val="0"/>
        </w:rPr>
        <w:t xml:space="preserve">lace is of little importance to public perception; winners write not only history but also the present. Is the tyranny of a single party or a dictator any worse than the tyranny of the free market? Is fanatic greed for the money of a group of random indivi</w:t>
      </w:r>
      <w:r>
        <w:rPr>
          <w:rFonts w:ascii="Times New Roman" w:hAnsi="Times New Roman" w:eastAsia="Times New Roman" w:cs="Times New Roman"/>
          <w:sz w:val="24"/>
          <w:szCs w:val="24"/>
          <w:rtl w:val="0"/>
        </w:rPr>
        <w:t xml:space="preserve">duals a better foundation for society than fanatic obedience to a group of random individuals? In either case, there will be those in power, in control, and those who have to desperately try to please the former in order to prosper or even just to survive.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6B">
      <w:pPr>
        <w:pBdr/>
        <w:spacing w:after="0" w:line="480" w:lineRule="auto"/>
        <w:ind w:firstLine="709"/>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Capitalism outwins communism econ</w:t>
      </w:r>
      <w:r>
        <w:rPr>
          <w:rFonts w:ascii="Times New Roman" w:hAnsi="Times New Roman" w:eastAsia="Times New Roman" w:cs="Times New Roman"/>
          <w:sz w:val="24"/>
          <w:szCs w:val="24"/>
          <w:rtl w:val="0"/>
        </w:rPr>
        <w:t xml:space="preserve">omically merely because the kings of the former are better incentivized to make best commercial use of their slaves. They thus most effectively cheat and torture powerless people into maximal production and innovation, nearly all of which is reaped, stolen</w:t>
      </w:r>
      <w:r>
        <w:rPr>
          <w:rFonts w:ascii="Times New Roman" w:hAnsi="Times New Roman" w:eastAsia="Times New Roman" w:cs="Times New Roman"/>
          <w:sz w:val="24"/>
          <w:szCs w:val="24"/>
          <w:rtl w:val="0"/>
        </w:rPr>
        <w:t xml:space="preserve">, misappropriated, plundered, by the powerful. Yet production, progress, innovation does take place, and some crumbs of it might be inadvertently left for the powerless. Hence the painfully slow and gradual, and yet palpable improvement in even the powerle</w:t>
      </w:r>
      <w:r>
        <w:rPr>
          <w:rFonts w:ascii="Times New Roman" w:hAnsi="Times New Roman" w:eastAsia="Times New Roman" w:cs="Times New Roman"/>
          <w:sz w:val="24"/>
          <w:szCs w:val="24"/>
          <w:rtl w:val="0"/>
        </w:rPr>
        <w:t xml:space="preserve">ss people’s material living conditions. That however says little about their overall well-being. Those in power will never run out of ways to torture those in their power, and a new washing machine or a playstation isn’t going to make much of a difference.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6C">
      <w:pPr>
        <w:pBdr/>
        <w:spacing w:after="0" w:line="480" w:lineRule="auto"/>
        <w:ind w:firstLine="6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There are certainly going to be nuances on the individual level, though not too m</w:t>
      </w:r>
      <w:r>
        <w:rPr>
          <w:rFonts w:ascii="Times New Roman" w:hAnsi="Times New Roman" w:eastAsia="Times New Roman" w:cs="Times New Roman"/>
          <w:sz w:val="24"/>
          <w:szCs w:val="24"/>
          <w:rtl w:val="0"/>
        </w:rPr>
        <w:t xml:space="preserve">uch.  Competence is better rewarded in competition, but so is ruthlessness. Where there is pressure to perform, cutthroats tend to prevail, where there is no pressure, sycophants tend to prevail; but of course, cutthroat sycophants have it best everywhere.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6D">
      <w:pPr>
        <w:pBdr/>
        <w:spacing w:after="0" w:line="480" w:lineRule="auto"/>
        <w:ind w:firstLine="709"/>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real problems of decent everyday people in China and similar countries is not what the Westerns typically imagine or purpor</w:t>
      </w:r>
      <w:r>
        <w:rPr>
          <w:rFonts w:ascii="Times New Roman" w:hAnsi="Times New Roman" w:eastAsia="Times New Roman" w:cs="Times New Roman"/>
          <w:sz w:val="24"/>
          <w:szCs w:val="24"/>
          <w:rtl w:val="0"/>
        </w:rPr>
        <w:t xml:space="preserve">t, not government interference, which is, ironically, much more felt in the West, but rather its very opposite, the lack of governmental influence, which creates a strong sense of community, which in turn is two bladed: while Western countries better facil</w:t>
      </w:r>
      <w:r>
        <w:rPr>
          <w:rFonts w:ascii="Times New Roman" w:hAnsi="Times New Roman" w:eastAsia="Times New Roman" w:cs="Times New Roman"/>
          <w:sz w:val="24"/>
          <w:szCs w:val="24"/>
          <w:rtl w:val="0"/>
        </w:rPr>
        <w:t xml:space="preserve">itate subjugation and exploitation by formal laws, coordinated by money and brutality, Eastern countries tend to rely more on personal reputation (e.g., guanxi) in informal circles, which can be misused just about as much as formal laws in different ways. </w:t>
      </w:r>
      <w:r>
        <w:rPr>
          <w:rFonts w:ascii="Times New Roman" w:hAnsi="Times New Roman" w:eastAsia="Times New Roman" w:cs="Times New Roman"/>
          <w:sz w:val="24"/>
          <w:szCs w:val="24"/>
          <w:rtl w:val="0"/>
        </w:rPr>
        <w:t xml:space="preserve">In the West, you get more easily destroyed by what money and power can achieve, such as via lawsuits and the media; meanwhile, in the East, you get more easily destroyed by mere gossip, deceit, underhanded manipulation within your community. Again, which i</w:t>
      </w:r>
      <w:r>
        <w:rPr>
          <w:rFonts w:ascii="Times New Roman" w:hAnsi="Times New Roman" w:eastAsia="Times New Roman" w:cs="Times New Roman"/>
          <w:sz w:val="24"/>
          <w:szCs w:val="24"/>
          <w:rtl w:val="0"/>
        </w:rPr>
        <w:t xml:space="preserve">s worse is hard to say; but it would seem that while the West has no limits in cruelty and destruction, the East does have certain boundaries: after all, where reputation and honor is taken seriously, doing extreme injustice does hurt one’s own reputation.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6E">
      <w:pPr>
        <w:pBdr/>
        <w:spacing w:after="0" w:line="480" w:lineRule="auto"/>
        <w:ind w:firstLine="6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6F">
      <w:pPr>
        <w:pBdr/>
        <w:spacing w:after="0" w:line="480" w:lineRule="auto"/>
        <w:ind w:firstLine="709"/>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Of course, the more inferior one is, the more they want “equality”: they sim</w:t>
      </w:r>
      <w:r>
        <w:rPr>
          <w:rFonts w:ascii="Times New Roman" w:hAnsi="Times New Roman" w:eastAsia="Times New Roman" w:cs="Times New Roman"/>
          <w:sz w:val="24"/>
          <w:szCs w:val="24"/>
          <w:rtl w:val="0"/>
        </w:rPr>
        <w:t xml:space="preserve">ply wish to have more than they have. “One sometimes gets the impression that the mere words ‘Socialism’ and ‘Communism’ draw towards them with magnetic force every fruit-juice drinker, nudist, sandal-wearer, sex-maniac, Quaker, ‘Nature Cure’ quack, pacifi</w:t>
      </w:r>
      <w:r>
        <w:rPr>
          <w:rFonts w:ascii="Times New Roman" w:hAnsi="Times New Roman" w:eastAsia="Times New Roman" w:cs="Times New Roman"/>
          <w:sz w:val="24"/>
          <w:szCs w:val="24"/>
          <w:rtl w:val="0"/>
        </w:rPr>
        <w:t xml:space="preserve">st, and feminist in England.” (Orwell) Those who are better off generally, those superior, will prefer order, so as to maintain their relatively good position. Communism and fascism, like all other popular movements, are driven by simple human selfishness.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70">
      <w:pPr>
        <w:pBdr/>
        <w:spacing w:after="0" w:line="480" w:lineRule="auto"/>
        <w:ind w:firstLine="6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71">
      <w:pPr>
        <w:pBdr/>
        <w:spacing w:after="0" w:line="480" w:lineRule="auto"/>
        <w:ind w:firstLine="6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Naturally, attempts at leaderless anarchy or any other form of toppling powers and laws are foolish nonsense, could lead only to chaos and misery and the inevitable speedy emergence of new power structures, new systems of oppression and inj</w:t>
      </w:r>
      <w:r>
        <w:rPr>
          <w:rFonts w:ascii="Times New Roman" w:hAnsi="Times New Roman" w:eastAsia="Times New Roman" w:cs="Times New Roman"/>
          <w:sz w:val="24"/>
          <w:szCs w:val="24"/>
          <w:rtl w:val="0"/>
        </w:rPr>
        <w:t xml:space="preserve">ustice. Much along the same lines, if libertarian dream policies were effected, it would simply be that private companies would grow into the role of de facto governments and act just about the same, leading to the same types of monopolies and oppressions.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72">
      <w:pPr>
        <w:pBdr/>
        <w:spacing w:after="0" w:line="480" w:lineRule="auto"/>
        <w:ind w:firstLine="6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73">
      <w:pPr>
        <w:pBdr/>
        <w:spacing w:after="0" w:line="480" w:lineRule="auto"/>
        <w:ind w:firstLine="6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In the end, no forms of governments and societies can prevent certain individuals and groups emerging to be powerful and in various degrees of monopoly, and these people will always oppress those</w:t>
      </w:r>
      <w:r>
        <w:rPr>
          <w:rFonts w:ascii="Times New Roman" w:hAnsi="Times New Roman" w:eastAsia="Times New Roman" w:cs="Times New Roman"/>
          <w:sz w:val="24"/>
          <w:szCs w:val="24"/>
          <w:rtl w:val="0"/>
        </w:rPr>
        <w:t xml:space="preserve"> below them. That some forms of governments and economic structures tend to be in some ways more successful, more conducive to wealth and living conditions, is by no means an assurance of a happy society. There are always those who are above, and those who</w:t>
      </w:r>
      <w:r>
        <w:rPr>
          <w:rFonts w:ascii="Times New Roman" w:hAnsi="Times New Roman" w:eastAsia="Times New Roman" w:cs="Times New Roman"/>
          <w:sz w:val="24"/>
          <w:szCs w:val="24"/>
          <w:rtl w:val="0"/>
        </w:rPr>
        <w:t xml:space="preserve"> are below, and again the former will always have some power over the latter, and will always exploit it. For instance, there is no way of truly measuring whether the sufferings caused by the exploitation by the wealthy in capitalist countries is lesser or</w:t>
      </w:r>
      <w:r>
        <w:rPr>
          <w:rFonts w:ascii="Times New Roman" w:hAnsi="Times New Roman" w:eastAsia="Times New Roman" w:cs="Times New Roman"/>
          <w:sz w:val="24"/>
          <w:szCs w:val="24"/>
          <w:rtl w:val="0"/>
        </w:rPr>
        <w:t xml:space="preserve"> greater than those caused in other countries where the exploitation is shifted more toward those by corrupt and ineffective governments while common individuals are relatively more protected against the exploitation by the more wealthy. The implications a</w:t>
      </w:r>
      <w:r>
        <w:rPr>
          <w:rFonts w:ascii="Times New Roman" w:hAnsi="Times New Roman" w:eastAsia="Times New Roman" w:cs="Times New Roman"/>
          <w:sz w:val="24"/>
          <w:szCs w:val="24"/>
          <w:rtl w:val="0"/>
        </w:rPr>
        <w:t xml:space="preserve">nd consequences of given systems are far too complex for anyone to truly disentangle them. Each system in each specific environment produces its own atmosphere, culture, and innumerable unique effects on each given society's daily life, present and future.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74">
      <w:pPr>
        <w:pBdr/>
        <w:spacing w:after="0" w:line="480" w:lineRule="auto"/>
        <w:ind w:firstLine="660"/>
        <w:rPr/>
      </w:pPr>
      <w:r>
        <w:rPr>
          <w:rFonts w:ascii="Times New Roman" w:hAnsi="Times New Roman" w:eastAsia="Times New Roman" w:cs="Times New Roman"/>
          <w:sz w:val="24"/>
          <w:szCs w:val="24"/>
          <w:rtl w:val="0"/>
        </w:rPr>
        <w:t xml:space="preserve">The government </w:t>
      </w:r>
      <w:r>
        <w:rPr>
          <w:rFonts w:ascii="Times New Roman" w:hAnsi="Times New Roman" w:eastAsia="Times New Roman" w:cs="Times New Roman"/>
          <w:sz w:val="24"/>
          <w:szCs w:val="24"/>
          <w:rtl w:val="0"/>
        </w:rPr>
        <w:t xml:space="preserve">or its associates (military, police, tenured officials and professors), or the wealthy, the famous, the press — each of these powers can be just as corrupt as any other, and they can poison the less powerful, common people's life just about as well. The pr</w:t>
      </w:r>
      <w:r>
        <w:rPr>
          <w:rFonts w:ascii="Times New Roman" w:hAnsi="Times New Roman" w:eastAsia="Times New Roman" w:cs="Times New Roman"/>
          <w:sz w:val="24"/>
          <w:szCs w:val="24"/>
          <w:rtl w:val="0"/>
        </w:rPr>
        <w:t xml:space="preserve">ecept of laws and culture merely shift the centers of power, but do not change the overall dynamic. Equality, peace, happiness for everyone, are all outlandish chimeras in a world governed solely by each of its individuals' unbounded greed and foolishness.</w:t>
      </w:r>
      <w:r>
        <w:br w:type="page" w:clear="all"/>
      </w:r>
      <w:r>
        <w:rPr>
          <w:rtl w:val="0"/>
        </w:rPr>
      </w:r>
      <w:r/>
    </w:p>
    <w:p w14:paraId="00000375">
      <w:pPr>
        <w:pStyle w:val="1038"/>
        <w:pBdr/>
        <w:spacing w:before="0" w:line="480" w:lineRule="auto"/>
        <w:ind/>
        <w:rPr/>
      </w:pPr>
      <w:r/>
      <w:bookmarkStart w:id="21" w:name="_irnfbkcuf8x4"/>
      <w:r/>
      <w:bookmarkEnd w:id="21"/>
      <w:r>
        <w:rPr>
          <w:rtl w:val="0"/>
        </w:rPr>
        <w:t xml:space="preserve">ART</w:t>
      </w:r>
      <w:r/>
    </w:p>
    <w:p w14:paraId="00000376">
      <w:pPr>
        <w:pBdr/>
        <w:spacing w:after="0" w:line="480" w:lineRule="auto"/>
        <w:ind w:firstLine="6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It amuses me that people see a gap in the theory of evolution in that humans and apes are supposedly too differen</w:t>
      </w:r>
      <w:r>
        <w:rPr>
          <w:rFonts w:ascii="Times New Roman" w:hAnsi="Times New Roman" w:eastAsia="Times New Roman" w:cs="Times New Roman"/>
          <w:sz w:val="24"/>
          <w:szCs w:val="24"/>
          <w:rtl w:val="0"/>
        </w:rPr>
        <w:t xml:space="preserve">t. Looking at some people I wouldn’t be surprised if their grand-parents were apes. As for their mental qualities, most people appear to me closer to apes than to me. (Or to anyone capable of clear thinking, compassionate feelings.) They see nothing but su</w:t>
      </w:r>
      <w:r>
        <w:rPr>
          <w:rFonts w:ascii="Times New Roman" w:hAnsi="Times New Roman" w:eastAsia="Times New Roman" w:cs="Times New Roman"/>
          <w:sz w:val="24"/>
          <w:szCs w:val="24"/>
          <w:rtl w:val="0"/>
        </w:rPr>
        <w:t xml:space="preserve">rvival and reproduction as their unashamed goals, and their small handful of brutish means to achieve these — and even these things they don’t really understand; nor do they seem to deem it necessary or desirable to really understand anything in the world.</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77">
      <w:pPr>
        <w:pBdr/>
        <w:spacing w:after="0" w:line="480" w:lineRule="auto"/>
        <w:ind w:firstLine="6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Still, the theory of evolution does seem to leave two gaping holes. Both could no doubt be explained, but unlikely to be explained any time soon, if ever. The first is the origi</w:t>
      </w:r>
      <w:r>
        <w:rPr>
          <w:rFonts w:ascii="Times New Roman" w:hAnsi="Times New Roman" w:eastAsia="Times New Roman" w:cs="Times New Roman"/>
          <w:sz w:val="24"/>
          <w:szCs w:val="24"/>
          <w:rtl w:val="0"/>
        </w:rPr>
        <w:t xml:space="preserve">n of the “replication machine.” It assumes that, out of the mud, by the completely random chance of the interactions of molecules, arose an entity capable of making near-perfect copies of itself. Such a thing seems so absurd that I should immediately dismi</w:t>
      </w:r>
      <w:r>
        <w:rPr>
          <w:rFonts w:ascii="Times New Roman" w:hAnsi="Times New Roman" w:eastAsia="Times New Roman" w:cs="Times New Roman"/>
          <w:sz w:val="24"/>
          <w:szCs w:val="24"/>
          <w:rtl w:val="0"/>
        </w:rPr>
        <w:t xml:space="preserve">ss it if only there were any plausible alternative explanations of how life came to be. Nonetheless, since there is none, I guess this origin at least explains why we do not meet any extraterrestrial beings: the likelihood of life arising is so inconceivab</w:t>
      </w:r>
      <w:r>
        <w:rPr>
          <w:rFonts w:ascii="Times New Roman" w:hAnsi="Times New Roman" w:eastAsia="Times New Roman" w:cs="Times New Roman"/>
          <w:sz w:val="24"/>
          <w:szCs w:val="24"/>
          <w:rtl w:val="0"/>
        </w:rPr>
        <w:t xml:space="preserve">ly astronomical, that even in an infinite universe, such a thing occurring will take place only at practically infinite distances from each other. At any rate, as much of a mystery this is, it seems of little interest, and concerns us humans hardly at all.</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78">
      <w:pPr>
        <w:pBdr/>
        <w:spacing w:after="0" w:line="480" w:lineRule="auto"/>
        <w:ind w:firstLine="6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What does concern us most gravely is the other great mystery: art. There are people who dismiss art as artifact and artifice, and there are on the other pole those who obses</w:t>
      </w:r>
      <w:r>
        <w:rPr>
          <w:rFonts w:ascii="Times New Roman" w:hAnsi="Times New Roman" w:eastAsia="Times New Roman" w:cs="Times New Roman"/>
          <w:sz w:val="24"/>
          <w:szCs w:val="24"/>
          <w:rtl w:val="0"/>
        </w:rPr>
        <w:t xml:space="preserve">s with it. People of the latter kind see “depth” in “art.” “Depth” in “art” simply means that the given piece of “art” has to be excused by pretending that, somehow inexplicably hidden in it, there is something mysteriously valuable — because otherwise it’</w:t>
      </w:r>
      <w:r>
        <w:rPr>
          <w:rFonts w:ascii="Times New Roman" w:hAnsi="Times New Roman" w:eastAsia="Times New Roman" w:cs="Times New Roman"/>
          <w:sz w:val="24"/>
          <w:szCs w:val="24"/>
          <w:rtl w:val="0"/>
        </w:rPr>
        <w:t xml:space="preserve">s so obviously and entirely drab and stupid. The perpetuation of the fame of such beautiful clothes of naked emperors hardly needs further explanation; I’ll just add the quote by Gombrowicz: “first the complicated herd instinct, which creates itself histor</w:t>
      </w:r>
      <w:r>
        <w:rPr>
          <w:rFonts w:ascii="Times New Roman" w:hAnsi="Times New Roman" w:eastAsia="Times New Roman" w:cs="Times New Roman"/>
          <w:sz w:val="24"/>
          <w:szCs w:val="24"/>
          <w:rtl w:val="0"/>
        </w:rPr>
        <w:t xml:space="preserve">ically, throws you on your knees before a painting—and only then do you try to force yourselves to explain that if you reeled with admiration, it was because the work was worthy of it.” Thus will Shakespeare and Tolstoy and the like forever rule our world.</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79">
      <w:pPr>
        <w:pBdr/>
        <w:spacing w:after="0" w:line="480" w:lineRule="auto"/>
        <w:ind w:firstLine="6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Still, the existence of some non-obvious value in art cannot be denied. It’s proven by, if nothing else, the near-universal, and largely </w:t>
      </w:r>
      <w:r>
        <w:rPr>
          <w:rFonts w:ascii="Times New Roman" w:hAnsi="Times New Roman" w:eastAsia="Times New Roman" w:cs="Times New Roman"/>
          <w:sz w:val="24"/>
          <w:szCs w:val="24"/>
          <w:rtl w:val="0"/>
        </w:rPr>
        <w:t xml:space="preserve">unforced, unpretended, admiration of music. Music: the single thing, the sole phenomenon, the one and only, that in some forgetful moments makes me feel, or makes me wish to feel, as if there were something more, as if there were something supreme and bene</w:t>
      </w:r>
      <w:r>
        <w:rPr>
          <w:rFonts w:ascii="Times New Roman" w:hAnsi="Times New Roman" w:eastAsia="Times New Roman" w:cs="Times New Roman"/>
          <w:sz w:val="24"/>
          <w:szCs w:val="24"/>
          <w:rtl w:val="0"/>
        </w:rPr>
        <w:t xml:space="preserve">volent — as if there had indeed been some being watching over us, and, seeing the human plight’s endless filth and suffering, took pity, and with a single divine act, brought this gift to provide a tiny fraction, a touch, of what we can imagine as heaven.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7A">
      <w:pPr>
        <w:pBdr/>
        <w:spacing w:after="0" w:line="480" w:lineRule="auto"/>
        <w:ind w:firstLine="6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But there is some non-obvious value underlying all great art. I confess with some shame that I have little to say that could contribute to a clear explanation. The only two people who manage to ingen</w:t>
      </w:r>
      <w:r>
        <w:rPr>
          <w:rFonts w:ascii="Times New Roman" w:hAnsi="Times New Roman" w:eastAsia="Times New Roman" w:cs="Times New Roman"/>
          <w:sz w:val="24"/>
          <w:szCs w:val="24"/>
          <w:rtl w:val="0"/>
        </w:rPr>
        <w:t xml:space="preserve">iously unveil some of this mystery are also the only two geniuses I know: Schopenhauer and Gombrowicz. And this may in fact be what I see their genius in. To somehow see or sense what lies behind this one remaining great mystery that remains for us humans.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7B">
      <w:pPr>
        <w:pBdr/>
        <w:spacing w:after="0" w:line="480" w:lineRule="auto"/>
        <w:ind w:firstLine="6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It certainly must have something to do with truth, with the true form of things, of the laws of nature, of the world. Somehow, in an abstracted way it is to reveal the pattern of existence, so to speak, the pattern of “how everything is,” generally,</w:t>
      </w:r>
      <w:r>
        <w:rPr>
          <w:rFonts w:ascii="Times New Roman" w:hAnsi="Times New Roman" w:eastAsia="Times New Roman" w:cs="Times New Roman"/>
          <w:sz w:val="24"/>
          <w:szCs w:val="24"/>
          <w:rtl w:val="0"/>
        </w:rPr>
        <w:t xml:space="preserve"> even if without clearly understanding it. For instance, Schopenhauer’s remark, though tongue-in-cheek, is a beautiful way to capture the essence of this notion: “Music is a hidden exercise in metaphysics of a mind that does not know it is philosophizing.”</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7C">
      <w:pPr>
        <w:pBdr/>
        <w:spacing w:after="0" w:line="480" w:lineRule="auto"/>
        <w:ind w:firstLine="6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And yet, why is it that we so ardently seek truth in such </w:t>
      </w:r>
      <w:r>
        <w:rPr>
          <w:rFonts w:ascii="Times New Roman" w:hAnsi="Times New Roman" w:eastAsia="Times New Roman" w:cs="Times New Roman"/>
          <w:sz w:val="24"/>
          <w:szCs w:val="24"/>
          <w:rtl w:val="0"/>
        </w:rPr>
        <w:t xml:space="preserve">a round-about, clandestine way? Perhaps it is because we are so oppressed by the constant necessity to cheat each other and ourselves, so lost in all the lies and all the pretense of the world, that it gives a sublime reassurance to get a peek at reality i</w:t>
      </w:r>
      <w:r>
        <w:rPr>
          <w:rFonts w:ascii="Times New Roman" w:hAnsi="Times New Roman" w:eastAsia="Times New Roman" w:cs="Times New Roman"/>
          <w:sz w:val="24"/>
          <w:szCs w:val="24"/>
          <w:rtl w:val="0"/>
        </w:rPr>
        <w:t xml:space="preserve">n such subtle ways, which allows us to confirm what is true without ever really admitting to it. Along with jokes, art too is a secret language of truth. In fact, jokes are a kind of art. And like jokes, art is a kind of revolt, though usually very subtle.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7D">
      <w:pPr>
        <w:pBdr/>
        <w:spacing w:after="0" w:line="480" w:lineRule="auto"/>
        <w:ind w:firstLine="6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This could also be an explanation for why people of understanding and feeling are usual</w:t>
      </w:r>
      <w:r>
        <w:rPr>
          <w:rFonts w:ascii="Times New Roman" w:hAnsi="Times New Roman" w:eastAsia="Times New Roman" w:cs="Times New Roman"/>
          <w:sz w:val="24"/>
          <w:szCs w:val="24"/>
          <w:rtl w:val="0"/>
        </w:rPr>
        <w:t xml:space="preserve">ly more attracted to art, and in particular to genuine great art. They are the ones who sense most of, and hence are most disturbed by, the discrepancy between reality and the pretense — and they are the ones who need the reassurance most. Brutes, who are </w:t>
      </w:r>
      <w:r>
        <w:rPr>
          <w:rFonts w:ascii="Times New Roman" w:hAnsi="Times New Roman" w:eastAsia="Times New Roman" w:cs="Times New Roman"/>
          <w:sz w:val="24"/>
          <w:szCs w:val="24"/>
          <w:rtl w:val="0"/>
        </w:rPr>
        <w:t xml:space="preserve">unconcerned by reality and strive for their selfish needs unthinking, unfeeling, require no reassurance: they can easily separate their pretense from their instincts that guide their acts, including their acts of pretense themselves. Of course, many of suc</w:t>
      </w:r>
      <w:r>
        <w:rPr>
          <w:rFonts w:ascii="Times New Roman" w:hAnsi="Times New Roman" w:eastAsia="Times New Roman" w:cs="Times New Roman"/>
          <w:sz w:val="24"/>
          <w:szCs w:val="24"/>
          <w:rtl w:val="0"/>
        </w:rPr>
        <w:t xml:space="preserve">h people will be attracted to the sort of “art” that is pure artifice, ones that are showy and expensive, in particular the flattest, most meaningless of arts, paintings, sculptures, antiquities — and of course the lofty “poetry” of empty rhyming verbiage.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7E">
      <w:pPr>
        <w:pBdr/>
        <w:spacing w:after="0" w:line="480" w:lineRule="auto"/>
        <w:ind w:firstLine="6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Art however is not only to appease the need for truth, it is to appease all desires – by means of a sort of illusion. All true pieces of art — wri</w:t>
      </w:r>
      <w:r>
        <w:rPr>
          <w:rFonts w:ascii="Times New Roman" w:hAnsi="Times New Roman" w:eastAsia="Times New Roman" w:cs="Times New Roman"/>
          <w:sz w:val="24"/>
          <w:szCs w:val="24"/>
          <w:rtl w:val="0"/>
        </w:rPr>
        <w:t xml:space="preserve">tings, movies, music — are illusions, fantasies, substitutes for the real pleasures that we cannot obtain. True love, sexual and all other sensual pleasures; physical freedom, including freedom from the drudgery of wage slavery and social obligations; exci</w:t>
      </w:r>
      <w:r>
        <w:rPr>
          <w:rFonts w:ascii="Times New Roman" w:hAnsi="Times New Roman" w:eastAsia="Times New Roman" w:cs="Times New Roman"/>
          <w:sz w:val="24"/>
          <w:szCs w:val="24"/>
          <w:rtl w:val="0"/>
        </w:rPr>
        <w:t xml:space="preserve">ting new adventures, success; genuine friendship, genuine communication, genuine connection. All or any of these, while missing in real life, can be sensed abstractly, via art, to thus to a small degree appease our dire needs. It will never suffice, it is </w:t>
      </w:r>
      <w:r>
        <w:rPr>
          <w:rFonts w:ascii="Times New Roman" w:hAnsi="Times New Roman" w:eastAsia="Times New Roman" w:cs="Times New Roman"/>
          <w:sz w:val="24"/>
          <w:szCs w:val="24"/>
          <w:rtl w:val="0"/>
        </w:rPr>
        <w:t xml:space="preserve">all paltry, dismal, much too little. But for most people, especially for honest people, there is no better. One can only dream of the fulfillment of all desires, and take satisfaction in its paltry substitutes, its illusions, in art, and in idle fantasies.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7F">
      <w:pPr>
        <w:pBdr/>
        <w:spacing w:after="0" w:line="480" w:lineRule="auto"/>
        <w:ind w:firstLine="6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80">
      <w:pPr>
        <w:pBdr/>
        <w:spacing w:after="0" w:line="480" w:lineRule="auto"/>
        <w:ind w:firstLine="6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appreciation o</w:t>
      </w:r>
      <w:r>
        <w:rPr>
          <w:rFonts w:ascii="Times New Roman" w:hAnsi="Times New Roman" w:eastAsia="Times New Roman" w:cs="Times New Roman"/>
          <w:sz w:val="24"/>
          <w:szCs w:val="24"/>
          <w:rtl w:val="0"/>
        </w:rPr>
        <w:t xml:space="preserve">f art is also, in its essence, a feeling, a sensation, that cannot be artificially defined, but only explained by a kind of reverse engineering. It is as one first needs to see the color green, and by that accept its existence, in order to even begin to tr</w:t>
      </w:r>
      <w:r>
        <w:rPr>
          <w:rFonts w:ascii="Times New Roman" w:hAnsi="Times New Roman" w:eastAsia="Times New Roman" w:cs="Times New Roman"/>
          <w:sz w:val="24"/>
          <w:szCs w:val="24"/>
          <w:rtl w:val="0"/>
        </w:rPr>
        <w:t xml:space="preserve">y to explain it. If one speaks of art and poetry, one may think of exemplars. When tastes differ, it is merely the difference of hues of green that one accepts as true green – no doubt there are those who do not sense art, art’s value, and these people are</w:t>
      </w:r>
      <w:r>
        <w:rPr>
          <w:rFonts w:ascii="Times New Roman" w:hAnsi="Times New Roman" w:eastAsia="Times New Roman" w:cs="Times New Roman"/>
          <w:sz w:val="24"/>
          <w:szCs w:val="24"/>
          <w:rtl w:val="0"/>
        </w:rPr>
        <w:t xml:space="preserve"> blind to mental depth just as some people are blind to color. As for the hues, they are defined by the depth of one’s understanding and feelings – in the most mysterious art, music, as well as the least mysterious, metaphysics. Walser’s “Stork and Porcupi</w:t>
      </w:r>
      <w:r>
        <w:rPr>
          <w:rFonts w:ascii="Times New Roman" w:hAnsi="Times New Roman" w:eastAsia="Times New Roman" w:cs="Times New Roman"/>
          <w:sz w:val="24"/>
          <w:szCs w:val="24"/>
          <w:rtl w:val="0"/>
        </w:rPr>
        <w:t xml:space="preserve">ne” pops into my mind: its art and poetry is so striking, so self-explanatory and undeniable to me, that I accept it, as one can and should all art, without any reasoning, and may simply set it as an epitome thinking about which one may try figure out the </w:t>
      </w:r>
      <w:r>
        <w:rPr>
          <w:rFonts w:ascii="Times New Roman" w:hAnsi="Times New Roman" w:eastAsia="Times New Roman" w:cs="Times New Roman"/>
          <w:i/>
          <w:iCs/>
          <w:sz w:val="24"/>
          <w:szCs w:val="24"/>
          <w:rtl w:val="0"/>
        </w:rPr>
        <w:t xml:space="preserve">why</w:t>
      </w:r>
      <w:r>
        <w:rPr>
          <w:rFonts w:ascii="Times New Roman" w:hAnsi="Times New Roman" w:eastAsia="Times New Roman" w:cs="Times New Roman"/>
          <w:sz w:val="24"/>
          <w:szCs w:val="24"/>
          <w:rtl w:val="0"/>
        </w:rP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381">
      <w:pPr>
        <w:pBdr/>
        <w:spacing w:after="0" w:line="480" w:lineRule="auto"/>
        <w:ind w:firstLine="709"/>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4D1">
      <w:pPr>
        <w:pBdr/>
        <w:spacing w:after="0" w:line="360" w:lineRule="auto"/>
        <w:ind w:firstLine="6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nights... The cold... not like in novels, but... </w:t>
      </w:r>
      <w:r>
        <w:rPr>
          <w:rFonts w:ascii="Times New Roman" w:hAnsi="Times New Roman" w:eastAsia="Times New Roman" w:cs="Times New Roman"/>
          <w:i/>
          <w:iCs/>
          <w:sz w:val="24"/>
          <w:szCs w:val="24"/>
          <w:rtl w:val="0"/>
        </w:rPr>
        <w:t xml:space="preserve">cold</w:t>
      </w:r>
      <w:r>
        <w:rPr>
          <w:rFonts w:ascii="Times New Roman" w:hAnsi="Times New Roman" w:eastAsia="Times New Roman" w:cs="Times New Roman"/>
          <w:sz w:val="24"/>
          <w:szCs w:val="24"/>
          <w:rtl w:val="0"/>
        </w:rPr>
        <w:t xml:space="preserve">. To the bones. Unceasing </w:t>
      </w:r>
      <w:r>
        <w:rPr>
          <w:rFonts w:ascii="Times New Roman" w:hAnsi="Times New Roman" w:eastAsia="Times New Roman" w:cs="Times New Roman"/>
          <w:sz w:val="24"/>
          <w:szCs w:val="24"/>
          <w:rtl w:val="0"/>
        </w:rPr>
        <w:t xml:space="preserve">chattering of teeth and desperately praying for the dawn to come soon. And the dawn, oh, those who write of “the sun’s first rays suddenly filling with light” the landscape or anything, well, they haven’t experienced any full transitions from night to dawn</w:t>
      </w:r>
      <w:r>
        <w:rPr>
          <w:rFonts w:ascii="Times New Roman" w:hAnsi="Times New Roman" w:eastAsia="Times New Roman" w:cs="Times New Roman"/>
          <w:sz w:val="24"/>
          <w:szCs w:val="24"/>
          <w:rtl w:val="0"/>
        </w:rPr>
        <w:t xml:space="preserve"> (unless under some very peculiar and uncommon circumstances). The dawn arrives without sun — even in the middle of the summer — the landscape is already fairly lit, I can already see, in the clear blue light, the vapor cloud of my breath that I exhale, sh</w:t>
      </w:r>
      <w:r>
        <w:rPr>
          <w:rFonts w:ascii="Times New Roman" w:hAnsi="Times New Roman" w:eastAsia="Times New Roman" w:cs="Times New Roman"/>
          <w:sz w:val="24"/>
          <w:szCs w:val="24"/>
          <w:rtl w:val="0"/>
        </w:rPr>
        <w:t xml:space="preserve">ivering, when finally the first rays of the sun deign to appear. (Then a cloud appears. Just where the sun is rising. But which way is the cloud going? In the very same direction. Ah! But then it slowly goes away. Oh, but another comes.) And the dawn is ic</w:t>
      </w:r>
      <w:r>
        <w:rPr>
          <w:rFonts w:ascii="Times New Roman" w:hAnsi="Times New Roman" w:eastAsia="Times New Roman" w:cs="Times New Roman"/>
          <w:sz w:val="24"/>
          <w:szCs w:val="24"/>
          <w:rtl w:val="0"/>
        </w:rPr>
        <w:t xml:space="preserve">y still. There is no pleasant moment of sun rays suddenly filling everything, with warmth. By the time the morning has finally managed to lumber in through the abiding twilight, the air is already of bearable temperature, regardless of the rays of the sun.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4D2">
      <w:pPr>
        <w:pBdr/>
        <w:spacing w:after="0" w:line="360" w:lineRule="auto"/>
        <w:ind w:firstLine="660"/>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4D3">
      <w:pPr>
        <w:pBdr/>
        <w:spacing w:after="0" w:line="36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4D4">
      <w:pPr>
        <w:pBdr/>
        <w:spacing w:after="0" w:line="360" w:lineRule="auto"/>
        <w:ind w:firstLine="660"/>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4D5">
      <w:pPr>
        <w:pBdr/>
        <w:spacing w:after="0" w:line="360" w:lineRule="auto"/>
        <w:ind w:firstLine="6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The bum, in northern Italy. The bum who was cleaning car windows while I was trying to hitch a ride. Many hours passed,</w:t>
      </w:r>
      <w:r>
        <w:rPr>
          <w:rFonts w:ascii="Times New Roman" w:hAnsi="Times New Roman" w:eastAsia="Times New Roman" w:cs="Times New Roman"/>
          <w:sz w:val="24"/>
          <w:szCs w:val="24"/>
          <w:rtl w:val="0"/>
        </w:rPr>
        <w:t xml:space="preserve"> no one took me, and night came. So he gave me a place for the night. He spoke only his mother tongue. So we just gesticulated mostly. The place was a complete dump, a tiny cabin built from some rusty metal panels, and I slept on some scanty sheets on the </w:t>
      </w:r>
      <w:r>
        <w:rPr>
          <w:rFonts w:ascii="Times New Roman" w:hAnsi="Times New Roman" w:eastAsia="Times New Roman" w:cs="Times New Roman"/>
          <w:sz w:val="24"/>
          <w:szCs w:val="24"/>
          <w:rtl w:val="0"/>
        </w:rPr>
        <w:t xml:space="preserve">floor. And yes, I was thinking that he might just somehow murder me during the night — I was hoping so. I remember falling asleep thinking of the possibility with excited, happy yearning. I woke up disappointed, and feeling myself very stupid, as so often.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4D6">
      <w:pPr>
        <w:pBdr/>
        <w:spacing w:after="0" w:line="360" w:lineRule="auto"/>
        <w:ind w:firstLine="6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 took my remaining coins from my pocket and quietly placed it among his previous day’s earnings on a plate, so that I’d defeat his magna</w:t>
      </w:r>
      <w:r>
        <w:rPr>
          <w:rFonts w:ascii="Times New Roman" w:hAnsi="Times New Roman" w:eastAsia="Times New Roman" w:cs="Times New Roman"/>
          <w:sz w:val="24"/>
          <w:szCs w:val="24"/>
          <w:rtl w:val="0"/>
        </w:rPr>
        <w:t xml:space="preserve">nimity by my own. (He would hardly notice anyway, so we can both end the episode feeling better about ourselves.) Then I was trying to open the door, but it was locked with a padlock. So I was looking around for the key in the dark, and only then noticed a</w:t>
      </w:r>
      <w:r>
        <w:rPr>
          <w:rFonts w:ascii="Times New Roman" w:hAnsi="Times New Roman" w:eastAsia="Times New Roman" w:cs="Times New Roman"/>
          <w:sz w:val="24"/>
          <w:szCs w:val="24"/>
          <w:rtl w:val="0"/>
        </w:rPr>
        <w:t xml:space="preserve"> big jar, full of euro coins. Realizing him so much richer than me, I felt ridiculous to have given anything to him, but it would have felt even more ridiculous to try to pick out and get back my coins from the plate. But as I was rummaging further looking</w:t>
      </w:r>
      <w:r>
        <w:rPr>
          <w:rFonts w:ascii="Times New Roman" w:hAnsi="Times New Roman" w:eastAsia="Times New Roman" w:cs="Times New Roman"/>
          <w:sz w:val="24"/>
          <w:szCs w:val="24"/>
          <w:rtl w:val="0"/>
        </w:rPr>
        <w:t xml:space="preserve"> for the key, he woke up and began ranting at me. I could only guess at his meaning. But finally he let me out, and I said goodbye, offering, as an automatic routine, my hand to shake — and at that he suddenly happily smiled, and shook my hand, then even h</w:t>
      </w:r>
      <w:r>
        <w:rPr>
          <w:rFonts w:ascii="Times New Roman" w:hAnsi="Times New Roman" w:eastAsia="Times New Roman" w:cs="Times New Roman"/>
          <w:sz w:val="24"/>
          <w:szCs w:val="24"/>
          <w:rtl w:val="0"/>
        </w:rPr>
        <w:t xml:space="preserve">eld it with his other hand too, and shook it again. It then occurred to me that I may have been the first person in a very long while to have shaken his hand. (His hands were dirty, blackish.) Walking away, I glanced back, and he still stood there smiling.</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4D7">
      <w:pPr>
        <w:pBdr/>
        <w:spacing w:after="0" w:line="360" w:lineRule="auto"/>
        <w:ind w:firstLine="6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And then that weird black guy in Denmark who let me sleep at his place after he, walking by hours past midnight, saw me sitting next to some tram rails. In his room, exhausted and hardly aware of my surroundings, I accide</w:t>
      </w:r>
      <w:r>
        <w:rPr>
          <w:rFonts w:ascii="Times New Roman" w:hAnsi="Times New Roman" w:eastAsia="Times New Roman" w:cs="Times New Roman"/>
          <w:sz w:val="24"/>
          <w:szCs w:val="24"/>
          <w:rtl w:val="0"/>
        </w:rPr>
        <w:t xml:space="preserve">ntally knocked a bit into some picture frame, even though it hardly moved, but he noticed and jumped there quite upset, and, in his broken English began telling me about how that’s his picture about his family, to whom he keeps sending money back home, to </w:t>
      </w:r>
      <w:r>
        <w:rPr>
          <w:rFonts w:ascii="Times New Roman" w:hAnsi="Times New Roman" w:eastAsia="Times New Roman" w:cs="Times New Roman"/>
          <w:i/>
          <w:iCs/>
          <w:sz w:val="24"/>
          <w:szCs w:val="24"/>
          <w:rtl w:val="0"/>
        </w:rPr>
        <w:t xml:space="preserve">Ethiopia</w:t>
      </w:r>
      <w:r>
        <w:rPr>
          <w:rFonts w:ascii="Times New Roman" w:hAnsi="Times New Roman" w:eastAsia="Times New Roman" w:cs="Times New Roman"/>
          <w:sz w:val="24"/>
          <w:szCs w:val="24"/>
          <w:rtl w:val="0"/>
        </w:rPr>
        <w:t xml:space="preserve">. (No kidding, he said </w:t>
      </w:r>
      <w:r>
        <w:rPr>
          <w:rFonts w:ascii="Times New Roman" w:hAnsi="Times New Roman" w:eastAsia="Times New Roman" w:cs="Times New Roman"/>
          <w:i/>
          <w:iCs/>
          <w:sz w:val="24"/>
          <w:szCs w:val="24"/>
          <w:rtl w:val="0"/>
        </w:rPr>
        <w:t xml:space="preserve">Ethiopia </w:t>
      </w:r>
      <w:r>
        <w:rPr>
          <w:rFonts w:ascii="Times New Roman" w:hAnsi="Times New Roman" w:eastAsia="Times New Roman" w:cs="Times New Roman"/>
          <w:sz w:val="24"/>
          <w:szCs w:val="24"/>
          <w:rtl w:val="0"/>
        </w:rPr>
        <w:t xml:space="preserve">— like in our high school poverty-reference jokes.) I kept saying sorry, frightened, and eventually he said “fine, fine.” Next morning he was already eating breakfast when I woke up but he did not offer me anything (which I did not mind but was a bit stra</w:t>
      </w:r>
      <w:r>
        <w:rPr>
          <w:rFonts w:ascii="Times New Roman" w:hAnsi="Times New Roman" w:eastAsia="Times New Roman" w:cs="Times New Roman"/>
          <w:sz w:val="24"/>
          <w:szCs w:val="24"/>
          <w:rtl w:val="0"/>
        </w:rPr>
        <w:t xml:space="preserve">nge), and he even sort of seemed grumpy, hardly looking at me — I was wondering whether he’s still upset about the picture — so anyway, I just thanked him for everything, and again as a simple reflex held out my hand to shake hands — at that he suddenly lo</w:t>
      </w:r>
      <w:r>
        <w:rPr>
          <w:rFonts w:ascii="Times New Roman" w:hAnsi="Times New Roman" w:eastAsia="Times New Roman" w:cs="Times New Roman"/>
          <w:sz w:val="24"/>
          <w:szCs w:val="24"/>
          <w:rtl w:val="0"/>
        </w:rPr>
        <w:t xml:space="preserve">oked at me, stood up, and shook my hand holding it with both hands, just as the Italian did, and even looked at me in the same happy and grateful way, weirdly. They were both glad to be still treated as humans I guess. Still, it’s uncanny, this repetition.</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4D8">
      <w:pPr>
        <w:pBdr/>
        <w:spacing w:after="0" w:line="360" w:lineRule="auto"/>
        <w:ind w:firstLine="660"/>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4D9">
      <w:pPr>
        <w:pBdr/>
        <w:spacing w:after="0" w:line="36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4DA">
      <w:pPr>
        <w:pBdr/>
        <w:spacing w:after="0" w:line="360" w:lineRule="auto"/>
        <w:ind w:firstLine="660"/>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4DB">
      <w:pPr>
        <w:pBdr/>
        <w:spacing w:after="0" w:line="360" w:lineRule="auto"/>
        <w:ind w:firstLine="6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This struggle for survival... pat</w:t>
      </w:r>
      <w:r>
        <w:rPr>
          <w:rFonts w:ascii="Times New Roman" w:hAnsi="Times New Roman" w:eastAsia="Times New Roman" w:cs="Times New Roman"/>
          <w:sz w:val="24"/>
          <w:szCs w:val="24"/>
          <w:rtl w:val="0"/>
        </w:rPr>
        <w:t xml:space="preserve">hetic, miserable... This breathtaking hopelessness and perplexity — yes, perplexity — about what is happening — about how anyone could go through this — how anyone is expected to do this — how this can go on so silently — without anyone shouting in rage...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4DC">
      <w:pPr>
        <w:pBdr/>
        <w:spacing w:after="0" w:line="360" w:lineRule="auto"/>
        <w:ind w:firstLine="660"/>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4DD">
      <w:pPr>
        <w:pBdr/>
        <w:spacing w:after="0" w:line="36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4DE">
      <w:pPr>
        <w:pBdr/>
        <w:spacing w:after="0" w:line="360" w:lineRule="auto"/>
        <w:ind w:firstLine="660"/>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4DF">
      <w:pPr>
        <w:pBdr/>
        <w:spacing w:after="0" w:line="360" w:lineRule="auto"/>
        <w:ind w:firstLine="6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 pull the oars at the pace of the drumbeats, blood trickles from my back, I shriek, and the emperor, who just then passes by, steps to me, and smilingly gives a pat on my shoulder, “no worries,” he cheers me gently, “everything is perfectly fine.”</w:t>
      </w:r>
      <w:r>
        <w:rPr>
          <w:rFonts w:ascii="Times New Roman" w:hAnsi="Times New Roman" w:eastAsia="Times New Roman" w:cs="Times New Roman"/>
          <w:sz w:val="24"/>
          <w:szCs w:val="24"/>
          <w:vertAlign w:val="superscript"/>
        </w:rPr>
        <w:footnoteReference w:id="2"/>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4E0">
      <w:pPr>
        <w:pBdr/>
        <w:spacing w:after="0" w:line="360" w:lineRule="auto"/>
        <w:ind w:firstLine="660"/>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4E1">
      <w:pPr>
        <w:pBdr/>
        <w:spacing w:after="0" w:line="36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4E2">
      <w:pPr>
        <w:pBdr/>
        <w:spacing w:after="0" w:line="360" w:lineRule="auto"/>
        <w:ind w:firstLine="660"/>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4E3">
      <w:pPr>
        <w:pBdr/>
        <w:spacing w:after="0" w:line="360" w:lineRule="auto"/>
        <w:ind w:firstLine="6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 was beaten up again, because I happened to be among asses, and, by accident, I did not bray but only bleated.</w:t>
      </w:r>
      <w:r>
        <w:rPr>
          <w:rFonts w:ascii="Times New Roman" w:hAnsi="Times New Roman" w:eastAsia="Times New Roman" w:cs="Times New Roman"/>
          <w:sz w:val="24"/>
          <w:szCs w:val="24"/>
          <w:vertAlign w:val="superscript"/>
        </w:rPr>
        <w:footnoteReference w:id="3"/>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4E4">
      <w:pPr>
        <w:pBdr/>
        <w:spacing w:after="0" w:line="360" w:lineRule="auto"/>
        <w:ind w:firstLine="660"/>
        <w:jc w:val="both"/>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4E5">
      <w:pPr>
        <w:pBdr/>
        <w:spacing w:after="0" w:line="36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4E6">
      <w:pPr>
        <w:pBdr/>
        <w:spacing w:after="0" w:line="360" w:lineRule="auto"/>
        <w:ind w:firstLine="660"/>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4E7">
      <w:pPr>
        <w:pBdr/>
        <w:spacing w:after="0" w:line="360" w:lineRule="auto"/>
        <w:ind w:firstLine="6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As of so many other things of mundane necessity, I use</w:t>
      </w:r>
      <w:r>
        <w:rPr>
          <w:rFonts w:ascii="Times New Roman" w:hAnsi="Times New Roman" w:eastAsia="Times New Roman" w:cs="Times New Roman"/>
          <w:sz w:val="24"/>
          <w:szCs w:val="24"/>
          <w:rtl w:val="0"/>
        </w:rPr>
        <w:t xml:space="preserve">d to think of showering as an annoying waste of time. But now, ah. It gives a certain equality. There are things, or at least fractions of things, that generally happen pretty much the same way for all people regardless of money, rank, family background, a</w:t>
      </w:r>
      <w:r>
        <w:rPr>
          <w:rFonts w:ascii="Times New Roman" w:hAnsi="Times New Roman" w:eastAsia="Times New Roman" w:cs="Times New Roman"/>
          <w:sz w:val="24"/>
          <w:szCs w:val="24"/>
          <w:rtl w:val="0"/>
        </w:rPr>
        <w:t xml:space="preserve">nd whatsoever else — standing in a line, sitting in a park, being drunk. And showering. I stand under the falling water, and I know that no one will protest against it, I can’t make a mistake, I can’t injure anyone — I just stand there, and let the water f</w:t>
      </w:r>
      <w:r>
        <w:rPr>
          <w:rFonts w:ascii="Times New Roman" w:hAnsi="Times New Roman" w:eastAsia="Times New Roman" w:cs="Times New Roman"/>
          <w:sz w:val="24"/>
          <w:szCs w:val="24"/>
          <w:rtl w:val="0"/>
        </w:rPr>
        <w:t xml:space="preserve">all on me. And I’m thinking that if I were to, as people like to do, look for a certain time point to damn because “that’s where it all went wrong” — well, it was probably when we climbed out of the water. How easy it would be to be a fish! Just swimming u</w:t>
      </w:r>
      <w:r>
        <w:rPr>
          <w:rFonts w:ascii="Times New Roman" w:hAnsi="Times New Roman" w:eastAsia="Times New Roman" w:cs="Times New Roman"/>
          <w:sz w:val="24"/>
          <w:szCs w:val="24"/>
          <w:rtl w:val="0"/>
        </w:rPr>
        <w:t xml:space="preserve">p and down, splashing around, undulating my gills, munching on seaweed — I might eat smaller fish, I might be eaten by bigger fish — and that’s all — all so simple and easy. This is a bit how I feel, simple and easy, standing under the shower, eyes-closed.</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4E8">
      <w:pPr>
        <w:pBdr/>
        <w:spacing w:after="0" w:line="360" w:lineRule="auto"/>
        <w:ind w:firstLine="660"/>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4E9">
      <w:pPr>
        <w:pBdr/>
        <w:spacing w:after="0" w:line="36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4EA">
      <w:pPr>
        <w:pBdr/>
        <w:spacing w:after="0" w:line="360" w:lineRule="auto"/>
        <w:ind w:firstLine="660"/>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4EB">
      <w:pPr>
        <w:pBdr/>
        <w:spacing w:after="0" w:line="360" w:lineRule="auto"/>
        <w:ind w:firstLine="6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Ah, how good it would be, for once to go to bed without dreading the future. How good it would be, for once to go to sleep not just imagining but actually having someone next to me.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4EC">
      <w:pPr>
        <w:pBdr/>
        <w:spacing w:after="0" w:line="360" w:lineRule="auto"/>
        <w:ind w:firstLine="660"/>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4ED">
      <w:pPr>
        <w:pBdr/>
        <w:spacing w:after="0" w:line="36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4EE">
      <w:pPr>
        <w:pBdr/>
        <w:spacing w:after="0" w:line="360" w:lineRule="auto"/>
        <w:ind w:firstLine="660"/>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4EF">
      <w:pPr>
        <w:pBdr/>
        <w:spacing w:after="0" w:line="360" w:lineRule="auto"/>
        <w:ind w:firstLine="6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 detest when I see through myself. I detest when I speak (though involuntarily) in a way to steer things into my desire</w:t>
      </w:r>
      <w:r>
        <w:rPr>
          <w:rFonts w:ascii="Times New Roman" w:hAnsi="Times New Roman" w:eastAsia="Times New Roman" w:cs="Times New Roman"/>
          <w:sz w:val="24"/>
          <w:szCs w:val="24"/>
          <w:rtl w:val="0"/>
        </w:rPr>
        <w:t xml:space="preserve">d direction. And I’m excusing myself by that I’m doing this for noble goals, but this is a load of bullshit. I detest myself as I’m cunningly trying to procure what I want (same as everyone), and of course I detest the world for forcing me into doing this.</w:t>
      </w:r>
      <w:r>
        <w:rPr>
          <w:rFonts w:ascii="Times New Roman" w:hAnsi="Times New Roman" w:eastAsia="Times New Roman" w:cs="Times New Roman"/>
          <w:sz w:val="24"/>
          <w:szCs w:val="24"/>
          <w:vertAlign w:val="superscript"/>
        </w:rPr>
        <w:footnoteReference w:id="4"/>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4F0">
      <w:pPr>
        <w:pBdr/>
        <w:spacing w:after="0" w:line="360" w:lineRule="auto"/>
        <w:ind w:firstLine="6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Ah, how I’m bored of the struggle... (For life? For happiness? For what? For everything.)</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4F1">
      <w:pPr>
        <w:pBdr/>
        <w:spacing w:after="0" w:line="360" w:lineRule="auto"/>
        <w:ind w:firstLine="660"/>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4F2">
      <w:pPr>
        <w:pBdr/>
        <w:spacing w:after="0" w:line="36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4F3">
      <w:pPr>
        <w:pBdr/>
        <w:spacing w:after="0" w:line="360" w:lineRule="auto"/>
        <w:ind/>
        <w:jc w:val="center"/>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4F4">
      <w:pPr>
        <w:pBdr/>
        <w:spacing w:after="0" w:before="240" w:line="480" w:lineRule="auto"/>
        <w:ind w:firstLine="6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I’d wish to go live in a monastery, but I already know that even the stupid hermits would piss me off.</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4F5">
      <w:pPr>
        <w:pBdr/>
        <w:spacing w:after="0" w:before="240" w:line="480" w:lineRule="auto"/>
        <w:ind w:firstLine="660"/>
        <w:jc w:val="center"/>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4F6">
      <w:pPr>
        <w:pBdr/>
        <w:spacing w:after="0" w:line="36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4F7">
      <w:pPr>
        <w:pBdr/>
        <w:spacing w:after="0" w:line="360" w:lineRule="auto"/>
        <w:ind/>
        <w:jc w:val="center"/>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4F8">
      <w:pPr>
        <w:pBdr/>
        <w:spacing w:after="0" w:line="360" w:lineRule="auto"/>
        <w:ind w:firstLine="660"/>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4F9">
      <w:pPr>
        <w:pBdr/>
        <w:spacing w:after="0" w:line="360" w:lineRule="auto"/>
        <w:ind w:firstLine="6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Ah, Paris, the world’s center for the preposterous haughtiness of narrow-minded petite bourgeoisie.</w:t>
      </w:r>
      <w:r>
        <w:rPr>
          <w:rFonts w:ascii="Times New Roman" w:hAnsi="Times New Roman" w:eastAsia="Times New Roman" w:cs="Times New Roman"/>
          <w:sz w:val="24"/>
          <w:szCs w:val="24"/>
          <w:vertAlign w:val="superscript"/>
        </w:rPr>
        <w:footnoteReference w:id="5"/>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4FA">
      <w:pPr>
        <w:pBdr/>
        <w:spacing w:after="0" w:line="360" w:lineRule="auto"/>
        <w:ind w:firstLine="660"/>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4FB">
      <w:pPr>
        <w:pBdr/>
        <w:spacing w:after="0" w:line="36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4FC">
      <w:pPr>
        <w:pBdr/>
        <w:spacing w:after="0" w:line="360" w:lineRule="auto"/>
        <w:ind/>
        <w:jc w:val="center"/>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4FD">
      <w:pPr>
        <w:pBdr/>
        <w:spacing w:after="0" w:line="360" w:lineRule="auto"/>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Everyone is going crazy to hear about those adventurous travels of mine, hitchhiking for months around Europe. So voila, here is finally an excerpt from my travel diaries.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4FE">
      <w:pPr>
        <w:pBdr/>
        <w:spacing w:after="0" w:line="360" w:lineRule="auto"/>
        <w:ind w:firstLine="720"/>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4FF">
      <w:pPr>
        <w:pBdr/>
        <w:spacing w:after="0" w:line="360" w:lineRule="auto"/>
        <w:ind w:firstLine="720"/>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500">
      <w:pPr>
        <w:pBdr/>
        <w:spacing w:after="0" w:line="360" w:lineRule="auto"/>
        <w:ind w:firstLine="72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Travel Diary</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501">
      <w:pPr>
        <w:pBdr/>
        <w:spacing w:after="0" w:line="360" w:lineRule="auto"/>
        <w:ind w:firstLine="720"/>
        <w:jc w:val="center"/>
        <w:rPr>
          <w:rFonts w:ascii="Times New Roman" w:hAnsi="Times New Roman" w:eastAsia="Times New Roman" w:cs="Times New Roman"/>
          <w:i/>
          <w:iCs/>
          <w:sz w:val="24"/>
          <w:szCs w:val="24"/>
        </w:rPr>
      </w:pPr>
      <w:r>
        <w:rPr>
          <w:rFonts w:ascii="Times New Roman" w:hAnsi="Times New Roman" w:eastAsia="Times New Roman" w:cs="Times New Roman"/>
          <w:i/>
          <w:iCs/>
          <w:sz w:val="24"/>
          <w:szCs w:val="24"/>
          <w:rtl w:val="0"/>
        </w:rPr>
        <w:t xml:space="preserve">(excerpt)</w:t>
      </w:r>
      <w:r>
        <w:rPr>
          <w:rFonts w:ascii="Times New Roman" w:hAnsi="Times New Roman" w:eastAsia="Times New Roman" w:cs="Times New Roman"/>
          <w:i/>
          <w:iCs/>
          <w:sz w:val="24"/>
          <w:szCs w:val="24"/>
        </w:rPr>
      </w:r>
      <w:r>
        <w:rPr>
          <w:rFonts w:ascii="Times New Roman" w:hAnsi="Times New Roman" w:eastAsia="Times New Roman" w:cs="Times New Roman"/>
          <w:i/>
          <w:iCs/>
          <w:sz w:val="24"/>
          <w:szCs w:val="24"/>
        </w:rPr>
      </w:r>
    </w:p>
    <w:p w14:paraId="00000502">
      <w:pPr>
        <w:pBdr/>
        <w:spacing w:after="0" w:line="360" w:lineRule="auto"/>
        <w:ind w:firstLine="720"/>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Paris — the Eiffel Tower</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503">
      <w:pPr>
        <w:pBdr/>
        <w:spacing w:after="0" w:line="360" w:lineRule="auto"/>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I’m standing up there at the top of the tower, look</w:t>
      </w:r>
      <w:r>
        <w:rPr>
          <w:rFonts w:ascii="Times New Roman" w:hAnsi="Times New Roman" w:eastAsia="Times New Roman" w:cs="Times New Roman"/>
          <w:sz w:val="24"/>
          <w:szCs w:val="24"/>
          <w:rtl w:val="0"/>
        </w:rPr>
        <w:t xml:space="preserve">ing out over the city spread below me, and I’m thinking about how annoying it is when I mop the floor and a strand of hair gets left behind, and I have to go after it separately, sometimes with so much hassle that it would be simpler just to bend down for </w:t>
      </w:r>
      <w:r>
        <w:rPr>
          <w:rFonts w:ascii="Times New Roman" w:hAnsi="Times New Roman" w:eastAsia="Times New Roman" w:cs="Times New Roman"/>
          <w:sz w:val="24"/>
          <w:szCs w:val="24"/>
          <w:rtl w:val="0"/>
        </w:rPr>
        <w:t xml:space="preserve">it and throw it away — and what’s more, after I’ve managed to mop up that strand of hair, I keep worrying whether I rinsed it off the mop, and even if I did, whether at the next rinse it won’t get back onto it again, only for me to smear it back onto the f</w:t>
      </w:r>
      <w:r>
        <w:rPr>
          <w:rFonts w:ascii="Times New Roman" w:hAnsi="Times New Roman" w:eastAsia="Times New Roman" w:cs="Times New Roman"/>
          <w:sz w:val="24"/>
          <w:szCs w:val="24"/>
          <w:rtl w:val="0"/>
        </w:rPr>
        <w:t xml:space="preserve">loor, as if the whole mopping were nothing but carrying the dirt back and forth. And sure enough, I give a wipe across a relatively clean patch, and although I can’t tell whether it’s the same one, on the floor again there’s an eyesore of a strand of hair.</w:t>
      </w:r>
      <w:r>
        <w:rPr>
          <w:rFonts w:ascii="Times New Roman" w:hAnsi="Times New Roman" w:eastAsia="Times New Roman" w:cs="Times New Roman"/>
          <w:sz w:val="24"/>
          <w:szCs w:val="24"/>
          <w:vertAlign w:val="superscript"/>
        </w:rPr>
        <w:footnoteReference w:id="6"/>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504">
      <w:pPr>
        <w:pBdr/>
        <w:spacing w:after="0" w:line="360" w:lineRule="auto"/>
        <w:ind/>
        <w:jc w:val="center"/>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505">
      <w:pPr>
        <w:pBdr/>
        <w:spacing w:after="0" w:line="36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506">
      <w:pPr>
        <w:pBdr/>
        <w:spacing w:after="0" w:line="360" w:lineRule="auto"/>
        <w:ind/>
        <w:jc w:val="center"/>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507">
      <w:pPr>
        <w:pBdr/>
        <w:spacing w:after="0" w:line="360" w:lineRule="auto"/>
        <w:ind w:firstLine="660"/>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508">
      <w:pPr>
        <w:pBdr/>
        <w:spacing w:after="0" w:line="360" w:lineRule="auto"/>
        <w:ind w:firstLine="6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“Ah, I’m sic</w:t>
      </w:r>
      <w:r>
        <w:rPr>
          <w:rFonts w:ascii="Times New Roman" w:hAnsi="Times New Roman" w:eastAsia="Times New Roman" w:cs="Times New Roman"/>
          <w:sz w:val="24"/>
          <w:szCs w:val="24"/>
          <w:rtl w:val="0"/>
        </w:rPr>
        <w:t xml:space="preserve">k of this. These library books are full of fucking notes and highlights. Look, in this one they underlined the protagonist’s name everywhere.” She asks, innocently, “But why?” Unthinking, I burst out, “What ‘why’?! Because they are retarded!” She laughs. (</w:t>
      </w:r>
      <w:r>
        <w:rPr>
          <w:rFonts w:ascii="Times New Roman" w:hAnsi="Times New Roman" w:eastAsia="Times New Roman" w:cs="Times New Roman"/>
          <w:sz w:val="24"/>
          <w:szCs w:val="24"/>
          <w:rtl w:val="0"/>
        </w:rPr>
        <w:t xml:space="preserve">But, truly, I can hardly pay attention to the text, because from the corner of my eyes I see, or maybe even just expect, the next underlining or circling, and despite myself I already expectantly begin wondering in what idiotic cause they might originate.)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509">
      <w:pPr>
        <w:pBdr/>
        <w:spacing w:after="0" w:line="360" w:lineRule="auto"/>
        <w:ind w:firstLine="660"/>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50A">
      <w:pPr>
        <w:pBdr/>
        <w:spacing w:after="0" w:line="36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50B">
      <w:pPr>
        <w:pBdr/>
        <w:spacing w:after="0" w:line="360" w:lineRule="auto"/>
        <w:ind/>
        <w:jc w:val="center"/>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50C">
      <w:pPr>
        <w:pBdr/>
        <w:spacing w:after="0" w:line="360" w:lineRule="auto"/>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 get on the tram, and a bold misshapen-headed pale man in muddy overalls, with about as many teeth missing as remaining, keeps pressing his mouth onto the mouth of what seems to be a brownis</w:t>
      </w:r>
      <w:r>
        <w:rPr>
          <w:rFonts w:ascii="Times New Roman" w:hAnsi="Times New Roman" w:eastAsia="Times New Roman" w:cs="Times New Roman"/>
          <w:sz w:val="24"/>
          <w:szCs w:val="24"/>
          <w:rtl w:val="0"/>
        </w:rPr>
        <w:t xml:space="preserve">h-greyish skinned enormous formless woman with fat bulging out odiously all around her hips over her jeans. The smacks resound. It would be incomparably more pleasant, relatively speaking almost enjoyable, if goats or wild boars were copulating next to me.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50D">
      <w:pPr>
        <w:pBdr/>
        <w:spacing w:after="0" w:line="360" w:lineRule="auto"/>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In a lavish sports car next to my bus, another caricature. His eyes are slant not like of </w:t>
      </w:r>
      <w:r>
        <w:rPr>
          <w:rFonts w:ascii="Times New Roman" w:hAnsi="Times New Roman" w:eastAsia="Times New Roman" w:cs="Times New Roman"/>
          <w:sz w:val="24"/>
          <w:szCs w:val="24"/>
          <w:rtl w:val="0"/>
        </w:rPr>
        <w:t xml:space="preserve">oriental people, but as if the inner edges of two regular eyes were turned inwards (with the outer sides turning upwards), pointing to (as if it weren't conspicous enough in the first place) his huge nose in the middle of his face. As if a pair of inverse </w:t>
      </w:r>
      <w:r>
        <w:rPr>
          <w:rFonts w:ascii="Times New Roman" w:hAnsi="Times New Roman" w:eastAsia="Times New Roman" w:cs="Times New Roman"/>
          <w:sz w:val="24"/>
          <w:szCs w:val="24"/>
          <w:rtl w:val="0"/>
        </w:rPr>
        <w:t xml:space="preserve">images of the last moments of a tilted sinking ocean liner. But all this, eyes and nose, and also the mouth, arranged in the very middle of the face next to each other and protruding toward the front – as if a vaccum cleaner began to suck in these parts of</w:t>
      </w:r>
      <w:r>
        <w:rPr>
          <w:rFonts w:ascii="Times New Roman" w:hAnsi="Times New Roman" w:eastAsia="Times New Roman" w:cs="Times New Roman"/>
          <w:sz w:val="24"/>
          <w:szCs w:val="24"/>
          <w:rtl w:val="0"/>
        </w:rPr>
        <w:t xml:space="preserve"> his face in a cartoonish manner and then left them permanently in this position. Next to him, a run-of-the-mill supermodel-looking woman staring blankly – as if an out-of-the-box manufactured part of the sports car, such as the chassis or a hood ornament.</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50E">
      <w:pPr>
        <w:pBdr/>
        <w:spacing w:after="0" w:line="360" w:lineRule="auto"/>
        <w:ind/>
        <w:jc w:val="center"/>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50F">
      <w:pPr>
        <w:pBdr/>
        <w:spacing w:after="0" w:line="36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510">
      <w:pPr>
        <w:pBdr/>
        <w:spacing w:after="0" w:line="360" w:lineRule="auto"/>
        <w:ind/>
        <w:jc w:val="center"/>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511">
      <w:pPr>
        <w:pBdr/>
        <w:spacing w:after="0" w:line="360" w:lineRule="auto"/>
        <w:ind w:firstLine="72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 make new entries in my latest spiral notebook. I keep feeling an eerie urge for it, as if somehow from outside of myself. My </w:t>
      </w:r>
      <w:r>
        <w:rPr>
          <w:rFonts w:ascii="Times New Roman" w:hAnsi="Times New Roman" w:eastAsia="Times New Roman" w:cs="Times New Roman"/>
          <w:i/>
          <w:iCs/>
          <w:sz w:val="24"/>
          <w:szCs w:val="24"/>
          <w:rtl w:val="0"/>
        </w:rPr>
        <w:t xml:space="preserve">pen</w:t>
      </w:r>
      <w:r>
        <w:rPr>
          <w:rFonts w:ascii="Times New Roman" w:hAnsi="Times New Roman" w:eastAsia="Times New Roman" w:cs="Times New Roman"/>
          <w:sz w:val="24"/>
          <w:szCs w:val="24"/>
          <w:rtl w:val="0"/>
        </w:rPr>
        <w:t xml:space="preserve"> wants to scrape the paper. The </w:t>
      </w:r>
      <w:r>
        <w:rPr>
          <w:rFonts w:ascii="Times New Roman" w:hAnsi="Times New Roman" w:eastAsia="Times New Roman" w:cs="Times New Roman"/>
          <w:i/>
          <w:iCs/>
          <w:sz w:val="24"/>
          <w:szCs w:val="24"/>
          <w:rtl w:val="0"/>
        </w:rPr>
        <w:t xml:space="preserve">paper</w:t>
      </w:r>
      <w:r>
        <w:rPr>
          <w:rFonts w:ascii="Times New Roman" w:hAnsi="Times New Roman" w:eastAsia="Times New Roman" w:cs="Times New Roman"/>
          <w:sz w:val="24"/>
          <w:szCs w:val="24"/>
          <w:rtl w:val="0"/>
        </w:rPr>
        <w:t xml:space="preserve"> feels naked. All papers near me </w:t>
      </w:r>
      <w:r>
        <w:rPr>
          <w:rFonts w:ascii="Times New Roman" w:hAnsi="Times New Roman" w:eastAsia="Times New Roman" w:cs="Times New Roman"/>
          <w:i/>
          <w:iCs/>
          <w:sz w:val="24"/>
          <w:szCs w:val="24"/>
          <w:rtl w:val="0"/>
        </w:rPr>
        <w:t xml:space="preserve">itch</w:t>
      </w:r>
      <w:r>
        <w:rPr>
          <w:rFonts w:ascii="Times New Roman" w:hAnsi="Times New Roman" w:eastAsia="Times New Roman" w:cs="Times New Roman"/>
          <w:sz w:val="24"/>
          <w:szCs w:val="24"/>
          <w:rtl w:val="0"/>
        </w:rPr>
        <w:t xml:space="preserve">. I just have to, I </w:t>
      </w:r>
      <w:r>
        <w:rPr>
          <w:rFonts w:ascii="Times New Roman" w:hAnsi="Times New Roman" w:eastAsia="Times New Roman" w:cs="Times New Roman"/>
          <w:i/>
          <w:iCs/>
          <w:sz w:val="24"/>
          <w:szCs w:val="24"/>
          <w:rtl w:val="0"/>
        </w:rPr>
        <w:t xml:space="preserve">must</w:t>
      </w:r>
      <w:r>
        <w:rPr>
          <w:rFonts w:ascii="Times New Roman" w:hAnsi="Times New Roman" w:eastAsia="Times New Roman" w:cs="Times New Roman"/>
          <w:sz w:val="24"/>
          <w:szCs w:val="24"/>
          <w:rtl w:val="0"/>
        </w:rPr>
        <w:t xml:space="preserve"> </w:t>
      </w:r>
      <w:r>
        <w:rPr>
          <w:rFonts w:ascii="Times New Roman" w:hAnsi="Times New Roman" w:eastAsia="Times New Roman" w:cs="Times New Roman"/>
          <w:i/>
          <w:iCs/>
          <w:sz w:val="24"/>
          <w:szCs w:val="24"/>
          <w:rtl w:val="0"/>
        </w:rPr>
        <w:t xml:space="preserve">scratch</w:t>
      </w:r>
      <w:r>
        <w:rPr>
          <w:rFonts w:ascii="Times New Roman" w:hAnsi="Times New Roman" w:eastAsia="Times New Roman" w:cs="Times New Roman"/>
          <w:sz w:val="24"/>
          <w:szCs w:val="24"/>
          <w:rtl w:val="0"/>
        </w:rPr>
        <w:t xml:space="preserve"> them. All over. Only then do I feel good. (Is this some kind of sickness?) Ofte</w:t>
      </w:r>
      <w:r>
        <w:rPr>
          <w:rFonts w:ascii="Times New Roman" w:hAnsi="Times New Roman" w:eastAsia="Times New Roman" w:cs="Times New Roman"/>
          <w:sz w:val="24"/>
          <w:szCs w:val="24"/>
          <w:rtl w:val="0"/>
        </w:rPr>
        <w:t xml:space="preserve">n I just doodle, or even just draw a single line — it can please me greatly! (A particular line that no one has ever before drawn! Slightly curved, but very stern! Wonderful!) “BLANK PAGES AWAIT ME.” I pen this down in big capital letters, and I’m elated. </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512">
      <w:pPr>
        <w:pBdr/>
        <w:spacing w:after="0" w:line="360" w:lineRule="auto"/>
        <w:ind/>
        <w:jc w:val="center"/>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513">
      <w:pPr>
        <w:pBdr/>
        <w:spacing w:after="0" w:line="360" w:lineRule="auto"/>
        <w:ind/>
        <w:jc w:val="center"/>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514">
      <w:pPr>
        <w:pBdr/>
        <w:spacing w:after="0" w:line="360" w:lineRule="auto"/>
        <w:ind/>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515">
      <w:pPr>
        <w:pBdr/>
        <w:spacing w:after="0" w:line="360" w:lineRule="auto"/>
        <w:ind w:firstLine="660"/>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516">
      <w:pPr>
        <w:pBdr/>
        <w:spacing w:after="0" w:line="360" w:lineRule="auto"/>
        <w:ind w:firstLine="6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Unsent message to a girl.</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517">
      <w:pPr>
        <w:pBdr/>
        <w:spacing w:after="0" w:line="360" w:lineRule="auto"/>
        <w:ind w:firstLine="660"/>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w:t>
      </w:r>
      <w:r>
        <w:rPr>
          <w:rFonts w:ascii="Times New Roman" w:hAnsi="Times New Roman" w:eastAsia="Times New Roman" w:cs="Times New Roman"/>
          <w:i/>
          <w:iCs/>
          <w:sz w:val="24"/>
          <w:szCs w:val="24"/>
          <w:rtl w:val="0"/>
        </w:rPr>
        <w:t xml:space="preserve">Not as if I was a timeless master of easy conversation, and not as if the circumstances o</w:t>
      </w:r>
      <w:r>
        <w:rPr>
          <w:rFonts w:ascii="Times New Roman" w:hAnsi="Times New Roman" w:eastAsia="Times New Roman" w:cs="Times New Roman"/>
          <w:i/>
          <w:iCs/>
          <w:sz w:val="24"/>
          <w:szCs w:val="24"/>
          <w:rtl w:val="0"/>
        </w:rPr>
        <w:t xml:space="preserve">f any commonplace undertaking (such as a few-minute walk) would not plunge me into the deepest critical dilemmas, but I must confess, when I’m confronted with you, I see such complex, multilevel, multisided, multicolored obstacles presenting themselves bef</w:t>
      </w:r>
      <w:r>
        <w:rPr>
          <w:rFonts w:ascii="Times New Roman" w:hAnsi="Times New Roman" w:eastAsia="Times New Roman" w:cs="Times New Roman"/>
          <w:i/>
          <w:iCs/>
          <w:sz w:val="24"/>
          <w:szCs w:val="24"/>
          <w:rtl w:val="0"/>
        </w:rPr>
        <w:t xml:space="preserve">ore me, intertwining in nigh pleasant harmony, yet virtually insurmountable even one by one, that I shudder from its beauty! — and there is no monotony in this, it continually evolves already in the function of outside events too (that keep piling on each </w:t>
      </w:r>
      <w:r>
        <w:rPr>
          <w:rFonts w:ascii="Times New Roman" w:hAnsi="Times New Roman" w:eastAsia="Times New Roman" w:cs="Times New Roman"/>
          <w:i/>
          <w:iCs/>
          <w:sz w:val="24"/>
          <w:szCs w:val="24"/>
          <w:rtl w:val="0"/>
        </w:rPr>
        <w:t xml:space="preserve">other), but not only occasionally, but almost sentence by sentence, and I don’t even know where to look in fright (at which imagined or arbitrary obstacle), I’m glad if I have time to glance back at the gratifying memory of having overcome the last challen</w:t>
      </w:r>
      <w:r>
        <w:rPr>
          <w:rFonts w:ascii="Times New Roman" w:hAnsi="Times New Roman" w:eastAsia="Times New Roman" w:cs="Times New Roman"/>
          <w:i/>
          <w:iCs/>
          <w:sz w:val="24"/>
          <w:szCs w:val="24"/>
          <w:rtl w:val="0"/>
        </w:rPr>
        <w:t xml:space="preserve">ge, as if I just somersaulted through a hoop in flames, amazed at myself for having been capable of this (even if the hoop was knocked over, my clothes caught fire, I fell on my face, but still I managed to get through), and already the next one is coming.</w:t>
      </w:r>
      <w:r>
        <w:rPr>
          <w:rFonts w:ascii="Times New Roman" w:hAnsi="Times New Roman" w:eastAsia="Times New Roman" w:cs="Times New Roman"/>
          <w:sz w:val="24"/>
          <w:szCs w:val="24"/>
          <w:rtl w:val="0"/>
        </w:rPr>
        <w:t xml:space="preserve">”</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518">
      <w:pPr>
        <w:pBdr/>
        <w:spacing w:after="0" w:line="360" w:lineRule="auto"/>
        <w:ind w:firstLine="660"/>
        <w:jc w:val="both"/>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I feel I should speak so that either you laugh out loud or your eyes glow reflecting my illuminating words — the rest is worthless — but all I can say is worthless; therefore self-blame terrorizes me speechless.</w:t>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519">
      <w:pPr>
        <w:pBdr/>
        <w:spacing w:line="360" w:lineRule="auto"/>
        <w:ind/>
        <w:rPr>
          <w:rFonts w:ascii="Times New Roman" w:hAnsi="Times New Roman" w:eastAsia="Times New Roman" w:cs="Times New Roman"/>
          <w:sz w:val="24"/>
          <w:szCs w:val="24"/>
        </w:rPr>
      </w:pPr>
      <w:r>
        <w:rPr>
          <w:rtl w:val="0"/>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0000051A">
      <w:pPr>
        <w:pBdr/>
        <w:spacing w:line="360" w:lineRule="auto"/>
        <w:ind/>
        <w:rPr>
          <w:rFonts w:ascii="Times New Roman" w:hAnsi="Times New Roman" w:eastAsia="Times New Roman" w:cs="Times New Roman"/>
          <w:sz w:val="24"/>
          <w:szCs w:val="24"/>
        </w:rPr>
      </w:pPr>
      <w:r>
        <w:br w:type="page" w:clear="all"/>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sectPr>
      <w:footnotePr/>
      <w:endnotePr/>
      <w:type w:val="nextPage"/>
      <w:pgSz w:h="16838" w:orient="portrait" w:w="11906"/>
      <w:pgMar w:top="1417" w:right="1417" w:bottom="1417" w:left="1417" w:header="709" w:footer="709"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Georgia">
    <w:panose1 w:val="02040502050405020303"/>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 w:id="2">
    <w:p w14:paraId="00000975">
      <w:pPr>
        <w:pBdr/>
        <w:spacing w:after="0" w:line="360" w:lineRule="auto"/>
        <w:ind w:firstLine="605"/>
        <w:rPr>
          <w:rFonts w:ascii="Times New Roman" w:hAnsi="Times New Roman" w:eastAsia="Times New Roman" w:cs="Times New Roman"/>
        </w:rPr>
      </w:pPr>
      <w:r>
        <w:rPr>
          <w:vertAlign w:val="superscript"/>
        </w:rPr>
        <w:footnoteRef/>
      </w:r>
      <w:r>
        <w:rPr>
          <w:rFonts w:ascii="Times New Roman" w:hAnsi="Times New Roman" w:eastAsia="Times New Roman" w:cs="Times New Roman"/>
          <w:rtl w:val="0"/>
        </w:rPr>
        <w:t xml:space="preserve"> “Az evezőt húzom dobszóra, hátamról vér csorog, üvöltök, és az uralkodó, aki épp arra jár, odalép hozzám, és mosolyogva vállon vereget — ‘Semmi baj’, biztat kedvesen, ‘Minden a legnagyobb rendben van’.”</w:t>
      </w:r>
      <w:r>
        <w:rPr>
          <w:rFonts w:ascii="Times New Roman" w:hAnsi="Times New Roman" w:eastAsia="Times New Roman" w:cs="Times New Roman"/>
        </w:rPr>
      </w:r>
      <w:r>
        <w:rPr>
          <w:rFonts w:ascii="Times New Roman" w:hAnsi="Times New Roman" w:eastAsia="Times New Roman" w:cs="Times New Roman"/>
        </w:rPr>
      </w:r>
    </w:p>
  </w:footnote>
  <w:footnote w:id="3">
    <w:p w14:paraId="00000976">
      <w:pPr>
        <w:pBdr/>
        <w:spacing w:after="0" w:line="360" w:lineRule="auto"/>
        <w:ind w:firstLine="605"/>
        <w:rPr>
          <w:rFonts w:ascii="Times New Roman" w:hAnsi="Times New Roman" w:eastAsia="Times New Roman" w:cs="Times New Roman"/>
        </w:rPr>
      </w:pPr>
      <w:r>
        <w:rPr>
          <w:vertAlign w:val="superscript"/>
        </w:rPr>
        <w:footnoteRef/>
      </w:r>
      <w:r>
        <w:rPr>
          <w:rFonts w:ascii="Times New Roman" w:hAnsi="Times New Roman" w:eastAsia="Times New Roman" w:cs="Times New Roman"/>
          <w:rtl w:val="0"/>
        </w:rPr>
        <w:t xml:space="preserve"> “Csontom történt megint, mert ökrök közé kerültem, és véletlen nem bőgtem, csak mekegtem.” (Untranslatable really.)</w:t>
      </w:r>
      <w:r>
        <w:rPr>
          <w:rFonts w:ascii="Times New Roman" w:hAnsi="Times New Roman" w:eastAsia="Times New Roman" w:cs="Times New Roman"/>
        </w:rPr>
      </w:r>
      <w:r>
        <w:rPr>
          <w:rFonts w:ascii="Times New Roman" w:hAnsi="Times New Roman" w:eastAsia="Times New Roman" w:cs="Times New Roman"/>
        </w:rPr>
      </w:r>
    </w:p>
  </w:footnote>
  <w:footnote w:id="4">
    <w:p w14:paraId="00000977">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left"/>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Pr>
      </w:pPr>
      <w:r>
        <w:rPr>
          <w:vertAlign w:val="superscript"/>
        </w:rPr>
        <w:footnoteRef/>
      </w:r>
      <w:r>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tl w:val="0"/>
        </w:rPr>
        <w:t xml:space="preserve"> “Gyűlölöm mikor átlátok magamon. Gyűlölöm, </w:t>
      </w:r>
      <w:r>
        <w:rPr>
          <w:rFonts w:ascii="Times New Roman" w:hAnsi="Times New Roman" w:eastAsia="Times New Roman" w:cs="Times New Roman"/>
          <w:rtl w:val="0"/>
        </w:rPr>
        <w:t xml:space="preserve">mikor</w:t>
      </w:r>
      <w:r>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tl w:val="0"/>
        </w:rPr>
        <w:t xml:space="preserve"> érzem, úgy beszélek (bár önkéntelenül), hogy</w:t>
      </w:r>
      <w:r>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tl w:val="0"/>
        </w:rPr>
        <w:t xml:space="preserve"> az én irányomba folyassam a dolgokat. És azzal mengtegetőzök hogy én "jó" célokért teszem ezt, de ez egy rakás szar. Gyűlölöm magam, ahogy körmönfontan igyekszem kieszközölni a dolgokat (mint mindenki), és gyűlölöm persze a világot, hogy erre kényszerít.”</w:t>
      </w:r>
      <w:r>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Pr>
      </w:r>
    </w:p>
  </w:footnote>
  <w:footnote w:id="5">
    <w:p w14:paraId="00000978">
      <w:pPr>
        <w:keepNext w:val="false"/>
        <w:keepLines w:val="false"/>
        <w:pageBreakBefore w:val="false"/>
        <w:widowControl w:val="true"/>
        <w:pBdr>
          <w:top w:val="none" w:color="000000" w:sz="0" w:space="0"/>
          <w:left w:val="none" w:color="000000" w:sz="0" w:space="0"/>
          <w:bottom w:val="none" w:color="000000" w:sz="0" w:space="0"/>
          <w:right w:val="none" w:color="000000" w:sz="0" w:space="0"/>
          <w:between w:val="none" w:color="000000" w:sz="0" w:space="0"/>
        </w:pBdr>
        <w:shd w:val="clear" w:color="auto" w:fill="auto"/>
        <w:spacing w:after="0" w:before="0" w:line="360" w:lineRule="auto"/>
        <w:ind w:right="0" w:firstLine="0" w:left="0"/>
        <w:jc w:val="left"/>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Pr>
      </w:pPr>
      <w:r>
        <w:rPr>
          <w:vertAlign w:val="superscript"/>
        </w:rPr>
        <w:footnoteRef/>
      </w:r>
      <w:r>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tl w:val="0"/>
        </w:rPr>
        <w:t xml:space="preserve"> “Ah, Párizs, a beszűkült kispolgárok alaptalan nagyképűségének világközpontja.”</w:t>
      </w:r>
      <w:r>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Pr>
      </w:r>
      <w:r>
        <w:rPr>
          <w:rFonts w:ascii="Times New Roman" w:hAnsi="Times New Roman" w:eastAsia="Times New Roman" w:cs="Times New Roman"/>
          <w:b w:val="0"/>
          <w:bCs w:val="0"/>
          <w:i w:val="0"/>
          <w:iCs w:val="0"/>
          <w:smallCaps w:val="0"/>
          <w:strike w:val="0"/>
          <w:color w:val="000000"/>
          <w:sz w:val="22"/>
          <w:szCs w:val="22"/>
          <w:u w:val="none"/>
          <w:shd w:val="clear" w:color="auto" w:fill="auto"/>
          <w:vertAlign w:val="baseline"/>
        </w:rPr>
      </w:r>
    </w:p>
  </w:footnote>
  <w:footnote w:id="6">
    <w:p w14:paraId="00000979">
      <w:pPr>
        <w:pBdr/>
        <w:spacing w:after="0" w:line="240" w:lineRule="auto"/>
        <w:ind/>
        <w:rPr>
          <w:rFonts w:ascii="Times New Roman" w:hAnsi="Times New Roman" w:eastAsia="Times New Roman" w:cs="Times New Roman"/>
        </w:rPr>
      </w:pPr>
      <w:r>
        <w:rPr>
          <w:vertAlign w:val="superscript"/>
        </w:rPr>
        <w:footnoteRef/>
      </w:r>
      <w:r>
        <w:rPr>
          <w:rFonts w:ascii="Times New Roman" w:hAnsi="Times New Roman" w:eastAsia="Times New Roman" w:cs="Times New Roman"/>
          <w:rtl w:val="0"/>
        </w:rPr>
        <w:t xml:space="preserve"> Ott állok a torony tetején, szétnézek az alattam elterülő városon, és azon gondolkodom, mennyire bosszantó, amikor felmosom a padlót, és ott marad valami hajszál, és külön fel kell törölgetni, néha annyi vesződéssel, h</w:t>
      </w:r>
      <w:r>
        <w:rPr>
          <w:rFonts w:ascii="Times New Roman" w:hAnsi="Times New Roman" w:eastAsia="Times New Roman" w:cs="Times New Roman"/>
          <w:rtl w:val="0"/>
        </w:rPr>
        <w:t xml:space="preserve">ogy egyszerűbb lenne lehajolni érte, és kidobni, és ráadásul, miután sikerült felmosni ezt a hajszálat, állandóan az nyugtalanít, hogy sikerült-e leöblíteni a rongyról, és még ha sikerült is, következő öblítésnél nem kerül-e rá megint, hogy utána megint ki</w:t>
      </w:r>
      <w:r>
        <w:rPr>
          <w:rFonts w:ascii="Times New Roman" w:hAnsi="Times New Roman" w:eastAsia="Times New Roman" w:cs="Times New Roman"/>
          <w:rtl w:val="0"/>
        </w:rPr>
        <w:t xml:space="preserve">nyaljam a földre, mintha az egész felmosás csak abból állna, hogy ide-oda hordozom a piszkot. És lám, valóban, teszek egy törlést egy aránylag tiszta területen, és bár nem tudom beazonosítani, ugyanaz-e, de a padlón már megint ott éktelenkedik egy hajszál.</w:t>
      </w:r>
      <w:r>
        <w:rPr>
          <w:rFonts w:ascii="Times New Roman" w:hAnsi="Times New Roman" w:eastAsia="Times New Roman" w:cs="Times New Roman"/>
        </w:rPr>
      </w:r>
      <w:r>
        <w:rPr>
          <w:rFonts w:ascii="Times New Roman" w:hAnsi="Times New Roman" w:eastAsia="Times New Roman" w:cs="Times New Roman"/>
        </w:rP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5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Table Grid"/>
    <w:basedOn w:val="85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Table Grid Light"/>
    <w:basedOn w:val="85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Plain Table 1"/>
    <w:basedOn w:val="85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Plain Table 2"/>
    <w:basedOn w:val="85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Plain Table 3"/>
    <w:basedOn w:val="85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Plain Table 4"/>
    <w:basedOn w:val="85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Plain Table 5"/>
    <w:basedOn w:val="85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1 Light"/>
    <w:basedOn w:val="85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1 Light - Accent 1"/>
    <w:basedOn w:val="85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Grid Table 1 Light - Accent 2"/>
    <w:basedOn w:val="85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Grid Table 1 Light - Accent 3"/>
    <w:basedOn w:val="85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Grid Table 1 Light - Accent 4"/>
    <w:basedOn w:val="85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Grid Table 1 Light - Accent 5"/>
    <w:basedOn w:val="85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Grid Table 1 Light - Accent 6"/>
    <w:basedOn w:val="85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Grid Table 2"/>
    <w:basedOn w:val="85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Grid Table 2 - Accent 1"/>
    <w:basedOn w:val="85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2 - Accent 2"/>
    <w:basedOn w:val="85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Grid Table 2 - Accent 3"/>
    <w:basedOn w:val="85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Grid Table 2 - Accent 4"/>
    <w:basedOn w:val="85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Grid Table 2 - Accent 5"/>
    <w:basedOn w:val="85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Grid Table 2 - Accent 6"/>
    <w:basedOn w:val="85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Grid Table 3"/>
    <w:basedOn w:val="85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Grid Table 3 - Accent 1"/>
    <w:basedOn w:val="85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3 - Accent 2"/>
    <w:basedOn w:val="85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Grid Table 3 - Accent 3"/>
    <w:basedOn w:val="85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Grid Table 3 - Accent 4"/>
    <w:basedOn w:val="85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Grid Table 3 - Accent 5"/>
    <w:basedOn w:val="85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Grid Table 3 - Accent 6"/>
    <w:basedOn w:val="85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Grid Table 4"/>
    <w:basedOn w:val="85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Grid Table 4 - Accent 1"/>
    <w:basedOn w:val="85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4 - Accent 2"/>
    <w:basedOn w:val="85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Grid Table 4 - Accent 3"/>
    <w:basedOn w:val="85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Grid Table 4 - Accent 4"/>
    <w:basedOn w:val="85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Grid Table 4 - Accent 5"/>
    <w:basedOn w:val="85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Grid Table 4 - Accent 6"/>
    <w:basedOn w:val="85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Grid Table 5 Dark"/>
    <w:basedOn w:val="85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Grid Table 5 Dark- Accent 1"/>
    <w:basedOn w:val="85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5 Dark - Accent 2"/>
    <w:basedOn w:val="85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Grid Table 5 Dark - Accent 3"/>
    <w:basedOn w:val="85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Grid Table 5 Dark- Accent 4"/>
    <w:basedOn w:val="85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Grid Table 5 Dark - Accent 5"/>
    <w:basedOn w:val="85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Grid Table 5 Dark - Accent 6"/>
    <w:basedOn w:val="85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Grid Table 6 Colorful"/>
    <w:basedOn w:val="85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98">
    <w:name w:val="Grid Table 6 Colorful - Accent 1"/>
    <w:basedOn w:val="85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99">
    <w:name w:val="Grid Table 6 Colorful - Accent 2"/>
    <w:basedOn w:val="85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900">
    <w:name w:val="Grid Table 6 Colorful - Accent 3"/>
    <w:basedOn w:val="85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901">
    <w:name w:val="Grid Table 6 Colorful - Accent 4"/>
    <w:basedOn w:val="85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902">
    <w:name w:val="Grid Table 6 Colorful - Accent 5"/>
    <w:basedOn w:val="85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03">
    <w:name w:val="Grid Table 6 Colorful - Accent 6"/>
    <w:basedOn w:val="85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904">
    <w:name w:val="Grid Table 7 Colorful"/>
    <w:basedOn w:val="85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Grid Table 7 Colorful - Accent 1"/>
    <w:basedOn w:val="85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7 Colorful - Accent 2"/>
    <w:basedOn w:val="85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Grid Table 7 Colorful - Accent 3"/>
    <w:basedOn w:val="85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Grid Table 7 Colorful - Accent 4"/>
    <w:basedOn w:val="85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Grid Table 7 Colorful - Accent 5"/>
    <w:basedOn w:val="85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Grid Table 7 Colorful - Accent 6"/>
    <w:basedOn w:val="85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List Table 1 Light"/>
    <w:basedOn w:val="85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List Table 1 Light - Accent 1"/>
    <w:basedOn w:val="85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List Table 1 Light - Accent 2"/>
    <w:basedOn w:val="85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st Table 1 Light - Accent 3"/>
    <w:basedOn w:val="85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st Table 1 Light - Accent 4"/>
    <w:basedOn w:val="85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st Table 1 Light - Accent 5"/>
    <w:basedOn w:val="85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st Table 1 Light - Accent 6"/>
    <w:basedOn w:val="85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st Table 2"/>
    <w:basedOn w:val="85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st Table 2 - Accent 1"/>
    <w:basedOn w:val="85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2 - Accent 2"/>
    <w:basedOn w:val="85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List Table 2 - Accent 3"/>
    <w:basedOn w:val="85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List Table 2 - Accent 4"/>
    <w:basedOn w:val="85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List Table 2 - Accent 5"/>
    <w:basedOn w:val="85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List Table 2 - Accent 6"/>
    <w:basedOn w:val="85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List Table 3"/>
    <w:basedOn w:val="85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List Table 3 - Accent 1"/>
    <w:basedOn w:val="85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3 - Accent 2"/>
    <w:basedOn w:val="85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List Table 3 - Accent 3"/>
    <w:basedOn w:val="85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List Table 3 - Accent 4"/>
    <w:basedOn w:val="85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List Table 3 - Accent 5"/>
    <w:basedOn w:val="85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List Table 3 - Accent 6"/>
    <w:basedOn w:val="85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List Table 4"/>
    <w:basedOn w:val="85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List Table 4 - Accent 1"/>
    <w:basedOn w:val="85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4 - Accent 2"/>
    <w:basedOn w:val="85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st Table 4 - Accent 3"/>
    <w:basedOn w:val="85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st Table 4 - Accent 4"/>
    <w:basedOn w:val="85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st Table 4 - Accent 5"/>
    <w:basedOn w:val="85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st Table 4 - Accent 6"/>
    <w:basedOn w:val="85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st Table 5 Dark"/>
    <w:basedOn w:val="85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0">
    <w:name w:val="List Table 5 Dark - Accent 1"/>
    <w:basedOn w:val="85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1">
    <w:name w:val="List Table 5 Dark - Accent 2"/>
    <w:basedOn w:val="85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2">
    <w:name w:val="List Table 5 Dark - Accent 3"/>
    <w:basedOn w:val="85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3">
    <w:name w:val="List Table 5 Dark - Accent 4"/>
    <w:basedOn w:val="85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4">
    <w:name w:val="List Table 5 Dark - Accent 5"/>
    <w:basedOn w:val="85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5">
    <w:name w:val="List Table 5 Dark - Accent 6"/>
    <w:basedOn w:val="85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46">
    <w:name w:val="List Table 6 Colorful"/>
    <w:basedOn w:val="85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st Table 6 Colorful - Accent 1"/>
    <w:basedOn w:val="85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st Table 6 Colorful - Accent 2"/>
    <w:basedOn w:val="85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st Table 6 Colorful - Accent 3"/>
    <w:basedOn w:val="85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st Table 6 Colorful - Accent 4"/>
    <w:basedOn w:val="85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st Table 6 Colorful - Accent 5"/>
    <w:basedOn w:val="85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st Table 6 Colorful - Accent 6"/>
    <w:basedOn w:val="85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st Table 7 Colorful"/>
    <w:basedOn w:val="85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54">
    <w:name w:val="List Table 7 Colorful - Accent 1"/>
    <w:basedOn w:val="85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955">
    <w:name w:val="List Table 7 Colorful - Accent 2"/>
    <w:basedOn w:val="85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956">
    <w:name w:val="List Table 7 Colorful - Accent 3"/>
    <w:basedOn w:val="85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957">
    <w:name w:val="List Table 7 Colorful - Accent 4"/>
    <w:basedOn w:val="85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958">
    <w:name w:val="List Table 7 Colorful - Accent 5"/>
    <w:basedOn w:val="85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959">
    <w:name w:val="List Table 7 Colorful - Accent 6"/>
    <w:basedOn w:val="85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960">
    <w:name w:val="Lined - Accent"/>
    <w:basedOn w:val="85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ned - Accent 1"/>
    <w:basedOn w:val="85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ned - Accent 2"/>
    <w:basedOn w:val="85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ned - Accent 3"/>
    <w:basedOn w:val="85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ned - Accent 4"/>
    <w:basedOn w:val="85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ned - Accent 5"/>
    <w:basedOn w:val="85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ned - Accent 6"/>
    <w:basedOn w:val="85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Bordered &amp; Lined - Accent"/>
    <w:basedOn w:val="85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Bordered &amp; Lined - Accent 1"/>
    <w:basedOn w:val="85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Bordered &amp; Lined - Accent 2"/>
    <w:basedOn w:val="85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Bordered &amp; Lined - Accent 3"/>
    <w:basedOn w:val="85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Bordered &amp; Lined - Accent 4"/>
    <w:basedOn w:val="85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Bordered &amp; Lined - Accent 5"/>
    <w:basedOn w:val="85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Bordered &amp; Lined - Accent 6"/>
    <w:basedOn w:val="85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Bordered"/>
    <w:basedOn w:val="85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Bordered - Accent 1"/>
    <w:basedOn w:val="85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Bordered - Accent 2"/>
    <w:basedOn w:val="85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Bordered - Accent 3"/>
    <w:basedOn w:val="85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Bordered - Accent 4"/>
    <w:basedOn w:val="85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Bordered - Accent 5"/>
    <w:basedOn w:val="85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Bordered - Accent 6"/>
    <w:basedOn w:val="85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81">
    <w:name w:val="Heading 7"/>
    <w:basedOn w:val="1036"/>
    <w:next w:val="1036"/>
    <w:link w:val="99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82">
    <w:name w:val="Heading 8"/>
    <w:basedOn w:val="1036"/>
    <w:next w:val="1036"/>
    <w:link w:val="99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83">
    <w:name w:val="Heading 9"/>
    <w:basedOn w:val="1036"/>
    <w:next w:val="1036"/>
    <w:link w:val="99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84" w:default="1">
    <w:name w:val="Default Paragraph Font"/>
    <w:uiPriority w:val="1"/>
    <w:semiHidden/>
    <w:unhideWhenUsed/>
    <w:pPr>
      <w:pBdr/>
      <w:spacing/>
      <w:ind/>
    </w:pPr>
  </w:style>
  <w:style w:type="numbering" w:styleId="985" w:default="1">
    <w:name w:val="No List"/>
    <w:uiPriority w:val="99"/>
    <w:semiHidden/>
    <w:unhideWhenUsed/>
    <w:pPr>
      <w:pBdr/>
      <w:spacing/>
      <w:ind/>
    </w:pPr>
  </w:style>
  <w:style w:type="character" w:styleId="986">
    <w:name w:val="Heading 1 Char"/>
    <w:basedOn w:val="984"/>
    <w:link w:val="1037"/>
    <w:uiPriority w:val="9"/>
    <w:pPr>
      <w:pBdr/>
      <w:spacing/>
      <w:ind/>
    </w:pPr>
    <w:rPr>
      <w:rFonts w:ascii="Arial" w:hAnsi="Arial" w:eastAsia="Arial" w:cs="Arial"/>
      <w:color w:val="0f4761" w:themeColor="accent1" w:themeShade="BF"/>
      <w:sz w:val="40"/>
      <w:szCs w:val="40"/>
    </w:rPr>
  </w:style>
  <w:style w:type="character" w:styleId="987">
    <w:name w:val="Heading 2 Char"/>
    <w:basedOn w:val="984"/>
    <w:link w:val="1038"/>
    <w:uiPriority w:val="9"/>
    <w:pPr>
      <w:pBdr/>
      <w:spacing/>
      <w:ind/>
    </w:pPr>
    <w:rPr>
      <w:rFonts w:ascii="Arial" w:hAnsi="Arial" w:eastAsia="Arial" w:cs="Arial"/>
      <w:color w:val="0f4761" w:themeColor="accent1" w:themeShade="BF"/>
      <w:sz w:val="32"/>
      <w:szCs w:val="32"/>
    </w:rPr>
  </w:style>
  <w:style w:type="character" w:styleId="988">
    <w:name w:val="Heading 3 Char"/>
    <w:basedOn w:val="984"/>
    <w:link w:val="1039"/>
    <w:uiPriority w:val="9"/>
    <w:pPr>
      <w:pBdr/>
      <w:spacing/>
      <w:ind/>
    </w:pPr>
    <w:rPr>
      <w:rFonts w:ascii="Arial" w:hAnsi="Arial" w:eastAsia="Arial" w:cs="Arial"/>
      <w:color w:val="0f4761" w:themeColor="accent1" w:themeShade="BF"/>
      <w:sz w:val="28"/>
      <w:szCs w:val="28"/>
    </w:rPr>
  </w:style>
  <w:style w:type="character" w:styleId="989">
    <w:name w:val="Heading 4 Char"/>
    <w:basedOn w:val="984"/>
    <w:link w:val="1040"/>
    <w:uiPriority w:val="9"/>
    <w:pPr>
      <w:pBdr/>
      <w:spacing/>
      <w:ind/>
    </w:pPr>
    <w:rPr>
      <w:rFonts w:ascii="Arial" w:hAnsi="Arial" w:eastAsia="Arial" w:cs="Arial"/>
      <w:i/>
      <w:iCs/>
      <w:color w:val="0f4761" w:themeColor="accent1" w:themeShade="BF"/>
    </w:rPr>
  </w:style>
  <w:style w:type="character" w:styleId="990">
    <w:name w:val="Heading 5 Char"/>
    <w:basedOn w:val="984"/>
    <w:link w:val="1041"/>
    <w:uiPriority w:val="9"/>
    <w:pPr>
      <w:pBdr/>
      <w:spacing/>
      <w:ind/>
    </w:pPr>
    <w:rPr>
      <w:rFonts w:ascii="Arial" w:hAnsi="Arial" w:eastAsia="Arial" w:cs="Arial"/>
      <w:color w:val="0f4761" w:themeColor="accent1" w:themeShade="BF"/>
    </w:rPr>
  </w:style>
  <w:style w:type="character" w:styleId="991">
    <w:name w:val="Heading 6 Char"/>
    <w:basedOn w:val="984"/>
    <w:link w:val="1042"/>
    <w:uiPriority w:val="9"/>
    <w:pPr>
      <w:pBdr/>
      <w:spacing/>
      <w:ind/>
    </w:pPr>
    <w:rPr>
      <w:rFonts w:ascii="Arial" w:hAnsi="Arial" w:eastAsia="Arial" w:cs="Arial"/>
      <w:i/>
      <w:iCs/>
      <w:color w:val="595959" w:themeColor="text1" w:themeTint="A6"/>
    </w:rPr>
  </w:style>
  <w:style w:type="character" w:styleId="992">
    <w:name w:val="Heading 7 Char"/>
    <w:basedOn w:val="984"/>
    <w:link w:val="981"/>
    <w:uiPriority w:val="9"/>
    <w:pPr>
      <w:pBdr/>
      <w:spacing/>
      <w:ind/>
    </w:pPr>
    <w:rPr>
      <w:rFonts w:ascii="Arial" w:hAnsi="Arial" w:eastAsia="Arial" w:cs="Arial"/>
      <w:color w:val="595959" w:themeColor="text1" w:themeTint="A6"/>
    </w:rPr>
  </w:style>
  <w:style w:type="character" w:styleId="993">
    <w:name w:val="Heading 8 Char"/>
    <w:basedOn w:val="984"/>
    <w:link w:val="982"/>
    <w:uiPriority w:val="9"/>
    <w:pPr>
      <w:pBdr/>
      <w:spacing/>
      <w:ind/>
    </w:pPr>
    <w:rPr>
      <w:rFonts w:ascii="Arial" w:hAnsi="Arial" w:eastAsia="Arial" w:cs="Arial"/>
      <w:i/>
      <w:iCs/>
      <w:color w:val="272727" w:themeColor="text1" w:themeTint="D8"/>
    </w:rPr>
  </w:style>
  <w:style w:type="character" w:styleId="994">
    <w:name w:val="Heading 9 Char"/>
    <w:basedOn w:val="984"/>
    <w:link w:val="983"/>
    <w:uiPriority w:val="9"/>
    <w:pPr>
      <w:pBdr/>
      <w:spacing/>
      <w:ind/>
    </w:pPr>
    <w:rPr>
      <w:rFonts w:ascii="Arial" w:hAnsi="Arial" w:eastAsia="Arial" w:cs="Arial"/>
      <w:i/>
      <w:iCs/>
      <w:color w:val="272727" w:themeColor="text1" w:themeTint="D8"/>
    </w:rPr>
  </w:style>
  <w:style w:type="character" w:styleId="995">
    <w:name w:val="Title Char"/>
    <w:basedOn w:val="984"/>
    <w:link w:val="1043"/>
    <w:uiPriority w:val="10"/>
    <w:pPr>
      <w:pBdr/>
      <w:spacing/>
      <w:ind/>
    </w:pPr>
    <w:rPr>
      <w:rFonts w:ascii="Arial" w:hAnsi="Arial" w:eastAsia="Arial" w:cs="Arial"/>
      <w:spacing w:val="-10"/>
      <w:sz w:val="56"/>
      <w:szCs w:val="56"/>
    </w:rPr>
  </w:style>
  <w:style w:type="character" w:styleId="996">
    <w:name w:val="Subtitle Char"/>
    <w:basedOn w:val="984"/>
    <w:link w:val="1044"/>
    <w:uiPriority w:val="11"/>
    <w:pPr>
      <w:pBdr/>
      <w:spacing/>
      <w:ind/>
    </w:pPr>
    <w:rPr>
      <w:color w:val="595959" w:themeColor="text1" w:themeTint="A6"/>
      <w:spacing w:val="15"/>
      <w:sz w:val="28"/>
      <w:szCs w:val="28"/>
    </w:rPr>
  </w:style>
  <w:style w:type="paragraph" w:styleId="997">
    <w:name w:val="Quote"/>
    <w:basedOn w:val="1036"/>
    <w:next w:val="1036"/>
    <w:link w:val="998"/>
    <w:uiPriority w:val="29"/>
    <w:qFormat/>
    <w:pPr>
      <w:pBdr/>
      <w:spacing w:before="160"/>
      <w:ind/>
      <w:jc w:val="center"/>
    </w:pPr>
    <w:rPr>
      <w:i/>
      <w:iCs/>
      <w:color w:val="404040" w:themeColor="text1" w:themeTint="BF"/>
    </w:rPr>
  </w:style>
  <w:style w:type="character" w:styleId="998">
    <w:name w:val="Quote Char"/>
    <w:basedOn w:val="984"/>
    <w:link w:val="997"/>
    <w:uiPriority w:val="29"/>
    <w:pPr>
      <w:pBdr/>
      <w:spacing/>
      <w:ind/>
    </w:pPr>
    <w:rPr>
      <w:i/>
      <w:iCs/>
      <w:color w:val="404040" w:themeColor="text1" w:themeTint="BF"/>
    </w:rPr>
  </w:style>
  <w:style w:type="paragraph" w:styleId="999">
    <w:name w:val="List Paragraph"/>
    <w:basedOn w:val="1036"/>
    <w:uiPriority w:val="34"/>
    <w:qFormat/>
    <w:pPr>
      <w:pBdr/>
      <w:spacing/>
      <w:ind w:left="720"/>
      <w:contextualSpacing w:val="true"/>
    </w:pPr>
  </w:style>
  <w:style w:type="character" w:styleId="1000">
    <w:name w:val="Intense Emphasis"/>
    <w:basedOn w:val="984"/>
    <w:uiPriority w:val="21"/>
    <w:qFormat/>
    <w:pPr>
      <w:pBdr/>
      <w:spacing/>
      <w:ind/>
    </w:pPr>
    <w:rPr>
      <w:i/>
      <w:iCs/>
      <w:color w:val="0f4761" w:themeColor="accent1" w:themeShade="BF"/>
    </w:rPr>
  </w:style>
  <w:style w:type="paragraph" w:styleId="1001">
    <w:name w:val="Intense Quote"/>
    <w:basedOn w:val="1036"/>
    <w:next w:val="1036"/>
    <w:link w:val="100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002">
    <w:name w:val="Intense Quote Char"/>
    <w:basedOn w:val="984"/>
    <w:link w:val="1001"/>
    <w:uiPriority w:val="30"/>
    <w:pPr>
      <w:pBdr/>
      <w:spacing/>
      <w:ind/>
    </w:pPr>
    <w:rPr>
      <w:i/>
      <w:iCs/>
      <w:color w:val="0f4761" w:themeColor="accent1" w:themeShade="BF"/>
    </w:rPr>
  </w:style>
  <w:style w:type="character" w:styleId="1003">
    <w:name w:val="Intense Reference"/>
    <w:basedOn w:val="984"/>
    <w:uiPriority w:val="32"/>
    <w:qFormat/>
    <w:pPr>
      <w:pBdr/>
      <w:spacing/>
      <w:ind/>
    </w:pPr>
    <w:rPr>
      <w:b/>
      <w:bCs/>
      <w:smallCaps/>
      <w:color w:val="0f4761" w:themeColor="accent1" w:themeShade="BF"/>
      <w:spacing w:val="5"/>
    </w:rPr>
  </w:style>
  <w:style w:type="paragraph" w:styleId="1004">
    <w:name w:val="No Spacing"/>
    <w:basedOn w:val="1036"/>
    <w:uiPriority w:val="1"/>
    <w:qFormat/>
    <w:pPr>
      <w:pBdr/>
      <w:spacing w:after="0" w:line="240" w:lineRule="auto"/>
      <w:ind/>
    </w:pPr>
  </w:style>
  <w:style w:type="character" w:styleId="1005">
    <w:name w:val="Subtle Emphasis"/>
    <w:basedOn w:val="984"/>
    <w:uiPriority w:val="19"/>
    <w:qFormat/>
    <w:pPr>
      <w:pBdr/>
      <w:spacing/>
      <w:ind/>
    </w:pPr>
    <w:rPr>
      <w:i/>
      <w:iCs/>
      <w:color w:val="404040" w:themeColor="text1" w:themeTint="BF"/>
    </w:rPr>
  </w:style>
  <w:style w:type="character" w:styleId="1006">
    <w:name w:val="Emphasis"/>
    <w:basedOn w:val="984"/>
    <w:uiPriority w:val="20"/>
    <w:qFormat/>
    <w:pPr>
      <w:pBdr/>
      <w:spacing/>
      <w:ind/>
    </w:pPr>
    <w:rPr>
      <w:i/>
      <w:iCs/>
    </w:rPr>
  </w:style>
  <w:style w:type="character" w:styleId="1007">
    <w:name w:val="Strong"/>
    <w:basedOn w:val="984"/>
    <w:uiPriority w:val="22"/>
    <w:qFormat/>
    <w:pPr>
      <w:pBdr/>
      <w:spacing/>
      <w:ind/>
    </w:pPr>
    <w:rPr>
      <w:b/>
      <w:bCs/>
    </w:rPr>
  </w:style>
  <w:style w:type="character" w:styleId="1008">
    <w:name w:val="Subtle Reference"/>
    <w:basedOn w:val="984"/>
    <w:uiPriority w:val="31"/>
    <w:qFormat/>
    <w:pPr>
      <w:pBdr/>
      <w:spacing/>
      <w:ind/>
    </w:pPr>
    <w:rPr>
      <w:smallCaps/>
      <w:color w:val="5a5a5a" w:themeColor="text1" w:themeTint="A5"/>
    </w:rPr>
  </w:style>
  <w:style w:type="character" w:styleId="1009">
    <w:name w:val="Book Title"/>
    <w:basedOn w:val="984"/>
    <w:uiPriority w:val="33"/>
    <w:qFormat/>
    <w:pPr>
      <w:pBdr/>
      <w:spacing/>
      <w:ind/>
    </w:pPr>
    <w:rPr>
      <w:b/>
      <w:bCs/>
      <w:i/>
      <w:iCs/>
      <w:spacing w:val="5"/>
    </w:rPr>
  </w:style>
  <w:style w:type="paragraph" w:styleId="1010">
    <w:name w:val="Header"/>
    <w:basedOn w:val="1036"/>
    <w:link w:val="1011"/>
    <w:uiPriority w:val="99"/>
    <w:unhideWhenUsed/>
    <w:pPr>
      <w:pBdr/>
      <w:tabs>
        <w:tab w:val="center" w:leader="none" w:pos="4844"/>
        <w:tab w:val="right" w:leader="none" w:pos="9689"/>
      </w:tabs>
      <w:spacing w:after="0" w:line="240" w:lineRule="auto"/>
      <w:ind/>
    </w:pPr>
  </w:style>
  <w:style w:type="character" w:styleId="1011">
    <w:name w:val="Header Char"/>
    <w:basedOn w:val="984"/>
    <w:link w:val="1010"/>
    <w:uiPriority w:val="99"/>
    <w:pPr>
      <w:pBdr/>
      <w:spacing/>
      <w:ind/>
    </w:pPr>
  </w:style>
  <w:style w:type="paragraph" w:styleId="1012">
    <w:name w:val="Footer"/>
    <w:basedOn w:val="1036"/>
    <w:link w:val="1013"/>
    <w:uiPriority w:val="99"/>
    <w:unhideWhenUsed/>
    <w:pPr>
      <w:pBdr/>
      <w:tabs>
        <w:tab w:val="center" w:leader="none" w:pos="4844"/>
        <w:tab w:val="right" w:leader="none" w:pos="9689"/>
      </w:tabs>
      <w:spacing w:after="0" w:line="240" w:lineRule="auto"/>
      <w:ind/>
    </w:pPr>
  </w:style>
  <w:style w:type="character" w:styleId="1013">
    <w:name w:val="Footer Char"/>
    <w:basedOn w:val="984"/>
    <w:link w:val="1012"/>
    <w:uiPriority w:val="99"/>
    <w:pPr>
      <w:pBdr/>
      <w:spacing/>
      <w:ind/>
    </w:pPr>
  </w:style>
  <w:style w:type="paragraph" w:styleId="1014">
    <w:name w:val="Caption"/>
    <w:basedOn w:val="1036"/>
    <w:next w:val="1036"/>
    <w:uiPriority w:val="35"/>
    <w:unhideWhenUsed/>
    <w:qFormat/>
    <w:pPr>
      <w:pBdr/>
      <w:spacing w:after="200" w:line="240" w:lineRule="auto"/>
      <w:ind/>
    </w:pPr>
    <w:rPr>
      <w:i/>
      <w:iCs/>
      <w:color w:val="0e2841" w:themeColor="text2"/>
      <w:sz w:val="18"/>
      <w:szCs w:val="18"/>
    </w:rPr>
  </w:style>
  <w:style w:type="paragraph" w:styleId="1015">
    <w:name w:val="footnote text"/>
    <w:basedOn w:val="1036"/>
    <w:link w:val="1016"/>
    <w:uiPriority w:val="99"/>
    <w:semiHidden/>
    <w:unhideWhenUsed/>
    <w:pPr>
      <w:pBdr/>
      <w:spacing w:after="0" w:line="240" w:lineRule="auto"/>
      <w:ind/>
    </w:pPr>
    <w:rPr>
      <w:sz w:val="20"/>
      <w:szCs w:val="20"/>
    </w:rPr>
  </w:style>
  <w:style w:type="character" w:styleId="1016">
    <w:name w:val="Footnote Text Char"/>
    <w:basedOn w:val="984"/>
    <w:link w:val="1015"/>
    <w:uiPriority w:val="99"/>
    <w:semiHidden/>
    <w:pPr>
      <w:pBdr/>
      <w:spacing/>
      <w:ind/>
    </w:pPr>
    <w:rPr>
      <w:sz w:val="20"/>
      <w:szCs w:val="20"/>
    </w:rPr>
  </w:style>
  <w:style w:type="character" w:styleId="1017">
    <w:name w:val="footnote reference"/>
    <w:basedOn w:val="984"/>
    <w:uiPriority w:val="99"/>
    <w:semiHidden/>
    <w:unhideWhenUsed/>
    <w:pPr>
      <w:pBdr/>
      <w:spacing/>
      <w:ind/>
    </w:pPr>
    <w:rPr>
      <w:vertAlign w:val="superscript"/>
    </w:rPr>
  </w:style>
  <w:style w:type="paragraph" w:styleId="1018">
    <w:name w:val="endnote text"/>
    <w:basedOn w:val="1036"/>
    <w:link w:val="1019"/>
    <w:uiPriority w:val="99"/>
    <w:semiHidden/>
    <w:unhideWhenUsed/>
    <w:pPr>
      <w:pBdr/>
      <w:spacing w:after="0" w:line="240" w:lineRule="auto"/>
      <w:ind/>
    </w:pPr>
    <w:rPr>
      <w:sz w:val="20"/>
      <w:szCs w:val="20"/>
    </w:rPr>
  </w:style>
  <w:style w:type="character" w:styleId="1019">
    <w:name w:val="Endnote Text Char"/>
    <w:basedOn w:val="984"/>
    <w:link w:val="1018"/>
    <w:uiPriority w:val="99"/>
    <w:semiHidden/>
    <w:pPr>
      <w:pBdr/>
      <w:spacing/>
      <w:ind/>
    </w:pPr>
    <w:rPr>
      <w:sz w:val="20"/>
      <w:szCs w:val="20"/>
    </w:rPr>
  </w:style>
  <w:style w:type="character" w:styleId="1020">
    <w:name w:val="endnote reference"/>
    <w:basedOn w:val="984"/>
    <w:uiPriority w:val="99"/>
    <w:semiHidden/>
    <w:unhideWhenUsed/>
    <w:pPr>
      <w:pBdr/>
      <w:spacing/>
      <w:ind/>
    </w:pPr>
    <w:rPr>
      <w:vertAlign w:val="superscript"/>
    </w:rPr>
  </w:style>
  <w:style w:type="character" w:styleId="1021">
    <w:name w:val="Hyperlink"/>
    <w:basedOn w:val="984"/>
    <w:uiPriority w:val="99"/>
    <w:unhideWhenUsed/>
    <w:pPr>
      <w:pBdr/>
      <w:spacing/>
      <w:ind/>
    </w:pPr>
    <w:rPr>
      <w:color w:val="0563c1" w:themeColor="hyperlink"/>
      <w:u w:val="single"/>
    </w:rPr>
  </w:style>
  <w:style w:type="character" w:styleId="1022">
    <w:name w:val="FollowedHyperlink"/>
    <w:basedOn w:val="984"/>
    <w:uiPriority w:val="99"/>
    <w:semiHidden/>
    <w:unhideWhenUsed/>
    <w:pPr>
      <w:pBdr/>
      <w:spacing/>
      <w:ind/>
    </w:pPr>
    <w:rPr>
      <w:color w:val="954f72" w:themeColor="followedHyperlink"/>
      <w:u w:val="single"/>
    </w:rPr>
  </w:style>
  <w:style w:type="paragraph" w:styleId="1023">
    <w:name w:val="toc 1"/>
    <w:basedOn w:val="1036"/>
    <w:next w:val="1036"/>
    <w:uiPriority w:val="39"/>
    <w:unhideWhenUsed/>
    <w:pPr>
      <w:pBdr/>
      <w:spacing w:after="100"/>
      <w:ind/>
    </w:pPr>
  </w:style>
  <w:style w:type="paragraph" w:styleId="1024">
    <w:name w:val="toc 2"/>
    <w:basedOn w:val="1036"/>
    <w:next w:val="1036"/>
    <w:uiPriority w:val="39"/>
    <w:unhideWhenUsed/>
    <w:pPr>
      <w:pBdr/>
      <w:spacing w:after="100"/>
      <w:ind w:left="220"/>
    </w:pPr>
  </w:style>
  <w:style w:type="paragraph" w:styleId="1025">
    <w:name w:val="toc 3"/>
    <w:basedOn w:val="1036"/>
    <w:next w:val="1036"/>
    <w:uiPriority w:val="39"/>
    <w:unhideWhenUsed/>
    <w:pPr>
      <w:pBdr/>
      <w:spacing w:after="100"/>
      <w:ind w:left="440"/>
    </w:pPr>
  </w:style>
  <w:style w:type="paragraph" w:styleId="1026">
    <w:name w:val="toc 4"/>
    <w:basedOn w:val="1036"/>
    <w:next w:val="1036"/>
    <w:uiPriority w:val="39"/>
    <w:unhideWhenUsed/>
    <w:pPr>
      <w:pBdr/>
      <w:spacing w:after="100"/>
      <w:ind w:left="660"/>
    </w:pPr>
  </w:style>
  <w:style w:type="paragraph" w:styleId="1027">
    <w:name w:val="toc 5"/>
    <w:basedOn w:val="1036"/>
    <w:next w:val="1036"/>
    <w:uiPriority w:val="39"/>
    <w:unhideWhenUsed/>
    <w:pPr>
      <w:pBdr/>
      <w:spacing w:after="100"/>
      <w:ind w:left="880"/>
    </w:pPr>
  </w:style>
  <w:style w:type="paragraph" w:styleId="1028">
    <w:name w:val="toc 6"/>
    <w:basedOn w:val="1036"/>
    <w:next w:val="1036"/>
    <w:uiPriority w:val="39"/>
    <w:unhideWhenUsed/>
    <w:pPr>
      <w:pBdr/>
      <w:spacing w:after="100"/>
      <w:ind w:left="1100"/>
    </w:pPr>
  </w:style>
  <w:style w:type="paragraph" w:styleId="1029">
    <w:name w:val="toc 7"/>
    <w:basedOn w:val="1036"/>
    <w:next w:val="1036"/>
    <w:uiPriority w:val="39"/>
    <w:unhideWhenUsed/>
    <w:pPr>
      <w:pBdr/>
      <w:spacing w:after="100"/>
      <w:ind w:left="1320"/>
    </w:pPr>
  </w:style>
  <w:style w:type="paragraph" w:styleId="1030">
    <w:name w:val="toc 8"/>
    <w:basedOn w:val="1036"/>
    <w:next w:val="1036"/>
    <w:uiPriority w:val="39"/>
    <w:unhideWhenUsed/>
    <w:pPr>
      <w:pBdr/>
      <w:spacing w:after="100"/>
      <w:ind w:left="1540"/>
    </w:pPr>
  </w:style>
  <w:style w:type="paragraph" w:styleId="1031">
    <w:name w:val="toc 9"/>
    <w:basedOn w:val="1036"/>
    <w:next w:val="1036"/>
    <w:uiPriority w:val="39"/>
    <w:unhideWhenUsed/>
    <w:pPr>
      <w:pBdr/>
      <w:spacing w:after="100"/>
      <w:ind w:left="1760"/>
    </w:pPr>
  </w:style>
  <w:style w:type="character" w:styleId="1032">
    <w:name w:val="Placeholder Text"/>
    <w:basedOn w:val="984"/>
    <w:uiPriority w:val="99"/>
    <w:semiHidden/>
    <w:pPr>
      <w:pBdr/>
      <w:spacing/>
      <w:ind/>
    </w:pPr>
    <w:rPr>
      <w:color w:val="666666"/>
    </w:rPr>
  </w:style>
  <w:style w:type="paragraph" w:styleId="1033">
    <w:name w:val="TOC Heading"/>
    <w:uiPriority w:val="39"/>
    <w:unhideWhenUsed/>
    <w:pPr>
      <w:pBdr/>
      <w:spacing/>
      <w:ind/>
    </w:pPr>
  </w:style>
  <w:style w:type="paragraph" w:styleId="1034">
    <w:name w:val="table of figures"/>
    <w:basedOn w:val="1036"/>
    <w:next w:val="1036"/>
    <w:uiPriority w:val="99"/>
    <w:unhideWhenUsed/>
    <w:pPr>
      <w:pBdr/>
      <w:spacing w:after="0" w:afterAutospacing="0"/>
      <w:ind/>
    </w:pPr>
  </w:style>
  <w:style w:type="table" w:styleId="1035">
    <w:name w:val="TableNormal"/>
    <w:pPr>
      <w:pBdr/>
      <w:spacing/>
      <w:ind/>
    </w:pPr>
    <w:tblPr>
      <w:tblCellMar>
        <w:left w:w="100" w:type="dxa"/>
        <w:top w:w="100" w:type="dxa"/>
        <w:right w:w="100" w:type="dxa"/>
        <w:bottom w:w="10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36" w:default="1">
    <w:name w:val="Normal"/>
    <w:pPr>
      <w:pBdr/>
      <w:spacing/>
      <w:ind/>
    </w:pPr>
  </w:style>
  <w:style w:type="paragraph" w:styleId="1037">
    <w:name w:val="Heading 1"/>
    <w:basedOn w:val="1036"/>
    <w:next w:val="1036"/>
    <w:pPr>
      <w:keepNext w:val="true"/>
      <w:keepLines w:val="true"/>
      <w:pBdr/>
      <w:spacing w:after="0" w:before="240"/>
      <w:ind/>
    </w:pPr>
    <w:rPr>
      <w:rFonts w:ascii="Calibri" w:hAnsi="Calibri" w:eastAsia="Calibri" w:cs="Calibri"/>
      <w:color w:val="2e75b5"/>
      <w:sz w:val="32"/>
      <w:szCs w:val="32"/>
    </w:rPr>
  </w:style>
  <w:style w:type="paragraph" w:styleId="1038">
    <w:name w:val="Heading 2"/>
    <w:basedOn w:val="1036"/>
    <w:next w:val="1036"/>
    <w:pPr>
      <w:keepNext w:val="true"/>
      <w:keepLines w:val="true"/>
      <w:pBdr/>
      <w:spacing w:after="0" w:before="40"/>
      <w:ind/>
    </w:pPr>
    <w:rPr>
      <w:rFonts w:ascii="Calibri" w:hAnsi="Calibri" w:eastAsia="Calibri" w:cs="Calibri"/>
      <w:color w:val="2e75b5"/>
      <w:sz w:val="26"/>
      <w:szCs w:val="26"/>
    </w:rPr>
  </w:style>
  <w:style w:type="paragraph" w:styleId="1039">
    <w:name w:val="Heading 3"/>
    <w:basedOn w:val="1036"/>
    <w:next w:val="1036"/>
    <w:pPr>
      <w:keepNext w:val="true"/>
      <w:keepLines w:val="true"/>
      <w:pBdr/>
      <w:spacing w:after="0" w:before="40"/>
      <w:ind/>
    </w:pPr>
    <w:rPr>
      <w:rFonts w:ascii="Calibri" w:hAnsi="Calibri" w:eastAsia="Calibri" w:cs="Calibri"/>
      <w:color w:val="1f4e79"/>
      <w:sz w:val="24"/>
      <w:szCs w:val="24"/>
    </w:rPr>
  </w:style>
  <w:style w:type="paragraph" w:styleId="1040">
    <w:name w:val="Heading 4"/>
    <w:basedOn w:val="1036"/>
    <w:next w:val="1036"/>
    <w:pPr>
      <w:keepNext w:val="true"/>
      <w:keepLines w:val="true"/>
      <w:pageBreakBefore w:val="false"/>
      <w:pBdr/>
      <w:spacing w:after="40" w:before="240"/>
      <w:ind/>
    </w:pPr>
    <w:rPr>
      <w:b/>
      <w:bCs/>
      <w:sz w:val="24"/>
      <w:szCs w:val="24"/>
    </w:rPr>
  </w:style>
  <w:style w:type="paragraph" w:styleId="1041">
    <w:name w:val="Heading 5"/>
    <w:basedOn w:val="1036"/>
    <w:next w:val="1036"/>
    <w:pPr>
      <w:keepNext w:val="true"/>
      <w:keepLines w:val="true"/>
      <w:pageBreakBefore w:val="false"/>
      <w:pBdr/>
      <w:spacing w:after="40" w:before="220"/>
      <w:ind/>
    </w:pPr>
    <w:rPr>
      <w:b/>
      <w:bCs/>
      <w:sz w:val="22"/>
      <w:szCs w:val="22"/>
    </w:rPr>
  </w:style>
  <w:style w:type="paragraph" w:styleId="1042">
    <w:name w:val="Heading 6"/>
    <w:basedOn w:val="1036"/>
    <w:next w:val="1036"/>
    <w:pPr>
      <w:keepNext w:val="true"/>
      <w:keepLines w:val="true"/>
      <w:pageBreakBefore w:val="false"/>
      <w:pBdr/>
      <w:spacing w:after="40" w:before="200"/>
      <w:ind/>
    </w:pPr>
    <w:rPr>
      <w:b/>
      <w:bCs/>
      <w:sz w:val="20"/>
      <w:szCs w:val="20"/>
    </w:rPr>
  </w:style>
  <w:style w:type="paragraph" w:styleId="1043">
    <w:name w:val="Title"/>
    <w:basedOn w:val="1036"/>
    <w:next w:val="1036"/>
    <w:pPr>
      <w:keepNext w:val="true"/>
      <w:keepLines w:val="true"/>
      <w:pageBreakBefore w:val="false"/>
      <w:pBdr/>
      <w:spacing w:after="120" w:before="480"/>
      <w:ind/>
    </w:pPr>
    <w:rPr>
      <w:b/>
      <w:bCs/>
      <w:sz w:val="72"/>
      <w:szCs w:val="72"/>
    </w:rPr>
  </w:style>
  <w:style w:type="paragraph" w:styleId="1044">
    <w:name w:val="Subtitle"/>
    <w:basedOn w:val="1036"/>
    <w:next w:val="1036"/>
    <w:pPr>
      <w:keepNext w:val="true"/>
      <w:keepLines w:val="true"/>
      <w:pageBreakBefore w:val="false"/>
      <w:pBdr/>
      <w:spacing w:after="80" w:before="360"/>
      <w:ind/>
    </w:pPr>
    <w:rPr>
      <w:rFonts w:ascii="Georgia" w:hAnsi="Georgia" w:eastAsia="Georgia" w:cs="Georgia"/>
      <w:i/>
      <w:iCs/>
      <w:color w:val="666666"/>
      <w:sz w:val="48"/>
      <w:szCs w:val="48"/>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modified xsi:type="dcterms:W3CDTF">2026-08-01T16:50:46Z</dcterms:modified>
</cp:coreProperties>
</file>